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140FCC" w14:textId="7EB4D82A" w:rsidR="00DF3B31" w:rsidRDefault="007A704D" w:rsidP="001D7E2A">
      <w:pPr>
        <w:jc w:val="center"/>
      </w:pPr>
      <w:r>
        <w:t>CONGREGATION OF THE SACRED HEARTS OF JESUS AND MARY</w:t>
      </w:r>
    </w:p>
    <w:p w14:paraId="2FAED6EF" w14:textId="77777777" w:rsidR="00D8425D" w:rsidRDefault="00D8425D" w:rsidP="00D8425D">
      <w:r>
        <w:t xml:space="preserve">                                  </w:t>
      </w:r>
      <w:r w:rsidR="00474408">
        <w:t xml:space="preserve">    </w:t>
      </w:r>
      <w:r>
        <w:t xml:space="preserve"> In the service of the people of the parishes of</w:t>
      </w:r>
    </w:p>
    <w:p w14:paraId="61784FC9" w14:textId="77777777" w:rsidR="00D8425D" w:rsidRDefault="00D8425D" w:rsidP="00D8425D">
      <w:r>
        <w:t xml:space="preserve">Our Lady of Lourdes                                                                                   St. Aidan of Lindisfarne </w:t>
      </w:r>
      <w:r w:rsidR="00474408">
        <w:t xml:space="preserve">    5 </w:t>
      </w:r>
      <w:proofErr w:type="spellStart"/>
      <w:r>
        <w:t>Berrymead</w:t>
      </w:r>
      <w:proofErr w:type="spellEnd"/>
      <w:r>
        <w:t xml:space="preserve"> Gardens</w:t>
      </w:r>
      <w:r>
        <w:tab/>
        <w:t xml:space="preserve">                                                      </w:t>
      </w:r>
      <w:r>
        <w:tab/>
        <w:t xml:space="preserve">             85 Old Oak Common Lane              W3 8AA</w:t>
      </w:r>
      <w:r>
        <w:tab/>
      </w:r>
      <w:r>
        <w:tab/>
      </w:r>
      <w:r>
        <w:tab/>
        <w:t xml:space="preserve">                           AND</w:t>
      </w:r>
      <w:r>
        <w:tab/>
      </w:r>
      <w:r>
        <w:tab/>
        <w:t xml:space="preserve">             W3 7DD</w:t>
      </w:r>
    </w:p>
    <w:p w14:paraId="5F99BE5D" w14:textId="77777777" w:rsidR="00D8425D" w:rsidRDefault="00D8425D" w:rsidP="00D8425D">
      <w:r>
        <w:t>020 8992 2014</w:t>
      </w:r>
      <w:r>
        <w:tab/>
      </w:r>
      <w:r>
        <w:tab/>
      </w:r>
      <w:r>
        <w:tab/>
      </w:r>
      <w:r>
        <w:tab/>
        <w:t xml:space="preserve">                                        020 8743 5732</w:t>
      </w:r>
    </w:p>
    <w:p w14:paraId="2828E8A7" w14:textId="77777777" w:rsidR="00D8425D" w:rsidRDefault="007948E0" w:rsidP="00D8425D">
      <w:hyperlink r:id="rId11" w:history="1">
        <w:r w:rsidR="00D8425D" w:rsidRPr="00D8425D">
          <w:rPr>
            <w:rStyle w:val="Hyperlink"/>
            <w:color w:val="000000" w:themeColor="text1"/>
          </w:rPr>
          <w:t>acton@rcdow.org.uk</w:t>
        </w:r>
      </w:hyperlink>
      <w:r w:rsidR="00D8425D" w:rsidRPr="00D8425D">
        <w:rPr>
          <w:color w:val="000000" w:themeColor="text1"/>
        </w:rPr>
        <w:t xml:space="preserve">                                                                                 </w:t>
      </w:r>
      <w:r w:rsidR="00D8425D">
        <w:t>actoneast@rcdow.org.uk</w:t>
      </w:r>
    </w:p>
    <w:p w14:paraId="4472139A" w14:textId="77777777" w:rsidR="00D8425D" w:rsidRDefault="00D8425D" w:rsidP="00D8425D"/>
    <w:p w14:paraId="6766D8FA" w14:textId="77777777" w:rsidR="00D8425D" w:rsidRDefault="00D8425D" w:rsidP="00D8425D">
      <w:r>
        <w:t>Priests of the Parish</w:t>
      </w:r>
      <w:r w:rsidR="00625640">
        <w:t>:</w:t>
      </w:r>
      <w:r w:rsidR="00FD7DA3">
        <w:t xml:space="preserve"> Chris </w:t>
      </w:r>
      <w:proofErr w:type="spellStart"/>
      <w:r w:rsidR="00FD7DA3">
        <w:t>McAneny</w:t>
      </w:r>
      <w:proofErr w:type="spellEnd"/>
      <w:r w:rsidR="00FD7DA3">
        <w:t xml:space="preserve"> SS.CC. Pearse</w:t>
      </w:r>
      <w:r>
        <w:t xml:space="preserve"> Mullen SS.CC Fergal Maguire SS.CC.</w:t>
      </w:r>
      <w:r w:rsidRPr="00D8425D">
        <w:t xml:space="preserve"> </w:t>
      </w:r>
    </w:p>
    <w:p w14:paraId="6F9EED72" w14:textId="77777777" w:rsidR="00D8425D" w:rsidRDefault="00D8425D" w:rsidP="005A1BEC">
      <w:pPr>
        <w:jc w:val="center"/>
      </w:pPr>
      <w:r w:rsidRPr="00D8425D">
        <w:t>www.sacred-hearts.net</w:t>
      </w:r>
    </w:p>
    <w:p w14:paraId="3F082D91" w14:textId="77777777" w:rsidR="00D8425D" w:rsidRPr="00D8425D" w:rsidRDefault="00D8425D" w:rsidP="00D8425D">
      <w:pPr>
        <w:jc w:val="center"/>
        <w:rPr>
          <w:sz w:val="32"/>
          <w:szCs w:val="32"/>
        </w:rPr>
      </w:pPr>
      <w:r>
        <w:rPr>
          <w:sz w:val="32"/>
          <w:szCs w:val="32"/>
        </w:rPr>
        <w:t>Joint Newsletter</w:t>
      </w:r>
    </w:p>
    <w:tbl>
      <w:tblPr>
        <w:tblStyle w:val="TableGrid"/>
        <w:tblW w:w="0" w:type="auto"/>
        <w:tblLook w:val="04A0" w:firstRow="1" w:lastRow="0" w:firstColumn="1" w:lastColumn="0" w:noHBand="0" w:noVBand="1"/>
      </w:tblPr>
      <w:tblGrid>
        <w:gridCol w:w="1757"/>
        <w:gridCol w:w="1191"/>
        <w:gridCol w:w="3318"/>
        <w:gridCol w:w="949"/>
        <w:gridCol w:w="1795"/>
      </w:tblGrid>
      <w:tr w:rsidR="00AA61C5" w:rsidRPr="00D8425D" w14:paraId="34B4EB70" w14:textId="77777777" w:rsidTr="36FA8DCD">
        <w:tc>
          <w:tcPr>
            <w:tcW w:w="1797" w:type="dxa"/>
          </w:tcPr>
          <w:p w14:paraId="37C8F6F5" w14:textId="77777777" w:rsidR="00D8425D" w:rsidRPr="00D8425D" w:rsidRDefault="00D8425D" w:rsidP="005F0368"/>
          <w:p w14:paraId="33B6E255" w14:textId="77777777" w:rsidR="00D8425D" w:rsidRPr="00D8425D" w:rsidRDefault="00D8425D" w:rsidP="005F0368">
            <w:pPr>
              <w:jc w:val="center"/>
              <w:rPr>
                <w:b/>
              </w:rPr>
            </w:pPr>
            <w:r w:rsidRPr="00D8425D">
              <w:rPr>
                <w:b/>
              </w:rPr>
              <w:t>Day</w:t>
            </w:r>
          </w:p>
          <w:p w14:paraId="0A159BBE" w14:textId="77777777" w:rsidR="00D8425D" w:rsidRPr="00D8425D" w:rsidRDefault="00D8425D" w:rsidP="005F0368"/>
        </w:tc>
        <w:tc>
          <w:tcPr>
            <w:tcW w:w="4417" w:type="dxa"/>
            <w:gridSpan w:val="2"/>
          </w:tcPr>
          <w:p w14:paraId="7A0478B9" w14:textId="77777777" w:rsidR="00D8425D" w:rsidRPr="00D8425D" w:rsidRDefault="00D8425D" w:rsidP="005F0368">
            <w:pPr>
              <w:jc w:val="center"/>
            </w:pPr>
            <w:r w:rsidRPr="00D8425D">
              <w:t>Our Lady of Lourdes</w:t>
            </w:r>
          </w:p>
          <w:p w14:paraId="189853F6" w14:textId="77777777" w:rsidR="00D8425D" w:rsidRPr="00D8425D" w:rsidRDefault="00D8425D" w:rsidP="005F0368">
            <w:pPr>
              <w:jc w:val="center"/>
              <w:rPr>
                <w:b/>
              </w:rPr>
            </w:pPr>
            <w:r w:rsidRPr="00D8425D">
              <w:rPr>
                <w:b/>
              </w:rPr>
              <w:t xml:space="preserve"> Mass Intention</w:t>
            </w:r>
          </w:p>
        </w:tc>
        <w:tc>
          <w:tcPr>
            <w:tcW w:w="2796" w:type="dxa"/>
            <w:gridSpan w:val="2"/>
          </w:tcPr>
          <w:p w14:paraId="26D9B67F" w14:textId="77777777" w:rsidR="00D8425D" w:rsidRPr="00D8425D" w:rsidRDefault="00D8425D" w:rsidP="005F0368">
            <w:pPr>
              <w:jc w:val="center"/>
            </w:pPr>
            <w:r w:rsidRPr="00D8425D">
              <w:t xml:space="preserve">St. Aidan’s </w:t>
            </w:r>
          </w:p>
          <w:p w14:paraId="093AED79" w14:textId="77777777" w:rsidR="00D8425D" w:rsidRPr="00D8425D" w:rsidRDefault="00D8425D" w:rsidP="005F0368">
            <w:pPr>
              <w:jc w:val="center"/>
              <w:rPr>
                <w:b/>
              </w:rPr>
            </w:pPr>
            <w:r w:rsidRPr="00D8425D">
              <w:rPr>
                <w:b/>
              </w:rPr>
              <w:t>Mass Intentions</w:t>
            </w:r>
          </w:p>
        </w:tc>
      </w:tr>
      <w:tr w:rsidR="00AA61C5" w:rsidRPr="00D8425D" w14:paraId="3E7D2D79" w14:textId="77777777" w:rsidTr="36FA8DCD">
        <w:tc>
          <w:tcPr>
            <w:tcW w:w="1797" w:type="dxa"/>
          </w:tcPr>
          <w:p w14:paraId="1BB8EF2C" w14:textId="77777777" w:rsidR="00D8425D" w:rsidRPr="00D8425D" w:rsidRDefault="00D8425D" w:rsidP="00EC206B">
            <w:pPr>
              <w:rPr>
                <w:b/>
              </w:rPr>
            </w:pPr>
          </w:p>
          <w:p w14:paraId="5837F98F" w14:textId="51160C2A" w:rsidR="00D8425D" w:rsidRPr="00D8425D" w:rsidRDefault="00D8425D" w:rsidP="00DE42E2">
            <w:pPr>
              <w:jc w:val="center"/>
              <w:rPr>
                <w:b/>
                <w:bCs/>
              </w:rPr>
            </w:pPr>
            <w:r w:rsidRPr="36FA8DCD">
              <w:rPr>
                <w:b/>
                <w:bCs/>
              </w:rPr>
              <w:t xml:space="preserve">Saturday </w:t>
            </w:r>
            <w:r w:rsidR="00AA61C5">
              <w:rPr>
                <w:b/>
                <w:bCs/>
              </w:rPr>
              <w:t>25th</w:t>
            </w:r>
            <w:r w:rsidR="00F5332D">
              <w:rPr>
                <w:b/>
                <w:bCs/>
              </w:rPr>
              <w:t xml:space="preserve"> September 2021</w:t>
            </w:r>
          </w:p>
        </w:tc>
        <w:tc>
          <w:tcPr>
            <w:tcW w:w="892" w:type="dxa"/>
          </w:tcPr>
          <w:p w14:paraId="766DC195" w14:textId="77777777" w:rsidR="00D8425D" w:rsidRPr="00D8425D" w:rsidRDefault="00D8425D" w:rsidP="005F0368"/>
          <w:p w14:paraId="5B2A4F01" w14:textId="77777777" w:rsidR="00947E3E" w:rsidRDefault="00947E3E" w:rsidP="005F0368"/>
          <w:p w14:paraId="6BA85AC7" w14:textId="53F78EB3" w:rsidR="00D8425D" w:rsidRPr="00D8425D" w:rsidRDefault="00D8425D" w:rsidP="005F0368">
            <w:r w:rsidRPr="00D8425D">
              <w:t>7:00</w:t>
            </w:r>
          </w:p>
        </w:tc>
        <w:tc>
          <w:tcPr>
            <w:tcW w:w="3525" w:type="dxa"/>
          </w:tcPr>
          <w:p w14:paraId="69E640E1" w14:textId="38060CA8" w:rsidR="0065362F" w:rsidRPr="0065362F" w:rsidRDefault="00AA61C5" w:rsidP="0009045D">
            <w:pPr>
              <w:rPr>
                <w:color w:val="000000" w:themeColor="text1"/>
              </w:rPr>
            </w:pPr>
            <w:r>
              <w:rPr>
                <w:color w:val="000000" w:themeColor="text1"/>
              </w:rPr>
              <w:t xml:space="preserve">Olga </w:t>
            </w:r>
            <w:proofErr w:type="spellStart"/>
            <w:r>
              <w:rPr>
                <w:color w:val="000000" w:themeColor="text1"/>
              </w:rPr>
              <w:t>Baltrunas</w:t>
            </w:r>
            <w:proofErr w:type="spellEnd"/>
            <w:r>
              <w:rPr>
                <w:color w:val="000000" w:themeColor="text1"/>
              </w:rPr>
              <w:t xml:space="preserve"> R.I.P.</w:t>
            </w:r>
          </w:p>
        </w:tc>
        <w:tc>
          <w:tcPr>
            <w:tcW w:w="951" w:type="dxa"/>
          </w:tcPr>
          <w:p w14:paraId="4153D852" w14:textId="77777777" w:rsidR="00D8425D" w:rsidRPr="00D8425D" w:rsidRDefault="00D8425D" w:rsidP="005F0368"/>
          <w:p w14:paraId="517F3302" w14:textId="77777777" w:rsidR="00947E3E" w:rsidRDefault="00947E3E" w:rsidP="005F0368"/>
          <w:p w14:paraId="489EA0CC" w14:textId="5A6E38A0" w:rsidR="00D8425D" w:rsidRPr="00D8425D" w:rsidRDefault="00D8425D" w:rsidP="005F0368">
            <w:r w:rsidRPr="00D8425D">
              <w:t>6:30</w:t>
            </w:r>
          </w:p>
        </w:tc>
        <w:tc>
          <w:tcPr>
            <w:tcW w:w="1845" w:type="dxa"/>
          </w:tcPr>
          <w:p w14:paraId="216917A3" w14:textId="77777777" w:rsidR="00EC206B" w:rsidRDefault="00AA61C5" w:rsidP="00DF2B63">
            <w:pPr>
              <w:rPr>
                <w:color w:val="000000" w:themeColor="text1"/>
              </w:rPr>
            </w:pPr>
            <w:r>
              <w:rPr>
                <w:color w:val="000000" w:themeColor="text1"/>
              </w:rPr>
              <w:t>Sinead Sweeney R.I.P.</w:t>
            </w:r>
          </w:p>
          <w:p w14:paraId="606930AC" w14:textId="5D87E783" w:rsidR="00AA61C5" w:rsidRPr="00EC206B" w:rsidRDefault="00AA61C5" w:rsidP="00DF2B63">
            <w:pPr>
              <w:rPr>
                <w:color w:val="000000" w:themeColor="text1"/>
              </w:rPr>
            </w:pPr>
            <w:r>
              <w:rPr>
                <w:color w:val="000000" w:themeColor="text1"/>
              </w:rPr>
              <w:t>Shirley Needham R.I.P.</w:t>
            </w:r>
          </w:p>
        </w:tc>
      </w:tr>
      <w:tr w:rsidR="00AA61C5" w:rsidRPr="00D8425D" w14:paraId="2EC3E9F7" w14:textId="77777777" w:rsidTr="36FA8DCD">
        <w:tc>
          <w:tcPr>
            <w:tcW w:w="1797" w:type="dxa"/>
          </w:tcPr>
          <w:p w14:paraId="63463F84" w14:textId="5D5F051A" w:rsidR="00EA42E9" w:rsidRDefault="00EA42E9" w:rsidP="00074D1F">
            <w:pPr>
              <w:rPr>
                <w:b/>
              </w:rPr>
            </w:pPr>
          </w:p>
          <w:p w14:paraId="1EBE441A" w14:textId="5B205A2D" w:rsidR="00D8425D" w:rsidRPr="00D8425D" w:rsidRDefault="00D8425D" w:rsidP="00F5332D">
            <w:pPr>
              <w:jc w:val="center"/>
              <w:rPr>
                <w:b/>
              </w:rPr>
            </w:pPr>
            <w:r w:rsidRPr="36FA8DCD">
              <w:rPr>
                <w:b/>
                <w:bCs/>
              </w:rPr>
              <w:t xml:space="preserve">Sunday </w:t>
            </w:r>
            <w:r w:rsidR="00AA61C5">
              <w:rPr>
                <w:b/>
                <w:bCs/>
              </w:rPr>
              <w:t>26th</w:t>
            </w:r>
            <w:r w:rsidR="00F5332D">
              <w:rPr>
                <w:b/>
                <w:bCs/>
              </w:rPr>
              <w:t xml:space="preserve"> September 2021</w:t>
            </w:r>
          </w:p>
        </w:tc>
        <w:tc>
          <w:tcPr>
            <w:tcW w:w="892" w:type="dxa"/>
          </w:tcPr>
          <w:p w14:paraId="3DEEB073" w14:textId="01590BD1" w:rsidR="00D8425D" w:rsidRPr="00D8425D" w:rsidRDefault="00D8425D" w:rsidP="005F0368">
            <w:pPr>
              <w:rPr>
                <w:color w:val="000000" w:themeColor="text1"/>
              </w:rPr>
            </w:pPr>
            <w:r w:rsidRPr="00D8425D">
              <w:rPr>
                <w:color w:val="000000" w:themeColor="text1"/>
              </w:rPr>
              <w:t>9:00</w:t>
            </w:r>
          </w:p>
          <w:p w14:paraId="58828BE1" w14:textId="77777777" w:rsidR="00947E3E" w:rsidRPr="00D8425D" w:rsidRDefault="00947E3E" w:rsidP="005F0368">
            <w:pPr>
              <w:rPr>
                <w:color w:val="000000" w:themeColor="text1"/>
              </w:rPr>
            </w:pPr>
          </w:p>
          <w:p w14:paraId="158DE44E" w14:textId="77777777" w:rsidR="00D8425D" w:rsidRPr="00D8425D" w:rsidRDefault="00D8425D" w:rsidP="005F0368">
            <w:pPr>
              <w:rPr>
                <w:color w:val="000000" w:themeColor="text1"/>
              </w:rPr>
            </w:pPr>
            <w:r w:rsidRPr="00D8425D">
              <w:rPr>
                <w:color w:val="000000" w:themeColor="text1"/>
              </w:rPr>
              <w:t>11:00</w:t>
            </w:r>
          </w:p>
        </w:tc>
        <w:tc>
          <w:tcPr>
            <w:tcW w:w="3525" w:type="dxa"/>
          </w:tcPr>
          <w:p w14:paraId="59683572" w14:textId="77777777" w:rsidR="0065362F" w:rsidRDefault="00AA61C5" w:rsidP="36FA8DCD">
            <w:pPr>
              <w:rPr>
                <w:color w:val="000000" w:themeColor="text1"/>
              </w:rPr>
            </w:pPr>
            <w:r>
              <w:rPr>
                <w:color w:val="000000" w:themeColor="text1"/>
              </w:rPr>
              <w:t xml:space="preserve">Souls of Members of the </w:t>
            </w:r>
            <w:proofErr w:type="spellStart"/>
            <w:r>
              <w:rPr>
                <w:color w:val="000000" w:themeColor="text1"/>
              </w:rPr>
              <w:t>Gonsalves</w:t>
            </w:r>
            <w:proofErr w:type="spellEnd"/>
            <w:r>
              <w:rPr>
                <w:color w:val="000000" w:themeColor="text1"/>
              </w:rPr>
              <w:t xml:space="preserve"> &amp; </w:t>
            </w:r>
            <w:proofErr w:type="spellStart"/>
            <w:r>
              <w:rPr>
                <w:color w:val="000000" w:themeColor="text1"/>
              </w:rPr>
              <w:t>DeSouza</w:t>
            </w:r>
            <w:proofErr w:type="spellEnd"/>
            <w:r>
              <w:rPr>
                <w:color w:val="000000" w:themeColor="text1"/>
              </w:rPr>
              <w:t xml:space="preserve"> Families</w:t>
            </w:r>
          </w:p>
          <w:p w14:paraId="0634881D" w14:textId="77777777" w:rsidR="00AA61C5" w:rsidRDefault="00AA61C5" w:rsidP="36FA8DCD">
            <w:pPr>
              <w:rPr>
                <w:color w:val="000000" w:themeColor="text1"/>
              </w:rPr>
            </w:pPr>
            <w:r>
              <w:rPr>
                <w:color w:val="000000" w:themeColor="text1"/>
              </w:rPr>
              <w:t xml:space="preserve">Int. of Gill </w:t>
            </w:r>
            <w:proofErr w:type="spellStart"/>
            <w:r>
              <w:rPr>
                <w:color w:val="000000" w:themeColor="text1"/>
              </w:rPr>
              <w:t>Rodregues</w:t>
            </w:r>
            <w:proofErr w:type="spellEnd"/>
            <w:r>
              <w:rPr>
                <w:color w:val="000000" w:themeColor="text1"/>
              </w:rPr>
              <w:t xml:space="preserve"> &amp; Family</w:t>
            </w:r>
          </w:p>
          <w:p w14:paraId="510C4221" w14:textId="77777777" w:rsidR="00AA61C5" w:rsidRDefault="00AA61C5" w:rsidP="36FA8DCD">
            <w:pPr>
              <w:rPr>
                <w:color w:val="000000" w:themeColor="text1"/>
              </w:rPr>
            </w:pPr>
            <w:r>
              <w:rPr>
                <w:color w:val="000000" w:themeColor="text1"/>
              </w:rPr>
              <w:t>Jason, Gwen, Christopher Allen and all 1</w:t>
            </w:r>
            <w:r w:rsidRPr="00AA61C5">
              <w:rPr>
                <w:color w:val="000000" w:themeColor="text1"/>
                <w:vertAlign w:val="superscript"/>
              </w:rPr>
              <w:t>st</w:t>
            </w:r>
            <w:r>
              <w:rPr>
                <w:color w:val="000000" w:themeColor="text1"/>
              </w:rPr>
              <w:t xml:space="preserve"> Communion children and their families.</w:t>
            </w:r>
          </w:p>
          <w:p w14:paraId="328F2D93" w14:textId="4B0079F3" w:rsidR="00AA61C5" w:rsidRPr="00947E3E" w:rsidRDefault="00AA61C5" w:rsidP="36FA8DCD">
            <w:pPr>
              <w:rPr>
                <w:color w:val="000000" w:themeColor="text1"/>
              </w:rPr>
            </w:pPr>
            <w:r>
              <w:rPr>
                <w:color w:val="000000" w:themeColor="text1"/>
              </w:rPr>
              <w:t>Kathy Sulmanis-20</w:t>
            </w:r>
            <w:r w:rsidRPr="00AA61C5">
              <w:rPr>
                <w:color w:val="000000" w:themeColor="text1"/>
                <w:vertAlign w:val="superscript"/>
              </w:rPr>
              <w:t>th</w:t>
            </w:r>
            <w:r>
              <w:rPr>
                <w:color w:val="000000" w:themeColor="text1"/>
              </w:rPr>
              <w:t xml:space="preserve"> </w:t>
            </w:r>
            <w:proofErr w:type="spellStart"/>
            <w:r>
              <w:rPr>
                <w:color w:val="000000" w:themeColor="text1"/>
              </w:rPr>
              <w:t>Anniv</w:t>
            </w:r>
            <w:proofErr w:type="spellEnd"/>
          </w:p>
        </w:tc>
        <w:tc>
          <w:tcPr>
            <w:tcW w:w="951" w:type="dxa"/>
          </w:tcPr>
          <w:p w14:paraId="1A6CD4FF" w14:textId="77777777" w:rsidR="00D8425D" w:rsidRPr="00D8425D" w:rsidRDefault="00D8425D" w:rsidP="005F0368"/>
          <w:p w14:paraId="5C33F65A" w14:textId="77777777" w:rsidR="00D8425D" w:rsidRPr="00D8425D" w:rsidRDefault="00D8425D" w:rsidP="005F0368">
            <w:r w:rsidRPr="00D8425D">
              <w:t>10:00</w:t>
            </w:r>
          </w:p>
        </w:tc>
        <w:tc>
          <w:tcPr>
            <w:tcW w:w="1845" w:type="dxa"/>
          </w:tcPr>
          <w:p w14:paraId="7067DECB" w14:textId="77777777" w:rsidR="00EC206B" w:rsidRDefault="00AA61C5" w:rsidP="36FA8DCD">
            <w:pPr>
              <w:rPr>
                <w:color w:val="000000" w:themeColor="text1"/>
              </w:rPr>
            </w:pPr>
            <w:r>
              <w:rPr>
                <w:color w:val="000000" w:themeColor="text1"/>
              </w:rPr>
              <w:t>James McBride-</w:t>
            </w:r>
            <w:proofErr w:type="spellStart"/>
            <w:r>
              <w:rPr>
                <w:color w:val="000000" w:themeColor="text1"/>
              </w:rPr>
              <w:t>Anniv</w:t>
            </w:r>
            <w:proofErr w:type="spellEnd"/>
            <w:r>
              <w:rPr>
                <w:color w:val="000000" w:themeColor="text1"/>
              </w:rPr>
              <w:t>.</w:t>
            </w:r>
          </w:p>
          <w:p w14:paraId="706C7788" w14:textId="77777777" w:rsidR="00AA61C5" w:rsidRDefault="00AA61C5" w:rsidP="36FA8DCD">
            <w:pPr>
              <w:rPr>
                <w:color w:val="000000" w:themeColor="text1"/>
              </w:rPr>
            </w:pPr>
            <w:r>
              <w:rPr>
                <w:color w:val="000000" w:themeColor="text1"/>
              </w:rPr>
              <w:t xml:space="preserve">Nat </w:t>
            </w:r>
            <w:proofErr w:type="spellStart"/>
            <w:r>
              <w:rPr>
                <w:color w:val="000000" w:themeColor="text1"/>
              </w:rPr>
              <w:t>Vinciguerra</w:t>
            </w:r>
            <w:proofErr w:type="spellEnd"/>
            <w:r>
              <w:rPr>
                <w:color w:val="000000" w:themeColor="text1"/>
              </w:rPr>
              <w:t xml:space="preserve"> R.I.P.</w:t>
            </w:r>
          </w:p>
          <w:p w14:paraId="3DE90079" w14:textId="03CF554C" w:rsidR="00AA61C5" w:rsidRPr="00EC206B" w:rsidRDefault="00AA61C5" w:rsidP="36FA8DCD">
            <w:pPr>
              <w:rPr>
                <w:color w:val="000000" w:themeColor="text1"/>
              </w:rPr>
            </w:pPr>
            <w:r>
              <w:rPr>
                <w:color w:val="000000" w:themeColor="text1"/>
              </w:rPr>
              <w:t>Mary Shanahan R.I.P.</w:t>
            </w:r>
          </w:p>
        </w:tc>
      </w:tr>
      <w:tr w:rsidR="00AA61C5" w:rsidRPr="00D8425D" w14:paraId="74250570" w14:textId="77777777" w:rsidTr="001744B4">
        <w:tc>
          <w:tcPr>
            <w:tcW w:w="1797" w:type="dxa"/>
          </w:tcPr>
          <w:p w14:paraId="2CF37190" w14:textId="56B21858" w:rsidR="00A4200C" w:rsidRDefault="00D8425D" w:rsidP="00A4200C">
            <w:pPr>
              <w:jc w:val="center"/>
              <w:rPr>
                <w:b/>
              </w:rPr>
            </w:pPr>
            <w:r w:rsidRPr="00D8425D">
              <w:rPr>
                <w:b/>
              </w:rPr>
              <w:t xml:space="preserve">Monday </w:t>
            </w:r>
          </w:p>
          <w:p w14:paraId="12586A12" w14:textId="07A91AD7" w:rsidR="00074D1F" w:rsidRPr="0094778F" w:rsidRDefault="00AA61C5" w:rsidP="00DE42E2">
            <w:pPr>
              <w:jc w:val="center"/>
              <w:rPr>
                <w:bCs/>
              </w:rPr>
            </w:pPr>
            <w:r>
              <w:rPr>
                <w:bCs/>
                <w:vertAlign w:val="superscript"/>
              </w:rPr>
              <w:t>27th</w:t>
            </w:r>
            <w:r w:rsidR="00F5332D" w:rsidRPr="0094778F">
              <w:rPr>
                <w:bCs/>
              </w:rPr>
              <w:t xml:space="preserve"> </w:t>
            </w:r>
          </w:p>
        </w:tc>
        <w:tc>
          <w:tcPr>
            <w:tcW w:w="892" w:type="dxa"/>
          </w:tcPr>
          <w:p w14:paraId="2A7F9B51" w14:textId="77777777" w:rsidR="00D8425D" w:rsidRDefault="00D8425D" w:rsidP="005F0368">
            <w:pPr>
              <w:rPr>
                <w:b/>
                <w:sz w:val="20"/>
                <w:szCs w:val="20"/>
              </w:rPr>
            </w:pPr>
          </w:p>
          <w:p w14:paraId="64E9F653" w14:textId="7C76302A" w:rsidR="00DE42E2" w:rsidRPr="00456F0B" w:rsidRDefault="00DE42E2" w:rsidP="005F0368">
            <w:pPr>
              <w:rPr>
                <w:b/>
                <w:sz w:val="20"/>
                <w:szCs w:val="20"/>
              </w:rPr>
            </w:pPr>
            <w:r>
              <w:rPr>
                <w:b/>
                <w:sz w:val="20"/>
                <w:szCs w:val="20"/>
              </w:rPr>
              <w:t>-----------</w:t>
            </w:r>
          </w:p>
        </w:tc>
        <w:tc>
          <w:tcPr>
            <w:tcW w:w="3525" w:type="dxa"/>
            <w:shd w:val="clear" w:color="auto" w:fill="808080" w:themeFill="background1" w:themeFillShade="80"/>
          </w:tcPr>
          <w:p w14:paraId="5173259A" w14:textId="10704611" w:rsidR="00DE42E2" w:rsidRPr="00456F0B" w:rsidRDefault="00A4200C" w:rsidP="00DE42E2">
            <w:pPr>
              <w:rPr>
                <w:b/>
                <w:color w:val="000000" w:themeColor="text1"/>
              </w:rPr>
            </w:pPr>
            <w:r w:rsidRPr="36FA8DCD">
              <w:rPr>
                <w:color w:val="000000" w:themeColor="text1"/>
              </w:rPr>
              <w:t xml:space="preserve">  </w:t>
            </w:r>
          </w:p>
          <w:p w14:paraId="7E9BBA6C" w14:textId="5DA39B7B" w:rsidR="00A66E17" w:rsidRPr="00456F0B" w:rsidRDefault="00A66E17" w:rsidP="00456F0B">
            <w:pPr>
              <w:rPr>
                <w:b/>
                <w:color w:val="000000" w:themeColor="text1"/>
              </w:rPr>
            </w:pPr>
          </w:p>
        </w:tc>
        <w:tc>
          <w:tcPr>
            <w:tcW w:w="951" w:type="dxa"/>
          </w:tcPr>
          <w:p w14:paraId="374BAD22" w14:textId="77777777" w:rsidR="00D8425D" w:rsidRPr="00D8425D" w:rsidRDefault="00CE7967" w:rsidP="005F0368">
            <w:r>
              <w:t>---------</w:t>
            </w:r>
          </w:p>
        </w:tc>
        <w:tc>
          <w:tcPr>
            <w:tcW w:w="1845" w:type="dxa"/>
            <w:shd w:val="clear" w:color="auto" w:fill="808080" w:themeFill="background1" w:themeFillShade="80"/>
          </w:tcPr>
          <w:p w14:paraId="6D3DBA67" w14:textId="77777777" w:rsidR="00A01173" w:rsidRPr="004149FA" w:rsidRDefault="00A01173" w:rsidP="00074D1F">
            <w:pPr>
              <w:rPr>
                <w:color w:val="000000" w:themeColor="text1"/>
                <w:sz w:val="20"/>
                <w:szCs w:val="20"/>
              </w:rPr>
            </w:pPr>
          </w:p>
        </w:tc>
      </w:tr>
      <w:tr w:rsidR="00AA61C5" w:rsidRPr="00D8425D" w14:paraId="24CD5E00" w14:textId="77777777" w:rsidTr="001744B4">
        <w:tc>
          <w:tcPr>
            <w:tcW w:w="1797" w:type="dxa"/>
          </w:tcPr>
          <w:p w14:paraId="4B4E9BFD" w14:textId="77777777" w:rsidR="00D8425D" w:rsidRPr="00D8425D" w:rsidRDefault="00D8425D" w:rsidP="005F0368">
            <w:pPr>
              <w:jc w:val="center"/>
              <w:rPr>
                <w:b/>
              </w:rPr>
            </w:pPr>
          </w:p>
          <w:p w14:paraId="21C30DF5" w14:textId="44DAA339" w:rsidR="00D8425D" w:rsidRPr="00D8425D" w:rsidRDefault="00D8425D" w:rsidP="00456F0B">
            <w:pPr>
              <w:rPr>
                <w:b/>
                <w:bCs/>
              </w:rPr>
            </w:pPr>
            <w:r w:rsidRPr="36FA8DCD">
              <w:rPr>
                <w:b/>
                <w:bCs/>
              </w:rPr>
              <w:t xml:space="preserve">Tuesday </w:t>
            </w:r>
            <w:r w:rsidR="0009045D">
              <w:rPr>
                <w:b/>
                <w:bCs/>
              </w:rPr>
              <w:t>2</w:t>
            </w:r>
            <w:r w:rsidR="00AA61C5">
              <w:rPr>
                <w:b/>
                <w:bCs/>
              </w:rPr>
              <w:t>8th</w:t>
            </w:r>
          </w:p>
          <w:p w14:paraId="52FB29B3" w14:textId="77777777" w:rsidR="00D8425D" w:rsidRPr="00D8425D" w:rsidRDefault="00D8425D" w:rsidP="005F0368">
            <w:pPr>
              <w:jc w:val="center"/>
              <w:rPr>
                <w:b/>
              </w:rPr>
            </w:pPr>
          </w:p>
        </w:tc>
        <w:tc>
          <w:tcPr>
            <w:tcW w:w="892" w:type="dxa"/>
          </w:tcPr>
          <w:p w14:paraId="087B8CA0" w14:textId="77777777" w:rsidR="00D8425D" w:rsidRPr="00D8425D" w:rsidRDefault="00D8425D" w:rsidP="005F0368"/>
          <w:p w14:paraId="06CE8C60" w14:textId="77777777" w:rsidR="00D8425D" w:rsidRPr="00D8425D" w:rsidRDefault="00FE466E" w:rsidP="005F0368">
            <w:r>
              <w:t>--------</w:t>
            </w:r>
          </w:p>
        </w:tc>
        <w:tc>
          <w:tcPr>
            <w:tcW w:w="3525" w:type="dxa"/>
            <w:shd w:val="clear" w:color="auto" w:fill="808080" w:themeFill="background1" w:themeFillShade="80"/>
          </w:tcPr>
          <w:p w14:paraId="3CEC05D5" w14:textId="77777777" w:rsidR="00C2371D" w:rsidRPr="00D8552C" w:rsidRDefault="00C2371D" w:rsidP="00D8552C">
            <w:pPr>
              <w:rPr>
                <w:color w:val="000000" w:themeColor="text1"/>
                <w:sz w:val="20"/>
                <w:szCs w:val="20"/>
              </w:rPr>
            </w:pPr>
          </w:p>
        </w:tc>
        <w:tc>
          <w:tcPr>
            <w:tcW w:w="951" w:type="dxa"/>
          </w:tcPr>
          <w:p w14:paraId="55FD8E83" w14:textId="77777777" w:rsidR="00BE5284" w:rsidRPr="00947E3E" w:rsidRDefault="00BE5284" w:rsidP="00437CBC"/>
          <w:p w14:paraId="6F3084FA" w14:textId="77777777" w:rsidR="00BE5284" w:rsidRPr="00947E3E" w:rsidRDefault="00BE5284" w:rsidP="00437CBC"/>
          <w:p w14:paraId="6A9331A2" w14:textId="77777777" w:rsidR="00D8425D" w:rsidRPr="00947E3E" w:rsidRDefault="00CE7967" w:rsidP="00437CBC">
            <w:r w:rsidRPr="00947E3E">
              <w:t>10.00</w:t>
            </w:r>
          </w:p>
          <w:p w14:paraId="45A896BE" w14:textId="12373259" w:rsidR="00BE5284" w:rsidRPr="00947E3E" w:rsidRDefault="00BE5284" w:rsidP="00437CBC"/>
        </w:tc>
        <w:tc>
          <w:tcPr>
            <w:tcW w:w="1845" w:type="dxa"/>
          </w:tcPr>
          <w:p w14:paraId="4DADCC5F" w14:textId="6CEDBD61" w:rsidR="00203120" w:rsidRDefault="00AA61C5" w:rsidP="0009045D">
            <w:r>
              <w:t>Tom Doughty R.I.P.</w:t>
            </w:r>
          </w:p>
          <w:p w14:paraId="6F121C1C" w14:textId="11C02C28" w:rsidR="00AA61C5" w:rsidRPr="00947E3E" w:rsidRDefault="00AA61C5" w:rsidP="0009045D">
            <w:r>
              <w:t>George Cotton R.I.P.</w:t>
            </w:r>
          </w:p>
        </w:tc>
      </w:tr>
      <w:tr w:rsidR="00AA61C5" w:rsidRPr="00D8425D" w14:paraId="088CF9FD" w14:textId="77777777" w:rsidTr="001744B4">
        <w:tc>
          <w:tcPr>
            <w:tcW w:w="1797" w:type="dxa"/>
          </w:tcPr>
          <w:p w14:paraId="759BFB57" w14:textId="0E5E9444" w:rsidR="00D8425D" w:rsidRPr="00D8425D" w:rsidRDefault="00D8425D" w:rsidP="00DE42E2">
            <w:pPr>
              <w:jc w:val="center"/>
              <w:rPr>
                <w:b/>
                <w:bCs/>
              </w:rPr>
            </w:pPr>
            <w:r w:rsidRPr="36FA8DCD">
              <w:rPr>
                <w:b/>
                <w:bCs/>
              </w:rPr>
              <w:t xml:space="preserve">Wednesday </w:t>
            </w:r>
            <w:r w:rsidR="0009045D">
              <w:rPr>
                <w:b/>
                <w:bCs/>
              </w:rPr>
              <w:t>2</w:t>
            </w:r>
            <w:r w:rsidR="00AA61C5">
              <w:rPr>
                <w:b/>
                <w:bCs/>
              </w:rPr>
              <w:t>9th</w:t>
            </w:r>
          </w:p>
        </w:tc>
        <w:tc>
          <w:tcPr>
            <w:tcW w:w="892" w:type="dxa"/>
          </w:tcPr>
          <w:p w14:paraId="7C063489" w14:textId="77777777" w:rsidR="00D8425D" w:rsidRPr="00D8425D" w:rsidRDefault="00FE466E" w:rsidP="005F0368">
            <w:r>
              <w:t>10.00a.m.</w:t>
            </w:r>
          </w:p>
        </w:tc>
        <w:tc>
          <w:tcPr>
            <w:tcW w:w="3525" w:type="dxa"/>
          </w:tcPr>
          <w:p w14:paraId="46B30EF5" w14:textId="1BD46843" w:rsidR="007D6C48" w:rsidRPr="00947E3E" w:rsidRDefault="007D6C48" w:rsidP="36FA8DCD">
            <w:pPr>
              <w:rPr>
                <w:color w:val="000000" w:themeColor="text1"/>
              </w:rPr>
            </w:pPr>
          </w:p>
        </w:tc>
        <w:tc>
          <w:tcPr>
            <w:tcW w:w="951" w:type="dxa"/>
          </w:tcPr>
          <w:p w14:paraId="69249958" w14:textId="77777777" w:rsidR="00BE5284" w:rsidRDefault="00BE5284" w:rsidP="005F0368"/>
          <w:p w14:paraId="5E51A9EA" w14:textId="77ED640F" w:rsidR="00D8425D" w:rsidRPr="00D8425D" w:rsidRDefault="00D8425D" w:rsidP="005F0368">
            <w:r w:rsidRPr="00D8425D">
              <w:t>-------</w:t>
            </w:r>
          </w:p>
        </w:tc>
        <w:tc>
          <w:tcPr>
            <w:tcW w:w="1845" w:type="dxa"/>
            <w:shd w:val="clear" w:color="auto" w:fill="808080" w:themeFill="background1" w:themeFillShade="80"/>
          </w:tcPr>
          <w:p w14:paraId="7DF058D6" w14:textId="20A08B69" w:rsidR="00D8425D" w:rsidRPr="00D8425D" w:rsidRDefault="00D8425D" w:rsidP="005F0368"/>
        </w:tc>
      </w:tr>
      <w:tr w:rsidR="00AA61C5" w:rsidRPr="00D8425D" w14:paraId="434BE2C3" w14:textId="77777777" w:rsidTr="0094778F">
        <w:tc>
          <w:tcPr>
            <w:tcW w:w="1797" w:type="dxa"/>
          </w:tcPr>
          <w:p w14:paraId="235F1649" w14:textId="18C2DCBC" w:rsidR="00D8425D" w:rsidRPr="00D8425D" w:rsidRDefault="00D8425D" w:rsidP="005F0368">
            <w:pPr>
              <w:jc w:val="center"/>
              <w:rPr>
                <w:b/>
              </w:rPr>
            </w:pPr>
          </w:p>
          <w:p w14:paraId="11E6AAEA" w14:textId="505AA30E" w:rsidR="00D8425D" w:rsidRPr="00D8425D" w:rsidRDefault="00D8425D" w:rsidP="36FA8DCD">
            <w:pPr>
              <w:jc w:val="center"/>
              <w:rPr>
                <w:b/>
                <w:bCs/>
              </w:rPr>
            </w:pPr>
            <w:r w:rsidRPr="36FA8DCD">
              <w:rPr>
                <w:b/>
                <w:bCs/>
              </w:rPr>
              <w:t xml:space="preserve">Thursday </w:t>
            </w:r>
            <w:r w:rsidR="00AA61C5">
              <w:rPr>
                <w:b/>
                <w:bCs/>
              </w:rPr>
              <w:t>30th</w:t>
            </w:r>
            <w:r w:rsidR="00EA5A4C" w:rsidRPr="36FA8DCD">
              <w:rPr>
                <w:b/>
                <w:bCs/>
              </w:rPr>
              <w:t xml:space="preserve"> </w:t>
            </w:r>
          </w:p>
          <w:p w14:paraId="593795EB" w14:textId="77777777" w:rsidR="00D8425D" w:rsidRPr="00D8425D" w:rsidRDefault="00D8425D" w:rsidP="005F0368">
            <w:pPr>
              <w:rPr>
                <w:b/>
              </w:rPr>
            </w:pPr>
          </w:p>
        </w:tc>
        <w:tc>
          <w:tcPr>
            <w:tcW w:w="892" w:type="dxa"/>
          </w:tcPr>
          <w:p w14:paraId="447F3A14" w14:textId="77777777" w:rsidR="00D8425D" w:rsidRPr="00D8425D" w:rsidRDefault="00D8425D" w:rsidP="005F0368"/>
          <w:p w14:paraId="5FE3E5B5" w14:textId="0D0E8FB8" w:rsidR="00D8425D" w:rsidRPr="00D8425D" w:rsidRDefault="00947E3E" w:rsidP="005F0368">
            <w:r>
              <w:t>10:00am</w:t>
            </w:r>
          </w:p>
        </w:tc>
        <w:tc>
          <w:tcPr>
            <w:tcW w:w="3525" w:type="dxa"/>
            <w:shd w:val="clear" w:color="auto" w:fill="808080" w:themeFill="background1" w:themeFillShade="80"/>
          </w:tcPr>
          <w:p w14:paraId="24EBE748" w14:textId="77777777" w:rsidR="00C2371D" w:rsidRDefault="00C2371D" w:rsidP="008C11A5">
            <w:pPr>
              <w:rPr>
                <w:color w:val="000000" w:themeColor="text1"/>
                <w:sz w:val="20"/>
                <w:szCs w:val="20"/>
              </w:rPr>
            </w:pPr>
          </w:p>
          <w:p w14:paraId="44F045CB" w14:textId="2A60128D" w:rsidR="00947E3E" w:rsidRPr="00EA5A4C" w:rsidRDefault="00947E3E" w:rsidP="008C11A5">
            <w:pPr>
              <w:rPr>
                <w:color w:val="000000" w:themeColor="text1"/>
                <w:sz w:val="20"/>
                <w:szCs w:val="20"/>
              </w:rPr>
            </w:pPr>
            <w:r>
              <w:rPr>
                <w:color w:val="000000" w:themeColor="text1"/>
                <w:sz w:val="20"/>
                <w:szCs w:val="20"/>
              </w:rPr>
              <w:t>.</w:t>
            </w:r>
          </w:p>
        </w:tc>
        <w:tc>
          <w:tcPr>
            <w:tcW w:w="951" w:type="dxa"/>
          </w:tcPr>
          <w:p w14:paraId="3DDE57E7" w14:textId="77777777" w:rsidR="00BE5284" w:rsidRDefault="00BE5284" w:rsidP="005F0368">
            <w:pPr>
              <w:rPr>
                <w:sz w:val="20"/>
                <w:szCs w:val="20"/>
              </w:rPr>
            </w:pPr>
          </w:p>
          <w:p w14:paraId="50B24BF2" w14:textId="4D151BF5" w:rsidR="00D8425D" w:rsidRPr="00BA6454" w:rsidRDefault="00BA6454" w:rsidP="005F0368">
            <w:pPr>
              <w:rPr>
                <w:sz w:val="20"/>
                <w:szCs w:val="20"/>
              </w:rPr>
            </w:pPr>
            <w:r>
              <w:rPr>
                <w:sz w:val="20"/>
                <w:szCs w:val="20"/>
              </w:rPr>
              <w:t>10.00am</w:t>
            </w:r>
          </w:p>
          <w:p w14:paraId="63185C87" w14:textId="77777777" w:rsidR="005A1BEC" w:rsidRPr="00D8425D" w:rsidRDefault="005A1BEC" w:rsidP="005F0368"/>
        </w:tc>
        <w:tc>
          <w:tcPr>
            <w:tcW w:w="1845" w:type="dxa"/>
          </w:tcPr>
          <w:p w14:paraId="365EDA14" w14:textId="77777777" w:rsidR="00947E3E" w:rsidRDefault="00AA61C5" w:rsidP="36FA8DCD">
            <w:pPr>
              <w:rPr>
                <w:sz w:val="20"/>
                <w:szCs w:val="20"/>
              </w:rPr>
            </w:pPr>
            <w:r w:rsidRPr="00AA61C5">
              <w:t>George</w:t>
            </w:r>
            <w:r>
              <w:rPr>
                <w:sz w:val="20"/>
                <w:szCs w:val="20"/>
              </w:rPr>
              <w:t xml:space="preserve"> </w:t>
            </w:r>
            <w:r w:rsidRPr="00AA61C5">
              <w:t>Cotton</w:t>
            </w:r>
            <w:r>
              <w:rPr>
                <w:sz w:val="20"/>
                <w:szCs w:val="20"/>
              </w:rPr>
              <w:t xml:space="preserve"> R.I.P.</w:t>
            </w:r>
          </w:p>
          <w:p w14:paraId="4E9B9FBD" w14:textId="4D06F698" w:rsidR="00AA61C5" w:rsidRPr="00AA61C5" w:rsidRDefault="00AA61C5" w:rsidP="36FA8DCD">
            <w:r w:rsidRPr="00AA61C5">
              <w:t>Rachel Lynch R.I.P.</w:t>
            </w:r>
          </w:p>
        </w:tc>
      </w:tr>
      <w:tr w:rsidR="00AA61C5" w:rsidRPr="004F28E4" w14:paraId="3AF07D5B" w14:textId="77777777" w:rsidTr="001744B4">
        <w:trPr>
          <w:trHeight w:val="58"/>
        </w:trPr>
        <w:tc>
          <w:tcPr>
            <w:tcW w:w="1797" w:type="dxa"/>
          </w:tcPr>
          <w:p w14:paraId="51472928" w14:textId="0E92E28C" w:rsidR="00641BF6" w:rsidRPr="00D8425D" w:rsidRDefault="00D8425D" w:rsidP="00DE42E2">
            <w:pPr>
              <w:jc w:val="center"/>
              <w:rPr>
                <w:b/>
                <w:bCs/>
              </w:rPr>
            </w:pPr>
            <w:r w:rsidRPr="36FA8DCD">
              <w:rPr>
                <w:b/>
                <w:bCs/>
              </w:rPr>
              <w:t xml:space="preserve">Friday </w:t>
            </w:r>
            <w:r w:rsidR="00AA61C5">
              <w:rPr>
                <w:b/>
                <w:bCs/>
              </w:rPr>
              <w:t>1</w:t>
            </w:r>
            <w:r w:rsidR="00AA61C5" w:rsidRPr="00AA61C5">
              <w:rPr>
                <w:b/>
                <w:bCs/>
                <w:vertAlign w:val="superscript"/>
              </w:rPr>
              <w:t>st</w:t>
            </w:r>
            <w:r w:rsidR="00AA61C5">
              <w:rPr>
                <w:b/>
                <w:bCs/>
              </w:rPr>
              <w:t xml:space="preserve"> October</w:t>
            </w:r>
            <w:r w:rsidR="00F5332D">
              <w:rPr>
                <w:b/>
                <w:bCs/>
              </w:rPr>
              <w:t xml:space="preserve">      </w:t>
            </w:r>
          </w:p>
        </w:tc>
        <w:tc>
          <w:tcPr>
            <w:tcW w:w="892" w:type="dxa"/>
          </w:tcPr>
          <w:p w14:paraId="0AF78963" w14:textId="77777777" w:rsidR="00BE5284" w:rsidRDefault="00BE5284" w:rsidP="005F0368">
            <w:pPr>
              <w:rPr>
                <w:sz w:val="20"/>
                <w:szCs w:val="20"/>
              </w:rPr>
            </w:pPr>
          </w:p>
          <w:p w14:paraId="7DF860E7" w14:textId="77777777" w:rsidR="00D8425D" w:rsidRDefault="00FE466E" w:rsidP="005F0368">
            <w:r w:rsidRPr="00947E3E">
              <w:t>10.00am</w:t>
            </w:r>
          </w:p>
          <w:p w14:paraId="3202C6F6" w14:textId="30B72AF9" w:rsidR="00947E3E" w:rsidRPr="00947E3E" w:rsidRDefault="00947E3E" w:rsidP="005F0368"/>
        </w:tc>
        <w:tc>
          <w:tcPr>
            <w:tcW w:w="3525" w:type="dxa"/>
          </w:tcPr>
          <w:p w14:paraId="04D41AF7" w14:textId="77777777" w:rsidR="00D060F8" w:rsidRDefault="00D060F8" w:rsidP="36FA8DCD">
            <w:pPr>
              <w:rPr>
                <w:color w:val="000000" w:themeColor="text1"/>
              </w:rPr>
            </w:pPr>
          </w:p>
          <w:p w14:paraId="228DD17D" w14:textId="1BC58D8D" w:rsidR="00947E3E" w:rsidRPr="00947E3E" w:rsidRDefault="00AA61C5" w:rsidP="36FA8DCD">
            <w:pPr>
              <w:rPr>
                <w:color w:val="000000" w:themeColor="text1"/>
              </w:rPr>
            </w:pPr>
            <w:r>
              <w:rPr>
                <w:color w:val="000000" w:themeColor="text1"/>
              </w:rPr>
              <w:t>Funeral of Edna Baxter R.I.P.</w:t>
            </w:r>
          </w:p>
        </w:tc>
        <w:tc>
          <w:tcPr>
            <w:tcW w:w="951" w:type="dxa"/>
          </w:tcPr>
          <w:p w14:paraId="77E708AF" w14:textId="77777777" w:rsidR="00BE5284" w:rsidRDefault="00BE5284" w:rsidP="005F0368">
            <w:pPr>
              <w:rPr>
                <w:sz w:val="20"/>
                <w:szCs w:val="20"/>
              </w:rPr>
            </w:pPr>
          </w:p>
          <w:p w14:paraId="35AA7DFB" w14:textId="75451CFA" w:rsidR="00D8425D" w:rsidRPr="004F28E4" w:rsidRDefault="00BA6454" w:rsidP="005F0368">
            <w:pPr>
              <w:rPr>
                <w:sz w:val="20"/>
                <w:szCs w:val="20"/>
              </w:rPr>
            </w:pPr>
            <w:r>
              <w:rPr>
                <w:sz w:val="20"/>
                <w:szCs w:val="20"/>
              </w:rPr>
              <w:t>----------</w:t>
            </w:r>
          </w:p>
        </w:tc>
        <w:tc>
          <w:tcPr>
            <w:tcW w:w="1845" w:type="dxa"/>
            <w:shd w:val="clear" w:color="auto" w:fill="808080" w:themeFill="background1" w:themeFillShade="80"/>
          </w:tcPr>
          <w:p w14:paraId="68AFCA4B" w14:textId="77777777" w:rsidR="00D8425D" w:rsidRPr="004F28E4" w:rsidRDefault="00D8425D" w:rsidP="005F0368">
            <w:pPr>
              <w:rPr>
                <w:sz w:val="20"/>
                <w:szCs w:val="20"/>
              </w:rPr>
            </w:pPr>
          </w:p>
        </w:tc>
      </w:tr>
    </w:tbl>
    <w:p w14:paraId="25233478" w14:textId="52A09C82" w:rsidR="0065362F" w:rsidRDefault="0065362F" w:rsidP="36FA8DCD">
      <w:pPr>
        <w:rPr>
          <w:rFonts w:ascii="Times New Roman" w:eastAsia="Times New Roman" w:hAnsi="Times New Roman" w:cs="Times New Roman"/>
          <w:b/>
          <w:bCs/>
          <w:color w:val="000000"/>
          <w:u w:val="single"/>
          <w:shd w:val="clear" w:color="auto" w:fill="FFFFFF"/>
        </w:rPr>
      </w:pPr>
    </w:p>
    <w:p w14:paraId="76A11AEA" w14:textId="73D1258A" w:rsidR="0065362F" w:rsidRDefault="00267DF3" w:rsidP="36FA8DCD">
      <w:pPr>
        <w:rPr>
          <w:rFonts w:ascii="Times New Roman" w:eastAsia="Times New Roman" w:hAnsi="Times New Roman" w:cs="Times New Roman"/>
          <w:b/>
          <w:bCs/>
          <w:color w:val="000000"/>
          <w:u w:val="single"/>
          <w:shd w:val="clear" w:color="auto" w:fill="FFFFFF"/>
        </w:rPr>
      </w:pPr>
      <w:r>
        <w:rPr>
          <w:rFonts w:ascii="Times New Roman" w:eastAsia="Times New Roman" w:hAnsi="Times New Roman" w:cs="Times New Roman"/>
          <w:b/>
          <w:bCs/>
          <w:color w:val="000000"/>
          <w:u w:val="single"/>
          <w:shd w:val="clear" w:color="auto" w:fill="FFFFFF"/>
        </w:rPr>
        <w:t>Annual Mass Count –</w:t>
      </w:r>
      <w:r w:rsidR="00AA61C5">
        <w:rPr>
          <w:rFonts w:ascii="Times New Roman" w:eastAsia="Times New Roman" w:hAnsi="Times New Roman" w:cs="Times New Roman"/>
          <w:b/>
          <w:bCs/>
          <w:color w:val="000000"/>
          <w:u w:val="single"/>
          <w:shd w:val="clear" w:color="auto" w:fill="FFFFFF"/>
        </w:rPr>
        <w:t xml:space="preserve"> Week 2.</w:t>
      </w:r>
    </w:p>
    <w:p w14:paraId="399A0227" w14:textId="64515A52" w:rsidR="00AA61C5" w:rsidRDefault="00AA61C5" w:rsidP="36FA8DCD">
      <w:pPr>
        <w:rPr>
          <w:rFonts w:ascii="Times New Roman" w:eastAsia="Times New Roman" w:hAnsi="Times New Roman" w:cs="Times New Roman"/>
          <w:b/>
          <w:bCs/>
          <w:color w:val="000000"/>
          <w:u w:val="single"/>
          <w:shd w:val="clear" w:color="auto" w:fill="FFFFFF"/>
        </w:rPr>
      </w:pPr>
    </w:p>
    <w:p w14:paraId="2002F8EC" w14:textId="4C728EE4" w:rsidR="00AA61C5" w:rsidRDefault="00AA61C5" w:rsidP="36FA8DCD">
      <w:pPr>
        <w:rPr>
          <w:rFonts w:ascii="Times New Roman" w:eastAsia="Times New Roman" w:hAnsi="Times New Roman" w:cs="Times New Roman"/>
          <w:b/>
          <w:bCs/>
          <w:color w:val="000000"/>
          <w:u w:val="single"/>
          <w:shd w:val="clear" w:color="auto" w:fill="FFFFFF"/>
        </w:rPr>
      </w:pPr>
      <w:r>
        <w:rPr>
          <w:rFonts w:ascii="Times New Roman" w:eastAsia="Times New Roman" w:hAnsi="Times New Roman" w:cs="Times New Roman"/>
          <w:b/>
          <w:bCs/>
          <w:color w:val="000000"/>
          <w:u w:val="single"/>
          <w:shd w:val="clear" w:color="auto" w:fill="FFFFFF"/>
        </w:rPr>
        <w:t>Parish trip to Folkestone</w:t>
      </w:r>
      <w:r w:rsidR="00EE7F2C">
        <w:rPr>
          <w:rFonts w:ascii="Times New Roman" w:eastAsia="Times New Roman" w:hAnsi="Times New Roman" w:cs="Times New Roman"/>
          <w:b/>
          <w:bCs/>
          <w:color w:val="000000"/>
          <w:u w:val="single"/>
          <w:shd w:val="clear" w:color="auto" w:fill="FFFFFF"/>
        </w:rPr>
        <w:t xml:space="preserve"> Now Full</w:t>
      </w:r>
      <w:r w:rsidR="00916285">
        <w:rPr>
          <w:rFonts w:ascii="Times New Roman" w:eastAsia="Times New Roman" w:hAnsi="Times New Roman" w:cs="Times New Roman"/>
          <w:b/>
          <w:bCs/>
          <w:color w:val="000000"/>
          <w:u w:val="single"/>
          <w:shd w:val="clear" w:color="auto" w:fill="FFFFFF"/>
        </w:rPr>
        <w:t xml:space="preserve">: </w:t>
      </w:r>
    </w:p>
    <w:p w14:paraId="4373E66F" w14:textId="505BFF73" w:rsidR="00916285" w:rsidRDefault="00916285" w:rsidP="36FA8DCD">
      <w:pPr>
        <w:rPr>
          <w:rFonts w:ascii="Times New Roman" w:eastAsia="Times New Roman" w:hAnsi="Times New Roman" w:cs="Times New Roman"/>
          <w:b/>
          <w:bCs/>
          <w:color w:val="000000"/>
          <w:u w:val="single"/>
          <w:shd w:val="clear" w:color="auto" w:fill="FFFFFF"/>
        </w:rPr>
      </w:pPr>
    </w:p>
    <w:p w14:paraId="7463B16C" w14:textId="17BA0067" w:rsidR="00916285" w:rsidRPr="00916285" w:rsidRDefault="00916285" w:rsidP="36FA8DCD">
      <w:pPr>
        <w:rPr>
          <w:rFonts w:ascii="Times New Roman" w:eastAsia="Times New Roman" w:hAnsi="Times New Roman" w:cs="Times New Roman"/>
          <w:bCs/>
          <w:color w:val="000000"/>
          <w:shd w:val="clear" w:color="auto" w:fill="FFFFFF"/>
        </w:rPr>
      </w:pPr>
      <w:r>
        <w:rPr>
          <w:rFonts w:ascii="Times New Roman" w:eastAsia="Times New Roman" w:hAnsi="Times New Roman" w:cs="Times New Roman"/>
          <w:bCs/>
          <w:color w:val="000000"/>
          <w:shd w:val="clear" w:color="auto" w:fill="FFFFFF"/>
        </w:rPr>
        <w:lastRenderedPageBreak/>
        <w:t>The Parish trip to Folkestone is now full. The trip will take place on Saturday 2</w:t>
      </w:r>
      <w:r w:rsidRPr="00916285">
        <w:rPr>
          <w:rFonts w:ascii="Times New Roman" w:eastAsia="Times New Roman" w:hAnsi="Times New Roman" w:cs="Times New Roman"/>
          <w:bCs/>
          <w:color w:val="000000"/>
          <w:shd w:val="clear" w:color="auto" w:fill="FFFFFF"/>
          <w:vertAlign w:val="superscript"/>
        </w:rPr>
        <w:t>nd</w:t>
      </w:r>
      <w:r>
        <w:rPr>
          <w:rFonts w:ascii="Times New Roman" w:eastAsia="Times New Roman" w:hAnsi="Times New Roman" w:cs="Times New Roman"/>
          <w:bCs/>
          <w:color w:val="000000"/>
          <w:shd w:val="clear" w:color="auto" w:fill="FFFFFF"/>
        </w:rPr>
        <w:t xml:space="preserve"> of October pickup at St. Aidan’s will be 8:30am and at Our Lady of Lourdes at 8:45</w:t>
      </w:r>
      <w:r w:rsidR="00EE7F2C">
        <w:rPr>
          <w:rFonts w:ascii="Times New Roman" w:eastAsia="Times New Roman" w:hAnsi="Times New Roman" w:cs="Times New Roman"/>
          <w:bCs/>
          <w:color w:val="000000"/>
          <w:shd w:val="clear" w:color="auto" w:fill="FFFFFF"/>
        </w:rPr>
        <w:t>, sharp,</w:t>
      </w:r>
      <w:r>
        <w:rPr>
          <w:rFonts w:ascii="Times New Roman" w:eastAsia="Times New Roman" w:hAnsi="Times New Roman" w:cs="Times New Roman"/>
          <w:bCs/>
          <w:color w:val="000000"/>
          <w:shd w:val="clear" w:color="auto" w:fill="FFFFFF"/>
        </w:rPr>
        <w:t xml:space="preserve"> </w:t>
      </w:r>
      <w:r w:rsidR="00EE7F2C">
        <w:rPr>
          <w:rFonts w:ascii="Times New Roman" w:eastAsia="Times New Roman" w:hAnsi="Times New Roman" w:cs="Times New Roman"/>
          <w:bCs/>
          <w:color w:val="000000"/>
          <w:shd w:val="clear" w:color="auto" w:fill="FFFFFF"/>
        </w:rPr>
        <w:t>f</w:t>
      </w:r>
      <w:r>
        <w:rPr>
          <w:rFonts w:ascii="Times New Roman" w:eastAsia="Times New Roman" w:hAnsi="Times New Roman" w:cs="Times New Roman"/>
          <w:bCs/>
          <w:color w:val="000000"/>
          <w:shd w:val="clear" w:color="auto" w:fill="FFFFFF"/>
        </w:rPr>
        <w:t>or those lucky enough to have a seat. Next time we will need a bigger coach!</w:t>
      </w:r>
    </w:p>
    <w:p w14:paraId="09BA3996" w14:textId="483FD58E" w:rsidR="00AA61C5" w:rsidRDefault="00AA61C5" w:rsidP="36FA8DCD">
      <w:pPr>
        <w:rPr>
          <w:rFonts w:ascii="Times New Roman" w:eastAsia="Times New Roman" w:hAnsi="Times New Roman" w:cs="Times New Roman"/>
          <w:bCs/>
          <w:color w:val="000000"/>
          <w:shd w:val="clear" w:color="auto" w:fill="FFFFFF"/>
        </w:rPr>
      </w:pPr>
    </w:p>
    <w:p w14:paraId="53F08CEA" w14:textId="5ADD12AA" w:rsidR="00AA61C5" w:rsidRDefault="00B53300" w:rsidP="36FA8DCD">
      <w:pPr>
        <w:rPr>
          <w:rFonts w:ascii="Times New Roman" w:eastAsia="Times New Roman" w:hAnsi="Times New Roman" w:cs="Times New Roman"/>
          <w:b/>
          <w:bCs/>
          <w:color w:val="000000"/>
          <w:shd w:val="clear" w:color="auto" w:fill="FFFFFF"/>
        </w:rPr>
      </w:pPr>
      <w:r w:rsidRPr="00B53300">
        <w:rPr>
          <w:rFonts w:ascii="Times New Roman" w:eastAsia="Times New Roman" w:hAnsi="Times New Roman" w:cs="Times New Roman"/>
          <w:b/>
          <w:bCs/>
          <w:color w:val="000000"/>
          <w:u w:val="single"/>
          <w:shd w:val="clear" w:color="auto" w:fill="FFFFFF"/>
        </w:rPr>
        <w:t>CAFOD</w:t>
      </w:r>
      <w:r w:rsidRPr="00B53300">
        <w:rPr>
          <w:rFonts w:ascii="Times New Roman" w:eastAsia="Times New Roman" w:hAnsi="Times New Roman" w:cs="Times New Roman"/>
          <w:b/>
          <w:bCs/>
          <w:color w:val="000000"/>
          <w:shd w:val="clear" w:color="auto" w:fill="FFFFFF"/>
        </w:rPr>
        <w:t xml:space="preserve">: </w:t>
      </w:r>
    </w:p>
    <w:p w14:paraId="7137F483" w14:textId="2E8314A2" w:rsidR="00B53300" w:rsidRPr="00B60A20" w:rsidRDefault="00B53300" w:rsidP="36FA8DCD">
      <w:pPr>
        <w:rPr>
          <w:rFonts w:ascii="Times New Roman" w:eastAsia="Times New Roman" w:hAnsi="Times New Roman" w:cs="Times New Roman"/>
          <w:bCs/>
          <w:color w:val="000000"/>
          <w:shd w:val="clear" w:color="auto" w:fill="FFFFFF"/>
        </w:rPr>
      </w:pPr>
      <w:r>
        <w:rPr>
          <w:rFonts w:ascii="Times New Roman" w:eastAsia="Times New Roman" w:hAnsi="Times New Roman" w:cs="Times New Roman"/>
          <w:bCs/>
          <w:color w:val="000000"/>
          <w:shd w:val="clear" w:color="auto" w:fill="FFFFFF"/>
        </w:rPr>
        <w:t>This year CAFOD family fast day Friday 1</w:t>
      </w:r>
      <w:r w:rsidRPr="00B53300">
        <w:rPr>
          <w:rFonts w:ascii="Times New Roman" w:eastAsia="Times New Roman" w:hAnsi="Times New Roman" w:cs="Times New Roman"/>
          <w:bCs/>
          <w:color w:val="000000"/>
          <w:shd w:val="clear" w:color="auto" w:fill="FFFFFF"/>
          <w:vertAlign w:val="superscript"/>
        </w:rPr>
        <w:t>st</w:t>
      </w:r>
      <w:r>
        <w:rPr>
          <w:rFonts w:ascii="Times New Roman" w:eastAsia="Times New Roman" w:hAnsi="Times New Roman" w:cs="Times New Roman"/>
          <w:bCs/>
          <w:color w:val="000000"/>
          <w:shd w:val="clear" w:color="auto" w:fill="FFFFFF"/>
        </w:rPr>
        <w:t xml:space="preserve"> of October all funds raised this year will be give to help those people around the world who are protecting God’s creation. You can do your bit by supporting the family fast day</w:t>
      </w:r>
      <w:r w:rsidR="00EE7F2C">
        <w:rPr>
          <w:rFonts w:ascii="Times New Roman" w:eastAsia="Times New Roman" w:hAnsi="Times New Roman" w:cs="Times New Roman"/>
          <w:bCs/>
          <w:color w:val="000000"/>
          <w:shd w:val="clear" w:color="auto" w:fill="FFFFFF"/>
        </w:rPr>
        <w:t xml:space="preserve"> if you can,</w:t>
      </w:r>
      <w:r>
        <w:rPr>
          <w:rFonts w:ascii="Times New Roman" w:eastAsia="Times New Roman" w:hAnsi="Times New Roman" w:cs="Times New Roman"/>
          <w:bCs/>
          <w:color w:val="000000"/>
          <w:shd w:val="clear" w:color="auto" w:fill="FFFFFF"/>
        </w:rPr>
        <w:t xml:space="preserve"> and you can also add your voice to the CAFOD petition calling for the Prime Minister to show leadership in tackling the climate crisis. Go to </w:t>
      </w:r>
      <w:r w:rsidRPr="00B53300">
        <w:rPr>
          <w:rFonts w:ascii="Times New Roman" w:eastAsia="Times New Roman" w:hAnsi="Times New Roman" w:cs="Times New Roman"/>
          <w:b/>
          <w:bCs/>
          <w:color w:val="000000"/>
          <w:shd w:val="clear" w:color="auto" w:fill="FFFFFF"/>
        </w:rPr>
        <w:t>cafod.org.uk/reclaim</w:t>
      </w:r>
      <w:r>
        <w:rPr>
          <w:rFonts w:ascii="Times New Roman" w:eastAsia="Times New Roman" w:hAnsi="Times New Roman" w:cs="Times New Roman"/>
          <w:b/>
          <w:bCs/>
          <w:color w:val="000000"/>
          <w:shd w:val="clear" w:color="auto" w:fill="FFFFFF"/>
        </w:rPr>
        <w:t xml:space="preserve">. </w:t>
      </w:r>
      <w:r w:rsidRPr="00B60A20">
        <w:rPr>
          <w:rFonts w:ascii="Times New Roman" w:eastAsia="Times New Roman" w:hAnsi="Times New Roman" w:cs="Times New Roman"/>
          <w:bCs/>
          <w:color w:val="000000"/>
          <w:shd w:val="clear" w:color="auto" w:fill="FFFFFF"/>
        </w:rPr>
        <w:t>CAF</w:t>
      </w:r>
      <w:r w:rsidR="00B60A20" w:rsidRPr="00B60A20">
        <w:rPr>
          <w:rFonts w:ascii="Times New Roman" w:eastAsia="Times New Roman" w:hAnsi="Times New Roman" w:cs="Times New Roman"/>
          <w:bCs/>
          <w:color w:val="000000"/>
          <w:shd w:val="clear" w:color="auto" w:fill="FFFFFF"/>
        </w:rPr>
        <w:t>OD</w:t>
      </w:r>
      <w:r w:rsidR="00B60A20">
        <w:rPr>
          <w:rFonts w:ascii="Times New Roman" w:eastAsia="Times New Roman" w:hAnsi="Times New Roman" w:cs="Times New Roman"/>
          <w:b/>
          <w:bCs/>
          <w:color w:val="000000"/>
          <w:shd w:val="clear" w:color="auto" w:fill="FFFFFF"/>
        </w:rPr>
        <w:t xml:space="preserve"> </w:t>
      </w:r>
      <w:r w:rsidR="00B60A20" w:rsidRPr="00B60A20">
        <w:rPr>
          <w:rFonts w:ascii="Times New Roman" w:eastAsia="Times New Roman" w:hAnsi="Times New Roman" w:cs="Times New Roman"/>
          <w:bCs/>
          <w:color w:val="000000"/>
          <w:shd w:val="clear" w:color="auto" w:fill="FFFFFF"/>
        </w:rPr>
        <w:t>family f</w:t>
      </w:r>
      <w:r w:rsidR="00B60A20">
        <w:rPr>
          <w:rFonts w:ascii="Times New Roman" w:eastAsia="Times New Roman" w:hAnsi="Times New Roman" w:cs="Times New Roman"/>
          <w:bCs/>
          <w:color w:val="000000"/>
          <w:shd w:val="clear" w:color="auto" w:fill="FFFFFF"/>
        </w:rPr>
        <w:t>ast day donation envelopes are available at the back of the church and there will be a second collection at all the masses on the weekend of the 2</w:t>
      </w:r>
      <w:r w:rsidR="00B60A20" w:rsidRPr="00B60A20">
        <w:rPr>
          <w:rFonts w:ascii="Times New Roman" w:eastAsia="Times New Roman" w:hAnsi="Times New Roman" w:cs="Times New Roman"/>
          <w:bCs/>
          <w:color w:val="000000"/>
          <w:shd w:val="clear" w:color="auto" w:fill="FFFFFF"/>
          <w:vertAlign w:val="superscript"/>
        </w:rPr>
        <w:t>nd</w:t>
      </w:r>
      <w:r w:rsidR="00B60A20">
        <w:rPr>
          <w:rFonts w:ascii="Times New Roman" w:eastAsia="Times New Roman" w:hAnsi="Times New Roman" w:cs="Times New Roman"/>
          <w:bCs/>
          <w:color w:val="000000"/>
          <w:shd w:val="clear" w:color="auto" w:fill="FFFFFF"/>
        </w:rPr>
        <w:t xml:space="preserve"> and 3</w:t>
      </w:r>
      <w:r w:rsidR="00B60A20" w:rsidRPr="00B60A20">
        <w:rPr>
          <w:rFonts w:ascii="Times New Roman" w:eastAsia="Times New Roman" w:hAnsi="Times New Roman" w:cs="Times New Roman"/>
          <w:bCs/>
          <w:color w:val="000000"/>
          <w:shd w:val="clear" w:color="auto" w:fill="FFFFFF"/>
          <w:vertAlign w:val="superscript"/>
        </w:rPr>
        <w:t>rd</w:t>
      </w:r>
      <w:r w:rsidR="00B60A20">
        <w:rPr>
          <w:rFonts w:ascii="Times New Roman" w:eastAsia="Times New Roman" w:hAnsi="Times New Roman" w:cs="Times New Roman"/>
          <w:bCs/>
          <w:color w:val="000000"/>
          <w:shd w:val="clear" w:color="auto" w:fill="FFFFFF"/>
        </w:rPr>
        <w:t xml:space="preserve"> of October.</w:t>
      </w:r>
    </w:p>
    <w:p w14:paraId="0CCA5627" w14:textId="77777777" w:rsidR="00AA61C5" w:rsidRPr="00B53300" w:rsidRDefault="00AA61C5" w:rsidP="36FA8DCD">
      <w:pPr>
        <w:rPr>
          <w:rFonts w:ascii="Times New Roman" w:eastAsia="Times New Roman" w:hAnsi="Times New Roman" w:cs="Times New Roman"/>
          <w:b/>
          <w:bCs/>
          <w:color w:val="000000"/>
          <w:shd w:val="clear" w:color="auto" w:fill="FFFFFF"/>
        </w:rPr>
      </w:pPr>
    </w:p>
    <w:p w14:paraId="3705EB4B" w14:textId="7404CA73" w:rsidR="00406B98" w:rsidRPr="00F22B93" w:rsidRDefault="00406B98" w:rsidP="36FA8DCD">
      <w:pPr>
        <w:rPr>
          <w:rFonts w:ascii="Times New Roman" w:eastAsia="Times New Roman" w:hAnsi="Times New Roman" w:cs="Times New Roman"/>
          <w:b/>
          <w:bCs/>
          <w:color w:val="000000"/>
          <w:u w:val="single"/>
          <w:shd w:val="clear" w:color="auto" w:fill="FFFFFF"/>
        </w:rPr>
      </w:pPr>
      <w:r w:rsidRPr="36FA8DCD">
        <w:rPr>
          <w:rFonts w:ascii="Times New Roman" w:eastAsia="Times New Roman" w:hAnsi="Times New Roman" w:cs="Times New Roman"/>
          <w:b/>
          <w:bCs/>
          <w:color w:val="000000"/>
          <w:u w:val="single"/>
          <w:shd w:val="clear" w:color="auto" w:fill="FFFFFF"/>
        </w:rPr>
        <w:t xml:space="preserve">Pray for the recently deceased: </w:t>
      </w:r>
    </w:p>
    <w:p w14:paraId="455B915D" w14:textId="15AE4FF2" w:rsidR="001D7E2A" w:rsidRPr="00EE7F2C" w:rsidRDefault="00406B98" w:rsidP="00512CEA">
      <w:pPr>
        <w:rPr>
          <w:rFonts w:ascii="Times New Roman" w:eastAsia="Times New Roman" w:hAnsi="Times New Roman" w:cs="Times New Roman"/>
        </w:rPr>
      </w:pPr>
      <w:r w:rsidRPr="00F22B93">
        <w:rPr>
          <w:rFonts w:ascii="Times New Roman" w:eastAsia="Times New Roman" w:hAnsi="Times New Roman" w:cs="Times New Roman"/>
        </w:rPr>
        <w:t xml:space="preserve">On behalf of the people of the parish we offer our condolences </w:t>
      </w:r>
      <w:r w:rsidR="00DC0BEC" w:rsidRPr="00F22B93">
        <w:rPr>
          <w:rFonts w:ascii="Times New Roman" w:eastAsia="Times New Roman" w:hAnsi="Times New Roman" w:cs="Times New Roman"/>
        </w:rPr>
        <w:t>to the families</w:t>
      </w:r>
      <w:r w:rsidR="0006784F" w:rsidRPr="00F22B93">
        <w:rPr>
          <w:rFonts w:ascii="Times New Roman" w:eastAsia="Times New Roman" w:hAnsi="Times New Roman" w:cs="Times New Roman"/>
        </w:rPr>
        <w:t xml:space="preserve"> of those wh</w:t>
      </w:r>
      <w:r w:rsidR="00DD4A5A" w:rsidRPr="00F22B93">
        <w:rPr>
          <w:rFonts w:ascii="Times New Roman" w:eastAsia="Times New Roman" w:hAnsi="Times New Roman" w:cs="Times New Roman"/>
        </w:rPr>
        <w:t>o</w:t>
      </w:r>
      <w:r w:rsidR="0006784F" w:rsidRPr="00F22B93">
        <w:rPr>
          <w:rFonts w:ascii="Times New Roman" w:eastAsia="Times New Roman" w:hAnsi="Times New Roman" w:cs="Times New Roman"/>
        </w:rPr>
        <w:t xml:space="preserve"> </w:t>
      </w:r>
      <w:r w:rsidR="00DD4A5A" w:rsidRPr="00F22B93">
        <w:rPr>
          <w:rFonts w:ascii="Times New Roman" w:eastAsia="Times New Roman" w:hAnsi="Times New Roman" w:cs="Times New Roman"/>
        </w:rPr>
        <w:t>h</w:t>
      </w:r>
      <w:r w:rsidR="0006784F" w:rsidRPr="00F22B93">
        <w:rPr>
          <w:rFonts w:ascii="Times New Roman" w:eastAsia="Times New Roman" w:hAnsi="Times New Roman" w:cs="Times New Roman"/>
        </w:rPr>
        <w:t>e</w:t>
      </w:r>
      <w:r w:rsidR="00680100" w:rsidRPr="00F22B93">
        <w:rPr>
          <w:rFonts w:ascii="Times New Roman" w:eastAsia="Times New Roman" w:hAnsi="Times New Roman" w:cs="Times New Roman"/>
        </w:rPr>
        <w:t xml:space="preserve"> </w:t>
      </w:r>
      <w:r w:rsidR="007553B3" w:rsidRPr="00F22B93">
        <w:rPr>
          <w:rFonts w:ascii="Times New Roman" w:eastAsia="Times New Roman" w:hAnsi="Times New Roman" w:cs="Times New Roman"/>
        </w:rPr>
        <w:t>died recently</w:t>
      </w:r>
      <w:r w:rsidR="007B0AF4" w:rsidRPr="00F22B93">
        <w:rPr>
          <w:rFonts w:ascii="Times New Roman" w:eastAsia="Times New Roman" w:hAnsi="Times New Roman" w:cs="Times New Roman"/>
        </w:rPr>
        <w:t xml:space="preserve">: </w:t>
      </w:r>
      <w:r w:rsidR="00AA61C5">
        <w:rPr>
          <w:rFonts w:ascii="Times New Roman" w:eastAsia="Times New Roman" w:hAnsi="Times New Roman" w:cs="Times New Roman"/>
        </w:rPr>
        <w:t xml:space="preserve">Elsa Robertson, Penelope Anne Rivett, </w:t>
      </w:r>
      <w:r w:rsidR="00D353D4">
        <w:rPr>
          <w:rFonts w:ascii="Times New Roman" w:eastAsia="Times New Roman" w:hAnsi="Times New Roman" w:cs="Times New Roman"/>
        </w:rPr>
        <w:t xml:space="preserve">Mary Shanahan, </w:t>
      </w:r>
      <w:r w:rsidR="00F3731A">
        <w:rPr>
          <w:rFonts w:ascii="Times New Roman" w:eastAsia="Times New Roman" w:hAnsi="Times New Roman" w:cs="Times New Roman"/>
        </w:rPr>
        <w:t xml:space="preserve">Olga </w:t>
      </w:r>
      <w:proofErr w:type="spellStart"/>
      <w:r w:rsidR="00F3731A">
        <w:rPr>
          <w:rFonts w:ascii="Times New Roman" w:eastAsia="Times New Roman" w:hAnsi="Times New Roman" w:cs="Times New Roman"/>
        </w:rPr>
        <w:t>Baltrunas</w:t>
      </w:r>
      <w:proofErr w:type="spellEnd"/>
      <w:r w:rsidR="00AA61C5">
        <w:rPr>
          <w:rFonts w:ascii="Times New Roman" w:eastAsia="Times New Roman" w:hAnsi="Times New Roman" w:cs="Times New Roman"/>
        </w:rPr>
        <w:t>.</w:t>
      </w:r>
      <w:r w:rsidR="00DD4A5A" w:rsidRPr="00F22B93">
        <w:rPr>
          <w:rFonts w:ascii="Times New Roman" w:eastAsia="Times New Roman" w:hAnsi="Times New Roman" w:cs="Times New Roman"/>
        </w:rPr>
        <w:t xml:space="preserve"> If you would like to have your loved one remembered in the newsletter, please give the details to one of the priests or </w:t>
      </w:r>
      <w:r w:rsidR="00203120">
        <w:rPr>
          <w:rFonts w:ascii="Times New Roman" w:eastAsia="Times New Roman" w:hAnsi="Times New Roman" w:cs="Times New Roman"/>
        </w:rPr>
        <w:t xml:space="preserve">leave in parish office. May the souls of the faithfully departed rest in </w:t>
      </w:r>
      <w:r w:rsidR="00F3731A">
        <w:rPr>
          <w:rFonts w:ascii="Times New Roman" w:eastAsia="Times New Roman" w:hAnsi="Times New Roman" w:cs="Times New Roman"/>
          <w:bCs/>
          <w:color w:val="000000"/>
          <w:bdr w:val="none" w:sz="0" w:space="0" w:color="auto" w:frame="1"/>
          <w:shd w:val="clear" w:color="auto" w:fill="FFFFFF"/>
          <w:lang w:eastAsia="en-GB"/>
        </w:rPr>
        <w:t>peace.</w:t>
      </w:r>
      <w:r w:rsidR="00EE7F2C">
        <w:rPr>
          <w:rFonts w:ascii="Times New Roman" w:eastAsia="Times New Roman" w:hAnsi="Times New Roman" w:cs="Times New Roman"/>
        </w:rPr>
        <w:t xml:space="preserve"> </w:t>
      </w:r>
      <w:r w:rsidR="001D7E2A">
        <w:rPr>
          <w:rFonts w:ascii="Times New Roman" w:eastAsia="Times New Roman" w:hAnsi="Times New Roman" w:cs="Times New Roman"/>
          <w:bCs/>
          <w:color w:val="000000"/>
          <w:bdr w:val="none" w:sz="0" w:space="0" w:color="auto" w:frame="1"/>
          <w:shd w:val="clear" w:color="auto" w:fill="FFFFFF"/>
          <w:lang w:eastAsia="en-GB"/>
        </w:rPr>
        <w:t>Pray for the Sick: We remember all those who have asked for our prayers, especially those who are sick at this time. If you would like somebody prayed for give their name into the office.</w:t>
      </w:r>
    </w:p>
    <w:p w14:paraId="545024D7" w14:textId="21A22220" w:rsidR="00EE7F2C" w:rsidRPr="00EE7F2C" w:rsidRDefault="00EE7F2C" w:rsidP="002C21FA">
      <w:pPr>
        <w:pStyle w:val="NormalWeb"/>
        <w:rPr>
          <w:bCs/>
          <w:color w:val="000000"/>
          <w:bdr w:val="none" w:sz="0" w:space="0" w:color="auto" w:frame="1"/>
          <w:shd w:val="clear" w:color="auto" w:fill="FFFFFF"/>
          <w:lang w:eastAsia="en-GB"/>
        </w:rPr>
      </w:pPr>
      <w:r w:rsidRPr="00EE7F2C">
        <w:rPr>
          <w:b/>
          <w:bCs/>
          <w:color w:val="000000"/>
          <w:u w:val="single"/>
          <w:bdr w:val="none" w:sz="0" w:space="0" w:color="auto" w:frame="1"/>
          <w:shd w:val="clear" w:color="auto" w:fill="FFFFFF"/>
          <w:lang w:eastAsia="en-GB"/>
        </w:rPr>
        <w:t>First Holy Communion St. Aidan’s</w:t>
      </w:r>
      <w:r>
        <w:rPr>
          <w:bCs/>
          <w:color w:val="000000"/>
          <w:bdr w:val="none" w:sz="0" w:space="0" w:color="auto" w:frame="1"/>
          <w:shd w:val="clear" w:color="auto" w:fill="FFFFFF"/>
          <w:lang w:eastAsia="en-GB"/>
        </w:rPr>
        <w:t>:</w:t>
      </w:r>
      <w:r w:rsidRPr="00EE7F2C">
        <w:rPr>
          <w:bCs/>
          <w:color w:val="000000"/>
          <w:bdr w:val="none" w:sz="0" w:space="0" w:color="auto" w:frame="1"/>
          <w:shd w:val="clear" w:color="auto" w:fill="FFFFFF"/>
          <w:lang w:eastAsia="en-GB"/>
        </w:rPr>
        <w:t xml:space="preserve"> </w:t>
      </w:r>
    </w:p>
    <w:p w14:paraId="5FD91819" w14:textId="46DD3F65" w:rsidR="00AA61C5" w:rsidRDefault="00AA61C5" w:rsidP="002C21FA">
      <w:pPr>
        <w:pStyle w:val="NormalWeb"/>
        <w:rPr>
          <w:b/>
          <w:color w:val="000000"/>
          <w:sz w:val="27"/>
          <w:szCs w:val="27"/>
          <w:u w:val="single"/>
        </w:rPr>
      </w:pPr>
      <w:r>
        <w:rPr>
          <w:bCs/>
          <w:color w:val="000000"/>
          <w:bdr w:val="none" w:sz="0" w:space="0" w:color="auto" w:frame="1"/>
          <w:shd w:val="clear" w:color="auto" w:fill="FFFFFF"/>
          <w:lang w:eastAsia="en-GB"/>
        </w:rPr>
        <w:t xml:space="preserve">First Meeting for the children of St. Aidan’s who missed out on First Communion this year will take place this </w:t>
      </w:r>
      <w:r w:rsidR="002C21FA" w:rsidRPr="006152E9">
        <w:rPr>
          <w:b/>
          <w:color w:val="000000"/>
          <w:sz w:val="27"/>
          <w:szCs w:val="27"/>
          <w:u w:val="single"/>
        </w:rPr>
        <w:t xml:space="preserve">Sunday 26th of September directly after the 10:00am </w:t>
      </w:r>
      <w:r w:rsidR="006152E9">
        <w:rPr>
          <w:b/>
          <w:color w:val="000000"/>
          <w:sz w:val="27"/>
          <w:szCs w:val="27"/>
          <w:u w:val="single"/>
        </w:rPr>
        <w:t>M</w:t>
      </w:r>
      <w:r w:rsidR="002C21FA" w:rsidRPr="006152E9">
        <w:rPr>
          <w:b/>
          <w:color w:val="000000"/>
          <w:sz w:val="27"/>
          <w:szCs w:val="27"/>
          <w:u w:val="single"/>
        </w:rPr>
        <w:t>ass.</w:t>
      </w:r>
      <w:r w:rsidR="00EE7F2C">
        <w:rPr>
          <w:b/>
          <w:color w:val="000000"/>
          <w:sz w:val="27"/>
          <w:szCs w:val="27"/>
          <w:u w:val="single"/>
        </w:rPr>
        <w:t xml:space="preserve"> Children for this programme must be in year 4 or above. </w:t>
      </w:r>
    </w:p>
    <w:p w14:paraId="583530EC" w14:textId="4FD4DB37" w:rsidR="00AA61C5" w:rsidRPr="00D060F8" w:rsidRDefault="00AA61C5" w:rsidP="002C21FA">
      <w:pPr>
        <w:pStyle w:val="NormalWeb"/>
        <w:rPr>
          <w:color w:val="000000"/>
        </w:rPr>
      </w:pPr>
      <w:r>
        <w:rPr>
          <w:b/>
          <w:color w:val="000000"/>
          <w:sz w:val="27"/>
          <w:szCs w:val="27"/>
          <w:u w:val="single"/>
        </w:rPr>
        <w:t xml:space="preserve">Secondary School Transfer:  </w:t>
      </w:r>
      <w:r w:rsidR="00ED4025" w:rsidRPr="00ED4025">
        <w:rPr>
          <w:color w:val="000000"/>
        </w:rPr>
        <w:t xml:space="preserve">If your child is going to transfer to a Catholic secondary school in September 2022, you will need to have a certificate of catholic practice.  We hope you were able to attend the school open days have chosen your six </w:t>
      </w:r>
      <w:r w:rsidR="00ED4025" w:rsidRPr="00ED4025">
        <w:rPr>
          <w:color w:val="000000"/>
        </w:rPr>
        <w:t>schools.</w:t>
      </w:r>
      <w:r w:rsidR="00ED4025">
        <w:rPr>
          <w:b/>
          <w:color w:val="000000"/>
        </w:rPr>
        <w:t xml:space="preserve"> </w:t>
      </w:r>
      <w:r w:rsidR="00ED4025" w:rsidRPr="00ED4025">
        <w:rPr>
          <w:color w:val="000000"/>
        </w:rPr>
        <w:t>We</w:t>
      </w:r>
      <w:r w:rsidR="007B29C6" w:rsidRPr="00ED4025">
        <w:rPr>
          <w:color w:val="000000"/>
        </w:rPr>
        <w:t xml:space="preserve"> are happy to si</w:t>
      </w:r>
      <w:r w:rsidR="00D060F8">
        <w:rPr>
          <w:color w:val="000000"/>
        </w:rPr>
        <w:t>gn</w:t>
      </w:r>
      <w:r w:rsidR="007B29C6" w:rsidRPr="00ED4025">
        <w:rPr>
          <w:color w:val="000000"/>
        </w:rPr>
        <w:t xml:space="preserve"> </w:t>
      </w:r>
      <w:r w:rsidR="00D060F8">
        <w:rPr>
          <w:color w:val="000000"/>
        </w:rPr>
        <w:t xml:space="preserve">all </w:t>
      </w:r>
      <w:r w:rsidR="007B29C6" w:rsidRPr="00ED4025">
        <w:rPr>
          <w:color w:val="000000"/>
        </w:rPr>
        <w:t>your forms in</w:t>
      </w:r>
      <w:r w:rsidR="007B29C6">
        <w:rPr>
          <w:b/>
          <w:color w:val="000000"/>
        </w:rPr>
        <w:t xml:space="preserve"> St. Aidan’s on Tuesday the 12</w:t>
      </w:r>
      <w:r w:rsidR="007B29C6" w:rsidRPr="007B29C6">
        <w:rPr>
          <w:b/>
          <w:color w:val="000000"/>
          <w:vertAlign w:val="superscript"/>
        </w:rPr>
        <w:t>th</w:t>
      </w:r>
      <w:r w:rsidR="007B29C6">
        <w:rPr>
          <w:b/>
          <w:color w:val="000000"/>
        </w:rPr>
        <w:t xml:space="preserve"> and Thursday 14</w:t>
      </w:r>
      <w:r w:rsidR="007B29C6" w:rsidRPr="007B29C6">
        <w:rPr>
          <w:b/>
          <w:color w:val="000000"/>
          <w:vertAlign w:val="superscript"/>
        </w:rPr>
        <w:t>th</w:t>
      </w:r>
      <w:r w:rsidR="007B29C6">
        <w:rPr>
          <w:b/>
          <w:color w:val="000000"/>
        </w:rPr>
        <w:t xml:space="preserve"> and in Our Lady of Lourdes on Wednesday 13</w:t>
      </w:r>
      <w:r w:rsidR="007B29C6" w:rsidRPr="007B29C6">
        <w:rPr>
          <w:b/>
          <w:color w:val="000000"/>
          <w:vertAlign w:val="superscript"/>
        </w:rPr>
        <w:t>th</w:t>
      </w:r>
      <w:r w:rsidR="007B29C6">
        <w:rPr>
          <w:b/>
          <w:color w:val="000000"/>
        </w:rPr>
        <w:t xml:space="preserve"> and Friday the 15</w:t>
      </w:r>
      <w:r w:rsidR="007B29C6" w:rsidRPr="007B29C6">
        <w:rPr>
          <w:b/>
          <w:color w:val="000000"/>
          <w:vertAlign w:val="superscript"/>
        </w:rPr>
        <w:t>th</w:t>
      </w:r>
      <w:r w:rsidR="007B29C6">
        <w:rPr>
          <w:b/>
          <w:color w:val="000000"/>
        </w:rPr>
        <w:t xml:space="preserve"> of October between 10:30</w:t>
      </w:r>
      <w:r w:rsidR="00ED4025">
        <w:rPr>
          <w:b/>
          <w:color w:val="000000"/>
        </w:rPr>
        <w:t xml:space="preserve">am and 12:30pm and between 6:00 and 8:30pm. </w:t>
      </w:r>
      <w:r w:rsidR="00ED4025" w:rsidRPr="00D060F8">
        <w:rPr>
          <w:color w:val="000000"/>
        </w:rPr>
        <w:t>Please phone the respective parish office, if you should not get an answer leave a message with you preferred date at time and your number and we will get back to you</w:t>
      </w:r>
      <w:r w:rsidR="00D060F8">
        <w:rPr>
          <w:color w:val="000000"/>
        </w:rPr>
        <w:t>,</w:t>
      </w:r>
      <w:bookmarkStart w:id="0" w:name="_GoBack"/>
      <w:bookmarkEnd w:id="0"/>
      <w:r w:rsidR="00ED4025" w:rsidRPr="00D060F8">
        <w:rPr>
          <w:color w:val="000000"/>
        </w:rPr>
        <w:t xml:space="preserve"> doing our best to accommodate your choice.  </w:t>
      </w:r>
    </w:p>
    <w:p w14:paraId="6F0FA22D" w14:textId="47480978" w:rsidR="00C5360B" w:rsidRPr="00EE7F2C" w:rsidRDefault="0094778F" w:rsidP="00EE7F2C">
      <w:pPr>
        <w:pStyle w:val="NormalWeb"/>
        <w:rPr>
          <w:b/>
        </w:rPr>
      </w:pPr>
      <w:r w:rsidRPr="00EE7F2C">
        <w:rPr>
          <w:b/>
          <w:shd w:val="clear" w:color="auto" w:fill="FFFFFF"/>
        </w:rPr>
        <w:t>Synodal Church: Communion, Participation and Mission.</w:t>
      </w:r>
      <w:r w:rsidR="007B29C6">
        <w:rPr>
          <w:b/>
          <w:shd w:val="clear" w:color="auto" w:fill="FFFFFF"/>
        </w:rPr>
        <w:t xml:space="preserve"> </w:t>
      </w:r>
      <w:r w:rsidR="002C21FA" w:rsidRPr="00EE7F2C">
        <w:rPr>
          <w:shd w:val="clear" w:color="auto" w:fill="FFFFFF"/>
        </w:rPr>
        <w:t xml:space="preserve">Pope Francis’ next Synod of Bishops will focus on the meaning and purpose of </w:t>
      </w:r>
      <w:proofErr w:type="spellStart"/>
      <w:r w:rsidR="002C21FA" w:rsidRPr="00EE7F2C">
        <w:rPr>
          <w:shd w:val="clear" w:color="auto" w:fill="FFFFFF"/>
        </w:rPr>
        <w:t>synodality</w:t>
      </w:r>
      <w:proofErr w:type="spellEnd"/>
      <w:r w:rsidR="002C21FA" w:rsidRPr="00EE7F2C">
        <w:rPr>
          <w:shd w:val="clear" w:color="auto" w:fill="FFFFFF"/>
        </w:rPr>
        <w:t xml:space="preserve"> itself, drawing local Catholics and national bishops’ conferences, religious orders and Curial officials into an extended period of consultation and discernment that will culminate with an October 2023 assembly in Rome. </w:t>
      </w:r>
      <w:r w:rsidRPr="00EE7F2C">
        <w:rPr>
          <w:shd w:val="clear" w:color="auto" w:fill="FFFFFF"/>
        </w:rPr>
        <w:t>“The fullness of the synodal process can only truly exist if the local churches are involved in that process, Streeting committee meeting Thursday 30 of September Our lady of Lourdes Church Hall. 7:30pm All are welcome</w:t>
      </w:r>
    </w:p>
    <w:p w14:paraId="52BF63E4" w14:textId="26558083" w:rsidR="00CB5477" w:rsidRDefault="00CB5477" w:rsidP="00512CEA">
      <w:pPr>
        <w:rPr>
          <w:rFonts w:ascii="Times New Roman" w:eastAsia="Times New Roman" w:hAnsi="Times New Roman" w:cs="Times New Roman"/>
          <w:b/>
          <w:bCs/>
          <w:color w:val="000000"/>
          <w:bdr w:val="none" w:sz="0" w:space="0" w:color="auto" w:frame="1"/>
          <w:shd w:val="clear" w:color="auto" w:fill="FFFFFF"/>
          <w:lang w:eastAsia="en-GB"/>
        </w:rPr>
      </w:pPr>
    </w:p>
    <w:p w14:paraId="392FF3A3" w14:textId="7FA28A14" w:rsidR="00AA61C5" w:rsidRDefault="00AA61C5" w:rsidP="00512CEA">
      <w:pPr>
        <w:rPr>
          <w:rFonts w:ascii="Times New Roman" w:eastAsia="Times New Roman" w:hAnsi="Times New Roman" w:cs="Times New Roman"/>
          <w:b/>
          <w:bCs/>
          <w:color w:val="000000"/>
          <w:bdr w:val="none" w:sz="0" w:space="0" w:color="auto" w:frame="1"/>
          <w:shd w:val="clear" w:color="auto" w:fill="FFFFFF"/>
          <w:lang w:eastAsia="en-GB"/>
        </w:rPr>
      </w:pPr>
    </w:p>
    <w:p w14:paraId="1998279D" w14:textId="77777777" w:rsidR="00AA61C5" w:rsidRDefault="00AA61C5" w:rsidP="00512CEA">
      <w:pPr>
        <w:rPr>
          <w:rFonts w:ascii="Times New Roman" w:eastAsia="Times New Roman" w:hAnsi="Times New Roman" w:cs="Times New Roman"/>
          <w:b/>
          <w:bCs/>
          <w:color w:val="000000"/>
          <w:bdr w:val="none" w:sz="0" w:space="0" w:color="auto" w:frame="1"/>
          <w:shd w:val="clear" w:color="auto" w:fill="FFFFFF"/>
          <w:lang w:eastAsia="en-GB"/>
        </w:rPr>
      </w:pPr>
    </w:p>
    <w:p w14:paraId="5E731C57" w14:textId="0EC1F0A1" w:rsidR="00D54CAA" w:rsidRDefault="00AA61C5">
      <w:pPr>
        <w:jc w:val="center"/>
        <w:rPr>
          <w:rFonts w:ascii="Times New Roman" w:eastAsia="Times New Roman" w:hAnsi="Times New Roman" w:cs="Times New Roman"/>
          <w:b/>
          <w:bCs/>
          <w:color w:val="000000"/>
          <w:bdr w:val="none" w:sz="0" w:space="0" w:color="auto" w:frame="1"/>
          <w:shd w:val="clear" w:color="auto" w:fill="FFFFFF"/>
          <w:lang w:eastAsia="en-GB"/>
        </w:rPr>
      </w:pPr>
      <w:r>
        <w:rPr>
          <w:rFonts w:ascii="Times New Roman" w:eastAsia="Times New Roman" w:hAnsi="Times New Roman" w:cs="Times New Roman"/>
          <w:b/>
          <w:bCs/>
          <w:color w:val="000000"/>
          <w:bdr w:val="none" w:sz="0" w:space="0" w:color="auto" w:frame="1"/>
          <w:shd w:val="clear" w:color="auto" w:fill="FFFFFF"/>
          <w:lang w:eastAsia="en-GB"/>
        </w:rPr>
        <w:t>“It’s not how much you have that makes people look up to you, it’s who you are.”</w:t>
      </w:r>
    </w:p>
    <w:sectPr w:rsidR="00D54CAA" w:rsidSect="001C6367">
      <w:headerReference w:type="default" r:id="rId12"/>
      <w:footerReference w:type="default" r:id="rId13"/>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93113E" w14:textId="77777777" w:rsidR="007948E0" w:rsidRDefault="007948E0" w:rsidP="00680100">
      <w:r>
        <w:separator/>
      </w:r>
    </w:p>
  </w:endnote>
  <w:endnote w:type="continuationSeparator" w:id="0">
    <w:p w14:paraId="1BAE7808" w14:textId="77777777" w:rsidR="007948E0" w:rsidRDefault="007948E0" w:rsidP="00680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6B21B3" w14:textId="1ECC43EE" w:rsidR="00510FFB" w:rsidRDefault="00510FFB">
    <w:pPr>
      <w:pStyle w:val="Footer"/>
    </w:pPr>
  </w:p>
  <w:p w14:paraId="18A49010" w14:textId="45831224" w:rsidR="00680100" w:rsidRPr="00BE5284" w:rsidRDefault="00680100" w:rsidP="00BE5284">
    <w:pPr>
      <w:pStyle w:val="Footer"/>
      <w:jc w:val="center"/>
      <w:rPr>
        <w:b/>
        <w:bCs/>
        <w:color w:val="000000" w:themeColor="text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EA6FB6" w14:textId="77777777" w:rsidR="007948E0" w:rsidRDefault="007948E0" w:rsidP="00680100">
      <w:r>
        <w:separator/>
      </w:r>
    </w:p>
  </w:footnote>
  <w:footnote w:type="continuationSeparator" w:id="0">
    <w:p w14:paraId="4C1EFAD7" w14:textId="77777777" w:rsidR="007948E0" w:rsidRDefault="007948E0" w:rsidP="006801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3CF663" w14:textId="0C7C3D01" w:rsidR="00F22B93" w:rsidRPr="00F22B93" w:rsidRDefault="00F22B93" w:rsidP="00F22B93">
    <w:pPr>
      <w:jc w:val="center"/>
      <w:rPr>
        <w:rFonts w:ascii="Times New Roman" w:eastAsia="Times New Roman" w:hAnsi="Times New Roman" w:cs="Times New Roman"/>
        <w:lang w:eastAsia="en-GB"/>
      </w:rPr>
    </w:pPr>
    <w:r w:rsidRPr="00F22B93">
      <w:rPr>
        <w:rFonts w:ascii="Times New Roman" w:eastAsia="Times New Roman" w:hAnsi="Times New Roman" w:cs="Times New Roman"/>
        <w:lang w:eastAsia="en-GB"/>
      </w:rPr>
      <w:fldChar w:fldCharType="begin"/>
    </w:r>
    <w:r w:rsidR="00427CF1">
      <w:rPr>
        <w:rFonts w:ascii="Times New Roman" w:eastAsia="Times New Roman" w:hAnsi="Times New Roman" w:cs="Times New Roman"/>
        <w:lang w:eastAsia="en-GB"/>
      </w:rPr>
      <w:instrText xml:space="preserve"> INCLUDEPICTURE "C:\\var\\folders\\pk\\47bsnglx4dl2__k9mqh0tjp80000gn\\T\\com.microsoft.Word\\WebArchiveCopyPasteTempFiles\\images?q=tbnANd9GcSzVDhqFh1BbqUBdVbSTz1oyU0KC4Eh94_evt1fO3ZNaOrC2XvdIDsATGvr24DmAAYFVgQ&amp;usqp=CAU" \* MERGEFORMAT </w:instrText>
    </w:r>
    <w:r w:rsidRPr="00F22B93">
      <w:rPr>
        <w:rFonts w:ascii="Times New Roman" w:eastAsia="Times New Roman" w:hAnsi="Times New Roman" w:cs="Times New Roman"/>
        <w:lang w:eastAsia="en-GB"/>
      </w:rPr>
      <w:fldChar w:fldCharType="separate"/>
    </w:r>
    <w:r w:rsidRPr="00F22B93">
      <w:rPr>
        <w:rFonts w:ascii="Times New Roman" w:eastAsia="Times New Roman" w:hAnsi="Times New Roman" w:cs="Times New Roman"/>
        <w:noProof/>
        <w:lang w:eastAsia="en-GB"/>
      </w:rPr>
      <w:drawing>
        <wp:inline distT="0" distB="0" distL="0" distR="0" wp14:anchorId="34A9EEDA" wp14:editId="1BCB09C7">
          <wp:extent cx="454359" cy="446178"/>
          <wp:effectExtent l="0" t="0" r="3175" b="0"/>
          <wp:docPr id="1" name="Picture 1" descr="SSCC Secular Branch - Mary's Man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CC Secular Branch - Mary's Mant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0" y="0"/>
                    <a:ext cx="479852" cy="471212"/>
                  </a:xfrm>
                  <a:prstGeom prst="rect">
                    <a:avLst/>
                  </a:prstGeom>
                  <a:noFill/>
                  <a:ln>
                    <a:noFill/>
                  </a:ln>
                </pic:spPr>
              </pic:pic>
            </a:graphicData>
          </a:graphic>
        </wp:inline>
      </w:drawing>
    </w:r>
    <w:r w:rsidRPr="00F22B93">
      <w:rPr>
        <w:rFonts w:ascii="Times New Roman" w:eastAsia="Times New Roman" w:hAnsi="Times New Roman" w:cs="Times New Roman"/>
        <w:lang w:eastAsia="en-GB"/>
      </w:rPr>
      <w:fldChar w:fldCharType="end"/>
    </w:r>
  </w:p>
  <w:p w14:paraId="4E6CC8F7" w14:textId="77777777" w:rsidR="00F22B93" w:rsidRDefault="00F22B93">
    <w:pPr>
      <w:pStyle w:val="Header"/>
    </w:pPr>
  </w:p>
</w:hdr>
</file>

<file path=word/intelligence.xml><?xml version="1.0" encoding="utf-8"?>
<int:Intelligence xmlns:int="http://schemas.microsoft.com/office/intelligence/2019/intelligence">
  <int:IntelligenceSettings/>
  <int:Manifest>
    <int:WordHash hashCode="4flnbM3UUYsQlS" id="5rv6sZsQ"/>
  </int:Manifest>
  <int:Observations>
    <int:Content id="5rv6sZsQ">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E44E90"/>
    <w:multiLevelType w:val="multilevel"/>
    <w:tmpl w:val="75BC4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2966920"/>
    <w:multiLevelType w:val="multilevel"/>
    <w:tmpl w:val="717C29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6AF1B25"/>
    <w:multiLevelType w:val="hybridMultilevel"/>
    <w:tmpl w:val="19229EC8"/>
    <w:lvl w:ilvl="0" w:tplc="0D802274">
      <w:start w:val="1"/>
      <w:numFmt w:val="bullet"/>
      <w:lvlText w:val=""/>
      <w:lvlJc w:val="left"/>
      <w:pPr>
        <w:ind w:left="720" w:hanging="360"/>
      </w:pPr>
      <w:rPr>
        <w:rFonts w:ascii="Symbol" w:hAnsi="Symbol" w:hint="default"/>
      </w:rPr>
    </w:lvl>
    <w:lvl w:ilvl="1" w:tplc="2B7A4C00">
      <w:start w:val="1"/>
      <w:numFmt w:val="bullet"/>
      <w:lvlText w:val="o"/>
      <w:lvlJc w:val="left"/>
      <w:pPr>
        <w:ind w:left="1440" w:hanging="360"/>
      </w:pPr>
      <w:rPr>
        <w:rFonts w:ascii="Courier New" w:hAnsi="Courier New" w:hint="default"/>
      </w:rPr>
    </w:lvl>
    <w:lvl w:ilvl="2" w:tplc="2C1CB70A">
      <w:start w:val="1"/>
      <w:numFmt w:val="bullet"/>
      <w:lvlText w:val=""/>
      <w:lvlJc w:val="left"/>
      <w:pPr>
        <w:ind w:left="2160" w:hanging="360"/>
      </w:pPr>
      <w:rPr>
        <w:rFonts w:ascii="Wingdings" w:hAnsi="Wingdings" w:hint="default"/>
      </w:rPr>
    </w:lvl>
    <w:lvl w:ilvl="3" w:tplc="A852EFB4">
      <w:start w:val="1"/>
      <w:numFmt w:val="bullet"/>
      <w:lvlText w:val=""/>
      <w:lvlJc w:val="left"/>
      <w:pPr>
        <w:ind w:left="2880" w:hanging="360"/>
      </w:pPr>
      <w:rPr>
        <w:rFonts w:ascii="Symbol" w:hAnsi="Symbol" w:hint="default"/>
      </w:rPr>
    </w:lvl>
    <w:lvl w:ilvl="4" w:tplc="5FDE3FD8">
      <w:start w:val="1"/>
      <w:numFmt w:val="bullet"/>
      <w:lvlText w:val="o"/>
      <w:lvlJc w:val="left"/>
      <w:pPr>
        <w:ind w:left="3600" w:hanging="360"/>
      </w:pPr>
      <w:rPr>
        <w:rFonts w:ascii="Courier New" w:hAnsi="Courier New" w:hint="default"/>
      </w:rPr>
    </w:lvl>
    <w:lvl w:ilvl="5" w:tplc="A04028FC">
      <w:start w:val="1"/>
      <w:numFmt w:val="bullet"/>
      <w:lvlText w:val=""/>
      <w:lvlJc w:val="left"/>
      <w:pPr>
        <w:ind w:left="4320" w:hanging="360"/>
      </w:pPr>
      <w:rPr>
        <w:rFonts w:ascii="Wingdings" w:hAnsi="Wingdings" w:hint="default"/>
      </w:rPr>
    </w:lvl>
    <w:lvl w:ilvl="6" w:tplc="B2A6F90A">
      <w:start w:val="1"/>
      <w:numFmt w:val="bullet"/>
      <w:lvlText w:val=""/>
      <w:lvlJc w:val="left"/>
      <w:pPr>
        <w:ind w:left="5040" w:hanging="360"/>
      </w:pPr>
      <w:rPr>
        <w:rFonts w:ascii="Symbol" w:hAnsi="Symbol" w:hint="default"/>
      </w:rPr>
    </w:lvl>
    <w:lvl w:ilvl="7" w:tplc="8C4003CE">
      <w:start w:val="1"/>
      <w:numFmt w:val="bullet"/>
      <w:lvlText w:val="o"/>
      <w:lvlJc w:val="left"/>
      <w:pPr>
        <w:ind w:left="5760" w:hanging="360"/>
      </w:pPr>
      <w:rPr>
        <w:rFonts w:ascii="Courier New" w:hAnsi="Courier New" w:hint="default"/>
      </w:rPr>
    </w:lvl>
    <w:lvl w:ilvl="8" w:tplc="6B9237EE">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425D"/>
    <w:rsid w:val="00011FB3"/>
    <w:rsid w:val="00013185"/>
    <w:rsid w:val="000161BB"/>
    <w:rsid w:val="00065943"/>
    <w:rsid w:val="00067086"/>
    <w:rsid w:val="0006784F"/>
    <w:rsid w:val="00074D1F"/>
    <w:rsid w:val="000766F2"/>
    <w:rsid w:val="00080BBF"/>
    <w:rsid w:val="000842C6"/>
    <w:rsid w:val="00087237"/>
    <w:rsid w:val="0009045D"/>
    <w:rsid w:val="000A6BA0"/>
    <w:rsid w:val="000C3761"/>
    <w:rsid w:val="000D4AC8"/>
    <w:rsid w:val="0010589C"/>
    <w:rsid w:val="001163B6"/>
    <w:rsid w:val="00124776"/>
    <w:rsid w:val="00142ECB"/>
    <w:rsid w:val="00143CCA"/>
    <w:rsid w:val="00150075"/>
    <w:rsid w:val="001744B4"/>
    <w:rsid w:val="00183736"/>
    <w:rsid w:val="001C6367"/>
    <w:rsid w:val="001D7E2A"/>
    <w:rsid w:val="00203120"/>
    <w:rsid w:val="00230C54"/>
    <w:rsid w:val="00251C5A"/>
    <w:rsid w:val="00267DF3"/>
    <w:rsid w:val="002B0458"/>
    <w:rsid w:val="002B2546"/>
    <w:rsid w:val="002C21FA"/>
    <w:rsid w:val="002C7AB7"/>
    <w:rsid w:val="002E7775"/>
    <w:rsid w:val="002F1747"/>
    <w:rsid w:val="003037F9"/>
    <w:rsid w:val="00313AF3"/>
    <w:rsid w:val="00314874"/>
    <w:rsid w:val="0033285C"/>
    <w:rsid w:val="003412D6"/>
    <w:rsid w:val="00350CB7"/>
    <w:rsid w:val="00354ED3"/>
    <w:rsid w:val="003D7281"/>
    <w:rsid w:val="003E19DD"/>
    <w:rsid w:val="003E5F01"/>
    <w:rsid w:val="004002FC"/>
    <w:rsid w:val="00406B98"/>
    <w:rsid w:val="004149FA"/>
    <w:rsid w:val="004223CD"/>
    <w:rsid w:val="00427CF1"/>
    <w:rsid w:val="004344FB"/>
    <w:rsid w:val="00437CBC"/>
    <w:rsid w:val="0044547F"/>
    <w:rsid w:val="00456F0B"/>
    <w:rsid w:val="00474408"/>
    <w:rsid w:val="004E1D66"/>
    <w:rsid w:val="004F28E4"/>
    <w:rsid w:val="00510FFB"/>
    <w:rsid w:val="00512CEA"/>
    <w:rsid w:val="0055144C"/>
    <w:rsid w:val="005540CA"/>
    <w:rsid w:val="00580623"/>
    <w:rsid w:val="005958B3"/>
    <w:rsid w:val="005A1BEC"/>
    <w:rsid w:val="005B5BF0"/>
    <w:rsid w:val="005C5323"/>
    <w:rsid w:val="005F729F"/>
    <w:rsid w:val="00602049"/>
    <w:rsid w:val="006152E9"/>
    <w:rsid w:val="00624657"/>
    <w:rsid w:val="00625640"/>
    <w:rsid w:val="0063511E"/>
    <w:rsid w:val="00641BF6"/>
    <w:rsid w:val="0065362F"/>
    <w:rsid w:val="00663D6C"/>
    <w:rsid w:val="00680100"/>
    <w:rsid w:val="006A7062"/>
    <w:rsid w:val="006B6E97"/>
    <w:rsid w:val="006D71EE"/>
    <w:rsid w:val="006E5647"/>
    <w:rsid w:val="006F40D6"/>
    <w:rsid w:val="006F71F8"/>
    <w:rsid w:val="00702A43"/>
    <w:rsid w:val="007231C8"/>
    <w:rsid w:val="00723508"/>
    <w:rsid w:val="00744981"/>
    <w:rsid w:val="007553B3"/>
    <w:rsid w:val="00766DF7"/>
    <w:rsid w:val="007935E5"/>
    <w:rsid w:val="007948E0"/>
    <w:rsid w:val="007A3A6E"/>
    <w:rsid w:val="007A5400"/>
    <w:rsid w:val="007A704D"/>
    <w:rsid w:val="007B0AF4"/>
    <w:rsid w:val="007B29C6"/>
    <w:rsid w:val="007D6C48"/>
    <w:rsid w:val="007E226D"/>
    <w:rsid w:val="00807F24"/>
    <w:rsid w:val="008119F5"/>
    <w:rsid w:val="00815A20"/>
    <w:rsid w:val="008162FE"/>
    <w:rsid w:val="00826499"/>
    <w:rsid w:val="008455D0"/>
    <w:rsid w:val="008470B0"/>
    <w:rsid w:val="008516C3"/>
    <w:rsid w:val="008543DA"/>
    <w:rsid w:val="008832F9"/>
    <w:rsid w:val="00893FAF"/>
    <w:rsid w:val="008959A8"/>
    <w:rsid w:val="008A29BB"/>
    <w:rsid w:val="008C11A5"/>
    <w:rsid w:val="008E05A2"/>
    <w:rsid w:val="008E4441"/>
    <w:rsid w:val="008E685B"/>
    <w:rsid w:val="008F5389"/>
    <w:rsid w:val="00915E09"/>
    <w:rsid w:val="00916285"/>
    <w:rsid w:val="00921F31"/>
    <w:rsid w:val="009274F3"/>
    <w:rsid w:val="00927509"/>
    <w:rsid w:val="00932A69"/>
    <w:rsid w:val="0094778F"/>
    <w:rsid w:val="00947E3E"/>
    <w:rsid w:val="00956022"/>
    <w:rsid w:val="00956AC1"/>
    <w:rsid w:val="00991352"/>
    <w:rsid w:val="00995579"/>
    <w:rsid w:val="009A173D"/>
    <w:rsid w:val="009A4489"/>
    <w:rsid w:val="009C1365"/>
    <w:rsid w:val="00A01173"/>
    <w:rsid w:val="00A15212"/>
    <w:rsid w:val="00A25A7E"/>
    <w:rsid w:val="00A4200C"/>
    <w:rsid w:val="00A54C06"/>
    <w:rsid w:val="00A5A90E"/>
    <w:rsid w:val="00A66E17"/>
    <w:rsid w:val="00A741C9"/>
    <w:rsid w:val="00A8117F"/>
    <w:rsid w:val="00A8162F"/>
    <w:rsid w:val="00A91263"/>
    <w:rsid w:val="00A91694"/>
    <w:rsid w:val="00AA61C5"/>
    <w:rsid w:val="00AE32E4"/>
    <w:rsid w:val="00B53300"/>
    <w:rsid w:val="00B60A20"/>
    <w:rsid w:val="00B80CA9"/>
    <w:rsid w:val="00B86D40"/>
    <w:rsid w:val="00B90007"/>
    <w:rsid w:val="00B908AE"/>
    <w:rsid w:val="00BA6454"/>
    <w:rsid w:val="00BB041B"/>
    <w:rsid w:val="00BE5284"/>
    <w:rsid w:val="00BF12D4"/>
    <w:rsid w:val="00C111F7"/>
    <w:rsid w:val="00C14B52"/>
    <w:rsid w:val="00C1657F"/>
    <w:rsid w:val="00C16907"/>
    <w:rsid w:val="00C2371D"/>
    <w:rsid w:val="00C34343"/>
    <w:rsid w:val="00C5360B"/>
    <w:rsid w:val="00C709D2"/>
    <w:rsid w:val="00C86B82"/>
    <w:rsid w:val="00CA41DC"/>
    <w:rsid w:val="00CB26AE"/>
    <w:rsid w:val="00CB2B43"/>
    <w:rsid w:val="00CB5477"/>
    <w:rsid w:val="00CD76DA"/>
    <w:rsid w:val="00CE06F8"/>
    <w:rsid w:val="00CE7967"/>
    <w:rsid w:val="00CF3105"/>
    <w:rsid w:val="00D060F8"/>
    <w:rsid w:val="00D22C68"/>
    <w:rsid w:val="00D353D4"/>
    <w:rsid w:val="00D40951"/>
    <w:rsid w:val="00D54CAA"/>
    <w:rsid w:val="00D67876"/>
    <w:rsid w:val="00D8425D"/>
    <w:rsid w:val="00D8552C"/>
    <w:rsid w:val="00D96FD1"/>
    <w:rsid w:val="00DB1C10"/>
    <w:rsid w:val="00DB59E3"/>
    <w:rsid w:val="00DC0BEC"/>
    <w:rsid w:val="00DD4A5A"/>
    <w:rsid w:val="00DE2EB6"/>
    <w:rsid w:val="00DE42E2"/>
    <w:rsid w:val="00DF16F2"/>
    <w:rsid w:val="00DF2B63"/>
    <w:rsid w:val="00E0068A"/>
    <w:rsid w:val="00E22B88"/>
    <w:rsid w:val="00E41A2B"/>
    <w:rsid w:val="00E60D8F"/>
    <w:rsid w:val="00E7098E"/>
    <w:rsid w:val="00E84808"/>
    <w:rsid w:val="00E860FE"/>
    <w:rsid w:val="00EA42E9"/>
    <w:rsid w:val="00EA5A4C"/>
    <w:rsid w:val="00EC206B"/>
    <w:rsid w:val="00ED4025"/>
    <w:rsid w:val="00EE3F76"/>
    <w:rsid w:val="00EE46E3"/>
    <w:rsid w:val="00EE7F2C"/>
    <w:rsid w:val="00F1704D"/>
    <w:rsid w:val="00F22B93"/>
    <w:rsid w:val="00F25396"/>
    <w:rsid w:val="00F318A7"/>
    <w:rsid w:val="00F363C5"/>
    <w:rsid w:val="00F3731A"/>
    <w:rsid w:val="00F44A9A"/>
    <w:rsid w:val="00F5332D"/>
    <w:rsid w:val="00F8774F"/>
    <w:rsid w:val="00F907BF"/>
    <w:rsid w:val="00F95E7A"/>
    <w:rsid w:val="00FA3BDD"/>
    <w:rsid w:val="00FA5128"/>
    <w:rsid w:val="00FB749B"/>
    <w:rsid w:val="00FB75E0"/>
    <w:rsid w:val="00FD7DA3"/>
    <w:rsid w:val="00FE466E"/>
    <w:rsid w:val="00FF703E"/>
    <w:rsid w:val="013D131D"/>
    <w:rsid w:val="03EE84A7"/>
    <w:rsid w:val="041F73A0"/>
    <w:rsid w:val="07262569"/>
    <w:rsid w:val="074BAD07"/>
    <w:rsid w:val="07AC54A1"/>
    <w:rsid w:val="08B0BAF3"/>
    <w:rsid w:val="0A8F8A05"/>
    <w:rsid w:val="0E6169CA"/>
    <w:rsid w:val="0E7650DA"/>
    <w:rsid w:val="0FEB7744"/>
    <w:rsid w:val="10FECB89"/>
    <w:rsid w:val="140C95F7"/>
    <w:rsid w:val="158F3DFB"/>
    <w:rsid w:val="174436B9"/>
    <w:rsid w:val="1936DCAF"/>
    <w:rsid w:val="1A520BBF"/>
    <w:rsid w:val="1A9C2B56"/>
    <w:rsid w:val="1C066D05"/>
    <w:rsid w:val="1CF24272"/>
    <w:rsid w:val="1D8D7109"/>
    <w:rsid w:val="1E122E06"/>
    <w:rsid w:val="1EA73B30"/>
    <w:rsid w:val="1FADFE67"/>
    <w:rsid w:val="20170A2E"/>
    <w:rsid w:val="20D9DE28"/>
    <w:rsid w:val="224494F3"/>
    <w:rsid w:val="234EAAF0"/>
    <w:rsid w:val="2509DE4D"/>
    <w:rsid w:val="25BD2861"/>
    <w:rsid w:val="27346226"/>
    <w:rsid w:val="285F104C"/>
    <w:rsid w:val="28AC05FA"/>
    <w:rsid w:val="28F4C923"/>
    <w:rsid w:val="29BDEC74"/>
    <w:rsid w:val="2AE0D6FD"/>
    <w:rsid w:val="2AEC428F"/>
    <w:rsid w:val="2CF58D36"/>
    <w:rsid w:val="2EC872B3"/>
    <w:rsid w:val="307BED1C"/>
    <w:rsid w:val="31CA9C88"/>
    <w:rsid w:val="329C804A"/>
    <w:rsid w:val="342C4DE3"/>
    <w:rsid w:val="34F15B73"/>
    <w:rsid w:val="35DB39B1"/>
    <w:rsid w:val="36FA8DCD"/>
    <w:rsid w:val="37587C88"/>
    <w:rsid w:val="3789E318"/>
    <w:rsid w:val="3839DE0C"/>
    <w:rsid w:val="3A00790B"/>
    <w:rsid w:val="3AE59DFC"/>
    <w:rsid w:val="3B717ECE"/>
    <w:rsid w:val="3D8B90E1"/>
    <w:rsid w:val="3E350BF4"/>
    <w:rsid w:val="4044EFF1"/>
    <w:rsid w:val="417B5929"/>
    <w:rsid w:val="43FAD265"/>
    <w:rsid w:val="45186114"/>
    <w:rsid w:val="46B43175"/>
    <w:rsid w:val="47B2D550"/>
    <w:rsid w:val="4879D82A"/>
    <w:rsid w:val="49B7B178"/>
    <w:rsid w:val="4B5381D9"/>
    <w:rsid w:val="4B87A298"/>
    <w:rsid w:val="4FB3064D"/>
    <w:rsid w:val="5049D8E4"/>
    <w:rsid w:val="52765F62"/>
    <w:rsid w:val="52999EB5"/>
    <w:rsid w:val="57DBC1E0"/>
    <w:rsid w:val="5804F3AF"/>
    <w:rsid w:val="587DEC3C"/>
    <w:rsid w:val="5A19BC9D"/>
    <w:rsid w:val="5B0666EB"/>
    <w:rsid w:val="5B19F50A"/>
    <w:rsid w:val="5CFC7C21"/>
    <w:rsid w:val="5FAE9561"/>
    <w:rsid w:val="5FB5B89E"/>
    <w:rsid w:val="5FD9D80E"/>
    <w:rsid w:val="6083F38A"/>
    <w:rsid w:val="614BD21B"/>
    <w:rsid w:val="62BDD6C0"/>
    <w:rsid w:val="66491992"/>
    <w:rsid w:val="664CB80A"/>
    <w:rsid w:val="67BB139F"/>
    <w:rsid w:val="6822ED20"/>
    <w:rsid w:val="6BBBAB99"/>
    <w:rsid w:val="6C6E6161"/>
    <w:rsid w:val="6C7D49EB"/>
    <w:rsid w:val="6C8E84C2"/>
    <w:rsid w:val="6CE79E74"/>
    <w:rsid w:val="6D14B3FA"/>
    <w:rsid w:val="6E71E136"/>
    <w:rsid w:val="6EAAD945"/>
    <w:rsid w:val="6EE9F757"/>
    <w:rsid w:val="708DE714"/>
    <w:rsid w:val="732F8A20"/>
    <w:rsid w:val="77988898"/>
    <w:rsid w:val="782F6534"/>
    <w:rsid w:val="79990B8B"/>
    <w:rsid w:val="799ECBA4"/>
    <w:rsid w:val="7C40B8CA"/>
    <w:rsid w:val="7E1E9AB7"/>
    <w:rsid w:val="7E5B34E1"/>
    <w:rsid w:val="7F9026C2"/>
    <w:rsid w:val="7FF705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A42B5"/>
  <w15:docId w15:val="{F373B5E6-3331-421C-88B3-49BB06FB6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D8425D"/>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842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8425D"/>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D8425D"/>
  </w:style>
  <w:style w:type="character" w:customStyle="1" w:styleId="Heading3Char">
    <w:name w:val="Heading 3 Char"/>
    <w:basedOn w:val="DefaultParagraphFont"/>
    <w:link w:val="Heading3"/>
    <w:uiPriority w:val="9"/>
    <w:rsid w:val="00D8425D"/>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D8425D"/>
    <w:rPr>
      <w:color w:val="0000FF"/>
      <w:u w:val="single"/>
    </w:rPr>
  </w:style>
  <w:style w:type="character" w:customStyle="1" w:styleId="block">
    <w:name w:val="block"/>
    <w:basedOn w:val="DefaultParagraphFont"/>
    <w:rsid w:val="00D8425D"/>
  </w:style>
  <w:style w:type="character" w:customStyle="1" w:styleId="UnresolvedMention1">
    <w:name w:val="Unresolved Mention1"/>
    <w:basedOn w:val="DefaultParagraphFont"/>
    <w:uiPriority w:val="99"/>
    <w:semiHidden/>
    <w:unhideWhenUsed/>
    <w:rsid w:val="00D8425D"/>
    <w:rPr>
      <w:color w:val="605E5C"/>
      <w:shd w:val="clear" w:color="auto" w:fill="E1DFDD"/>
    </w:rPr>
  </w:style>
  <w:style w:type="character" w:styleId="Emphasis">
    <w:name w:val="Emphasis"/>
    <w:basedOn w:val="DefaultParagraphFont"/>
    <w:uiPriority w:val="20"/>
    <w:qFormat/>
    <w:rsid w:val="00406B98"/>
    <w:rPr>
      <w:i/>
      <w:iCs/>
    </w:rPr>
  </w:style>
  <w:style w:type="character" w:styleId="FollowedHyperlink">
    <w:name w:val="FollowedHyperlink"/>
    <w:basedOn w:val="DefaultParagraphFont"/>
    <w:uiPriority w:val="99"/>
    <w:semiHidden/>
    <w:unhideWhenUsed/>
    <w:rsid w:val="00680100"/>
    <w:rPr>
      <w:color w:val="954F72" w:themeColor="followedHyperlink"/>
      <w:u w:val="single"/>
    </w:rPr>
  </w:style>
  <w:style w:type="paragraph" w:styleId="Header">
    <w:name w:val="header"/>
    <w:basedOn w:val="Normal"/>
    <w:link w:val="HeaderChar"/>
    <w:uiPriority w:val="99"/>
    <w:unhideWhenUsed/>
    <w:rsid w:val="00680100"/>
    <w:pPr>
      <w:tabs>
        <w:tab w:val="center" w:pos="4680"/>
        <w:tab w:val="right" w:pos="9360"/>
      </w:tabs>
    </w:pPr>
  </w:style>
  <w:style w:type="character" w:customStyle="1" w:styleId="HeaderChar">
    <w:name w:val="Header Char"/>
    <w:basedOn w:val="DefaultParagraphFont"/>
    <w:link w:val="Header"/>
    <w:uiPriority w:val="99"/>
    <w:rsid w:val="00680100"/>
  </w:style>
  <w:style w:type="paragraph" w:styleId="Footer">
    <w:name w:val="footer"/>
    <w:basedOn w:val="Normal"/>
    <w:link w:val="FooterChar"/>
    <w:uiPriority w:val="99"/>
    <w:unhideWhenUsed/>
    <w:rsid w:val="00680100"/>
    <w:pPr>
      <w:tabs>
        <w:tab w:val="center" w:pos="4680"/>
        <w:tab w:val="right" w:pos="9360"/>
      </w:tabs>
    </w:pPr>
  </w:style>
  <w:style w:type="character" w:customStyle="1" w:styleId="FooterChar">
    <w:name w:val="Footer Char"/>
    <w:basedOn w:val="DefaultParagraphFont"/>
    <w:link w:val="Footer"/>
    <w:uiPriority w:val="99"/>
    <w:rsid w:val="00680100"/>
  </w:style>
  <w:style w:type="paragraph" w:styleId="BalloonText">
    <w:name w:val="Balloon Text"/>
    <w:basedOn w:val="Normal"/>
    <w:link w:val="BalloonTextChar"/>
    <w:uiPriority w:val="99"/>
    <w:semiHidden/>
    <w:unhideWhenUsed/>
    <w:rsid w:val="00FB749B"/>
    <w:rPr>
      <w:rFonts w:ascii="Tahoma" w:hAnsi="Tahoma" w:cs="Tahoma"/>
      <w:sz w:val="16"/>
      <w:szCs w:val="16"/>
    </w:rPr>
  </w:style>
  <w:style w:type="character" w:customStyle="1" w:styleId="BalloonTextChar">
    <w:name w:val="Balloon Text Char"/>
    <w:basedOn w:val="DefaultParagraphFont"/>
    <w:link w:val="BalloonText"/>
    <w:uiPriority w:val="99"/>
    <w:semiHidden/>
    <w:rsid w:val="00FB749B"/>
    <w:rPr>
      <w:rFonts w:ascii="Tahoma" w:hAnsi="Tahoma" w:cs="Tahoma"/>
      <w:sz w:val="16"/>
      <w:szCs w:val="16"/>
    </w:rPr>
  </w:style>
  <w:style w:type="paragraph" w:styleId="ListParagraph">
    <w:name w:val="List Paragraph"/>
    <w:basedOn w:val="Normal"/>
    <w:uiPriority w:val="34"/>
    <w:qFormat/>
    <w:rsid w:val="006D71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640128">
      <w:bodyDiv w:val="1"/>
      <w:marLeft w:val="0"/>
      <w:marRight w:val="0"/>
      <w:marTop w:val="0"/>
      <w:marBottom w:val="0"/>
      <w:divBdr>
        <w:top w:val="none" w:sz="0" w:space="0" w:color="auto"/>
        <w:left w:val="none" w:sz="0" w:space="0" w:color="auto"/>
        <w:bottom w:val="none" w:sz="0" w:space="0" w:color="auto"/>
        <w:right w:val="none" w:sz="0" w:space="0" w:color="auto"/>
      </w:divBdr>
    </w:div>
    <w:div w:id="204412644">
      <w:bodyDiv w:val="1"/>
      <w:marLeft w:val="0"/>
      <w:marRight w:val="0"/>
      <w:marTop w:val="0"/>
      <w:marBottom w:val="0"/>
      <w:divBdr>
        <w:top w:val="none" w:sz="0" w:space="0" w:color="auto"/>
        <w:left w:val="none" w:sz="0" w:space="0" w:color="auto"/>
        <w:bottom w:val="none" w:sz="0" w:space="0" w:color="auto"/>
        <w:right w:val="none" w:sz="0" w:space="0" w:color="auto"/>
      </w:divBdr>
    </w:div>
    <w:div w:id="215973474">
      <w:bodyDiv w:val="1"/>
      <w:marLeft w:val="0"/>
      <w:marRight w:val="0"/>
      <w:marTop w:val="0"/>
      <w:marBottom w:val="0"/>
      <w:divBdr>
        <w:top w:val="none" w:sz="0" w:space="0" w:color="auto"/>
        <w:left w:val="none" w:sz="0" w:space="0" w:color="auto"/>
        <w:bottom w:val="none" w:sz="0" w:space="0" w:color="auto"/>
        <w:right w:val="none" w:sz="0" w:space="0" w:color="auto"/>
      </w:divBdr>
    </w:div>
    <w:div w:id="273514054">
      <w:bodyDiv w:val="1"/>
      <w:marLeft w:val="0"/>
      <w:marRight w:val="0"/>
      <w:marTop w:val="0"/>
      <w:marBottom w:val="0"/>
      <w:divBdr>
        <w:top w:val="none" w:sz="0" w:space="0" w:color="auto"/>
        <w:left w:val="none" w:sz="0" w:space="0" w:color="auto"/>
        <w:bottom w:val="none" w:sz="0" w:space="0" w:color="auto"/>
        <w:right w:val="none" w:sz="0" w:space="0" w:color="auto"/>
      </w:divBdr>
    </w:div>
    <w:div w:id="311179809">
      <w:bodyDiv w:val="1"/>
      <w:marLeft w:val="0"/>
      <w:marRight w:val="0"/>
      <w:marTop w:val="0"/>
      <w:marBottom w:val="0"/>
      <w:divBdr>
        <w:top w:val="none" w:sz="0" w:space="0" w:color="auto"/>
        <w:left w:val="none" w:sz="0" w:space="0" w:color="auto"/>
        <w:bottom w:val="none" w:sz="0" w:space="0" w:color="auto"/>
        <w:right w:val="none" w:sz="0" w:space="0" w:color="auto"/>
      </w:divBdr>
    </w:div>
    <w:div w:id="340476671">
      <w:bodyDiv w:val="1"/>
      <w:marLeft w:val="0"/>
      <w:marRight w:val="0"/>
      <w:marTop w:val="0"/>
      <w:marBottom w:val="0"/>
      <w:divBdr>
        <w:top w:val="none" w:sz="0" w:space="0" w:color="auto"/>
        <w:left w:val="none" w:sz="0" w:space="0" w:color="auto"/>
        <w:bottom w:val="none" w:sz="0" w:space="0" w:color="auto"/>
        <w:right w:val="none" w:sz="0" w:space="0" w:color="auto"/>
      </w:divBdr>
    </w:div>
    <w:div w:id="378479065">
      <w:bodyDiv w:val="1"/>
      <w:marLeft w:val="0"/>
      <w:marRight w:val="0"/>
      <w:marTop w:val="0"/>
      <w:marBottom w:val="0"/>
      <w:divBdr>
        <w:top w:val="none" w:sz="0" w:space="0" w:color="auto"/>
        <w:left w:val="none" w:sz="0" w:space="0" w:color="auto"/>
        <w:bottom w:val="none" w:sz="0" w:space="0" w:color="auto"/>
        <w:right w:val="none" w:sz="0" w:space="0" w:color="auto"/>
      </w:divBdr>
    </w:div>
    <w:div w:id="413747642">
      <w:bodyDiv w:val="1"/>
      <w:marLeft w:val="0"/>
      <w:marRight w:val="0"/>
      <w:marTop w:val="0"/>
      <w:marBottom w:val="0"/>
      <w:divBdr>
        <w:top w:val="none" w:sz="0" w:space="0" w:color="auto"/>
        <w:left w:val="none" w:sz="0" w:space="0" w:color="auto"/>
        <w:bottom w:val="none" w:sz="0" w:space="0" w:color="auto"/>
        <w:right w:val="none" w:sz="0" w:space="0" w:color="auto"/>
      </w:divBdr>
    </w:div>
    <w:div w:id="448360401">
      <w:bodyDiv w:val="1"/>
      <w:marLeft w:val="0"/>
      <w:marRight w:val="0"/>
      <w:marTop w:val="0"/>
      <w:marBottom w:val="0"/>
      <w:divBdr>
        <w:top w:val="none" w:sz="0" w:space="0" w:color="auto"/>
        <w:left w:val="none" w:sz="0" w:space="0" w:color="auto"/>
        <w:bottom w:val="none" w:sz="0" w:space="0" w:color="auto"/>
        <w:right w:val="none" w:sz="0" w:space="0" w:color="auto"/>
      </w:divBdr>
    </w:div>
    <w:div w:id="550842919">
      <w:bodyDiv w:val="1"/>
      <w:marLeft w:val="0"/>
      <w:marRight w:val="0"/>
      <w:marTop w:val="0"/>
      <w:marBottom w:val="0"/>
      <w:divBdr>
        <w:top w:val="none" w:sz="0" w:space="0" w:color="auto"/>
        <w:left w:val="none" w:sz="0" w:space="0" w:color="auto"/>
        <w:bottom w:val="none" w:sz="0" w:space="0" w:color="auto"/>
        <w:right w:val="none" w:sz="0" w:space="0" w:color="auto"/>
      </w:divBdr>
      <w:divsChild>
        <w:div w:id="1498692730">
          <w:marLeft w:val="0"/>
          <w:marRight w:val="0"/>
          <w:marTop w:val="0"/>
          <w:marBottom w:val="0"/>
          <w:divBdr>
            <w:top w:val="none" w:sz="0" w:space="0" w:color="auto"/>
            <w:left w:val="none" w:sz="0" w:space="0" w:color="auto"/>
            <w:bottom w:val="none" w:sz="0" w:space="0" w:color="auto"/>
            <w:right w:val="none" w:sz="0" w:space="0" w:color="auto"/>
          </w:divBdr>
          <w:divsChild>
            <w:div w:id="293565951">
              <w:marLeft w:val="0"/>
              <w:marRight w:val="0"/>
              <w:marTop w:val="0"/>
              <w:marBottom w:val="0"/>
              <w:divBdr>
                <w:top w:val="none" w:sz="0" w:space="0" w:color="auto"/>
                <w:left w:val="none" w:sz="0" w:space="0" w:color="auto"/>
                <w:bottom w:val="none" w:sz="0" w:space="0" w:color="auto"/>
                <w:right w:val="none" w:sz="0" w:space="0" w:color="auto"/>
              </w:divBdr>
              <w:divsChild>
                <w:div w:id="148527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869936">
      <w:bodyDiv w:val="1"/>
      <w:marLeft w:val="0"/>
      <w:marRight w:val="0"/>
      <w:marTop w:val="0"/>
      <w:marBottom w:val="0"/>
      <w:divBdr>
        <w:top w:val="none" w:sz="0" w:space="0" w:color="auto"/>
        <w:left w:val="none" w:sz="0" w:space="0" w:color="auto"/>
        <w:bottom w:val="none" w:sz="0" w:space="0" w:color="auto"/>
        <w:right w:val="none" w:sz="0" w:space="0" w:color="auto"/>
      </w:divBdr>
    </w:div>
    <w:div w:id="629630710">
      <w:bodyDiv w:val="1"/>
      <w:marLeft w:val="0"/>
      <w:marRight w:val="0"/>
      <w:marTop w:val="0"/>
      <w:marBottom w:val="0"/>
      <w:divBdr>
        <w:top w:val="none" w:sz="0" w:space="0" w:color="auto"/>
        <w:left w:val="none" w:sz="0" w:space="0" w:color="auto"/>
        <w:bottom w:val="none" w:sz="0" w:space="0" w:color="auto"/>
        <w:right w:val="none" w:sz="0" w:space="0" w:color="auto"/>
      </w:divBdr>
      <w:divsChild>
        <w:div w:id="1531839012">
          <w:marLeft w:val="0"/>
          <w:marRight w:val="0"/>
          <w:marTop w:val="0"/>
          <w:marBottom w:val="0"/>
          <w:divBdr>
            <w:top w:val="none" w:sz="0" w:space="0" w:color="auto"/>
            <w:left w:val="none" w:sz="0" w:space="0" w:color="auto"/>
            <w:bottom w:val="none" w:sz="0" w:space="0" w:color="auto"/>
            <w:right w:val="none" w:sz="0" w:space="0" w:color="auto"/>
          </w:divBdr>
          <w:divsChild>
            <w:div w:id="1290554889">
              <w:marLeft w:val="0"/>
              <w:marRight w:val="0"/>
              <w:marTop w:val="600"/>
              <w:marBottom w:val="600"/>
              <w:divBdr>
                <w:top w:val="none" w:sz="0" w:space="0" w:color="auto"/>
                <w:left w:val="none" w:sz="0" w:space="0" w:color="auto"/>
                <w:bottom w:val="none" w:sz="0" w:space="0" w:color="auto"/>
                <w:right w:val="none" w:sz="0" w:space="0" w:color="auto"/>
              </w:divBdr>
            </w:div>
          </w:divsChild>
        </w:div>
        <w:div w:id="1732461964">
          <w:marLeft w:val="600"/>
          <w:marRight w:val="0"/>
          <w:marTop w:val="0"/>
          <w:marBottom w:val="0"/>
          <w:divBdr>
            <w:top w:val="none" w:sz="0" w:space="0" w:color="auto"/>
            <w:left w:val="none" w:sz="0" w:space="0" w:color="auto"/>
            <w:bottom w:val="none" w:sz="0" w:space="0" w:color="auto"/>
            <w:right w:val="none" w:sz="0" w:space="0" w:color="auto"/>
          </w:divBdr>
          <w:divsChild>
            <w:div w:id="780030408">
              <w:marLeft w:val="0"/>
              <w:marRight w:val="0"/>
              <w:marTop w:val="0"/>
              <w:marBottom w:val="600"/>
              <w:divBdr>
                <w:top w:val="single" w:sz="6" w:space="15" w:color="F1F1F1"/>
                <w:left w:val="single" w:sz="6" w:space="15" w:color="F1F1F1"/>
                <w:bottom w:val="single" w:sz="6" w:space="0" w:color="F1F1F1"/>
                <w:right w:val="single" w:sz="6" w:space="15" w:color="F1F1F1"/>
              </w:divBdr>
            </w:div>
            <w:div w:id="147094833">
              <w:marLeft w:val="0"/>
              <w:marRight w:val="0"/>
              <w:marTop w:val="0"/>
              <w:marBottom w:val="600"/>
              <w:divBdr>
                <w:top w:val="single" w:sz="6" w:space="15" w:color="F1F1F1"/>
                <w:left w:val="single" w:sz="6" w:space="15" w:color="F1F1F1"/>
                <w:bottom w:val="single" w:sz="6" w:space="0" w:color="F1F1F1"/>
                <w:right w:val="single" w:sz="6" w:space="15" w:color="F1F1F1"/>
              </w:divBdr>
            </w:div>
          </w:divsChild>
        </w:div>
      </w:divsChild>
    </w:div>
    <w:div w:id="703948849">
      <w:bodyDiv w:val="1"/>
      <w:marLeft w:val="0"/>
      <w:marRight w:val="0"/>
      <w:marTop w:val="0"/>
      <w:marBottom w:val="0"/>
      <w:divBdr>
        <w:top w:val="none" w:sz="0" w:space="0" w:color="auto"/>
        <w:left w:val="none" w:sz="0" w:space="0" w:color="auto"/>
        <w:bottom w:val="none" w:sz="0" w:space="0" w:color="auto"/>
        <w:right w:val="none" w:sz="0" w:space="0" w:color="auto"/>
      </w:divBdr>
    </w:div>
    <w:div w:id="709646039">
      <w:bodyDiv w:val="1"/>
      <w:marLeft w:val="0"/>
      <w:marRight w:val="0"/>
      <w:marTop w:val="0"/>
      <w:marBottom w:val="0"/>
      <w:divBdr>
        <w:top w:val="none" w:sz="0" w:space="0" w:color="auto"/>
        <w:left w:val="none" w:sz="0" w:space="0" w:color="auto"/>
        <w:bottom w:val="none" w:sz="0" w:space="0" w:color="auto"/>
        <w:right w:val="none" w:sz="0" w:space="0" w:color="auto"/>
      </w:divBdr>
    </w:div>
    <w:div w:id="720521442">
      <w:bodyDiv w:val="1"/>
      <w:marLeft w:val="0"/>
      <w:marRight w:val="0"/>
      <w:marTop w:val="0"/>
      <w:marBottom w:val="0"/>
      <w:divBdr>
        <w:top w:val="none" w:sz="0" w:space="0" w:color="auto"/>
        <w:left w:val="none" w:sz="0" w:space="0" w:color="auto"/>
        <w:bottom w:val="none" w:sz="0" w:space="0" w:color="auto"/>
        <w:right w:val="none" w:sz="0" w:space="0" w:color="auto"/>
      </w:divBdr>
    </w:div>
    <w:div w:id="756905125">
      <w:bodyDiv w:val="1"/>
      <w:marLeft w:val="0"/>
      <w:marRight w:val="0"/>
      <w:marTop w:val="0"/>
      <w:marBottom w:val="0"/>
      <w:divBdr>
        <w:top w:val="none" w:sz="0" w:space="0" w:color="auto"/>
        <w:left w:val="none" w:sz="0" w:space="0" w:color="auto"/>
        <w:bottom w:val="none" w:sz="0" w:space="0" w:color="auto"/>
        <w:right w:val="none" w:sz="0" w:space="0" w:color="auto"/>
      </w:divBdr>
    </w:div>
    <w:div w:id="992022348">
      <w:bodyDiv w:val="1"/>
      <w:marLeft w:val="0"/>
      <w:marRight w:val="0"/>
      <w:marTop w:val="0"/>
      <w:marBottom w:val="0"/>
      <w:divBdr>
        <w:top w:val="none" w:sz="0" w:space="0" w:color="auto"/>
        <w:left w:val="none" w:sz="0" w:space="0" w:color="auto"/>
        <w:bottom w:val="none" w:sz="0" w:space="0" w:color="auto"/>
        <w:right w:val="none" w:sz="0" w:space="0" w:color="auto"/>
      </w:divBdr>
    </w:div>
    <w:div w:id="1011495115">
      <w:bodyDiv w:val="1"/>
      <w:marLeft w:val="0"/>
      <w:marRight w:val="0"/>
      <w:marTop w:val="0"/>
      <w:marBottom w:val="0"/>
      <w:divBdr>
        <w:top w:val="none" w:sz="0" w:space="0" w:color="auto"/>
        <w:left w:val="none" w:sz="0" w:space="0" w:color="auto"/>
        <w:bottom w:val="none" w:sz="0" w:space="0" w:color="auto"/>
        <w:right w:val="none" w:sz="0" w:space="0" w:color="auto"/>
      </w:divBdr>
    </w:div>
    <w:div w:id="1076124522">
      <w:bodyDiv w:val="1"/>
      <w:marLeft w:val="0"/>
      <w:marRight w:val="0"/>
      <w:marTop w:val="0"/>
      <w:marBottom w:val="0"/>
      <w:divBdr>
        <w:top w:val="none" w:sz="0" w:space="0" w:color="auto"/>
        <w:left w:val="none" w:sz="0" w:space="0" w:color="auto"/>
        <w:bottom w:val="none" w:sz="0" w:space="0" w:color="auto"/>
        <w:right w:val="none" w:sz="0" w:space="0" w:color="auto"/>
      </w:divBdr>
    </w:div>
    <w:div w:id="1096364410">
      <w:bodyDiv w:val="1"/>
      <w:marLeft w:val="0"/>
      <w:marRight w:val="0"/>
      <w:marTop w:val="0"/>
      <w:marBottom w:val="0"/>
      <w:divBdr>
        <w:top w:val="none" w:sz="0" w:space="0" w:color="auto"/>
        <w:left w:val="none" w:sz="0" w:space="0" w:color="auto"/>
        <w:bottom w:val="none" w:sz="0" w:space="0" w:color="auto"/>
        <w:right w:val="none" w:sz="0" w:space="0" w:color="auto"/>
      </w:divBdr>
    </w:div>
    <w:div w:id="1146556377">
      <w:bodyDiv w:val="1"/>
      <w:marLeft w:val="0"/>
      <w:marRight w:val="0"/>
      <w:marTop w:val="0"/>
      <w:marBottom w:val="0"/>
      <w:divBdr>
        <w:top w:val="none" w:sz="0" w:space="0" w:color="auto"/>
        <w:left w:val="none" w:sz="0" w:space="0" w:color="auto"/>
        <w:bottom w:val="none" w:sz="0" w:space="0" w:color="auto"/>
        <w:right w:val="none" w:sz="0" w:space="0" w:color="auto"/>
      </w:divBdr>
    </w:div>
    <w:div w:id="1204637336">
      <w:bodyDiv w:val="1"/>
      <w:marLeft w:val="0"/>
      <w:marRight w:val="0"/>
      <w:marTop w:val="0"/>
      <w:marBottom w:val="0"/>
      <w:divBdr>
        <w:top w:val="none" w:sz="0" w:space="0" w:color="auto"/>
        <w:left w:val="none" w:sz="0" w:space="0" w:color="auto"/>
        <w:bottom w:val="none" w:sz="0" w:space="0" w:color="auto"/>
        <w:right w:val="none" w:sz="0" w:space="0" w:color="auto"/>
      </w:divBdr>
    </w:div>
    <w:div w:id="1420056520">
      <w:bodyDiv w:val="1"/>
      <w:marLeft w:val="0"/>
      <w:marRight w:val="0"/>
      <w:marTop w:val="0"/>
      <w:marBottom w:val="0"/>
      <w:divBdr>
        <w:top w:val="none" w:sz="0" w:space="0" w:color="auto"/>
        <w:left w:val="none" w:sz="0" w:space="0" w:color="auto"/>
        <w:bottom w:val="none" w:sz="0" w:space="0" w:color="auto"/>
        <w:right w:val="none" w:sz="0" w:space="0" w:color="auto"/>
      </w:divBdr>
      <w:divsChild>
        <w:div w:id="1974097998">
          <w:marLeft w:val="0"/>
          <w:marRight w:val="0"/>
          <w:marTop w:val="0"/>
          <w:marBottom w:val="0"/>
          <w:divBdr>
            <w:top w:val="none" w:sz="0" w:space="0" w:color="auto"/>
            <w:left w:val="none" w:sz="0" w:space="0" w:color="auto"/>
            <w:bottom w:val="none" w:sz="0" w:space="0" w:color="auto"/>
            <w:right w:val="none" w:sz="0" w:space="0" w:color="auto"/>
          </w:divBdr>
          <w:divsChild>
            <w:div w:id="882716355">
              <w:marLeft w:val="0"/>
              <w:marRight w:val="0"/>
              <w:marTop w:val="0"/>
              <w:marBottom w:val="0"/>
              <w:divBdr>
                <w:top w:val="none" w:sz="0" w:space="0" w:color="auto"/>
                <w:left w:val="none" w:sz="0" w:space="0" w:color="auto"/>
                <w:bottom w:val="none" w:sz="0" w:space="0" w:color="auto"/>
                <w:right w:val="none" w:sz="0" w:space="0" w:color="auto"/>
              </w:divBdr>
              <w:divsChild>
                <w:div w:id="173955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204724">
      <w:bodyDiv w:val="1"/>
      <w:marLeft w:val="0"/>
      <w:marRight w:val="0"/>
      <w:marTop w:val="0"/>
      <w:marBottom w:val="0"/>
      <w:divBdr>
        <w:top w:val="none" w:sz="0" w:space="0" w:color="auto"/>
        <w:left w:val="none" w:sz="0" w:space="0" w:color="auto"/>
        <w:bottom w:val="none" w:sz="0" w:space="0" w:color="auto"/>
        <w:right w:val="none" w:sz="0" w:space="0" w:color="auto"/>
      </w:divBdr>
    </w:div>
    <w:div w:id="1436170851">
      <w:bodyDiv w:val="1"/>
      <w:marLeft w:val="0"/>
      <w:marRight w:val="0"/>
      <w:marTop w:val="0"/>
      <w:marBottom w:val="0"/>
      <w:divBdr>
        <w:top w:val="none" w:sz="0" w:space="0" w:color="auto"/>
        <w:left w:val="none" w:sz="0" w:space="0" w:color="auto"/>
        <w:bottom w:val="none" w:sz="0" w:space="0" w:color="auto"/>
        <w:right w:val="none" w:sz="0" w:space="0" w:color="auto"/>
      </w:divBdr>
    </w:div>
    <w:div w:id="1478499698">
      <w:bodyDiv w:val="1"/>
      <w:marLeft w:val="0"/>
      <w:marRight w:val="0"/>
      <w:marTop w:val="0"/>
      <w:marBottom w:val="0"/>
      <w:divBdr>
        <w:top w:val="none" w:sz="0" w:space="0" w:color="auto"/>
        <w:left w:val="none" w:sz="0" w:space="0" w:color="auto"/>
        <w:bottom w:val="none" w:sz="0" w:space="0" w:color="auto"/>
        <w:right w:val="none" w:sz="0" w:space="0" w:color="auto"/>
      </w:divBdr>
    </w:div>
    <w:div w:id="1570463086">
      <w:bodyDiv w:val="1"/>
      <w:marLeft w:val="0"/>
      <w:marRight w:val="0"/>
      <w:marTop w:val="0"/>
      <w:marBottom w:val="0"/>
      <w:divBdr>
        <w:top w:val="none" w:sz="0" w:space="0" w:color="auto"/>
        <w:left w:val="none" w:sz="0" w:space="0" w:color="auto"/>
        <w:bottom w:val="none" w:sz="0" w:space="0" w:color="auto"/>
        <w:right w:val="none" w:sz="0" w:space="0" w:color="auto"/>
      </w:divBdr>
    </w:div>
    <w:div w:id="1573812340">
      <w:bodyDiv w:val="1"/>
      <w:marLeft w:val="0"/>
      <w:marRight w:val="0"/>
      <w:marTop w:val="0"/>
      <w:marBottom w:val="0"/>
      <w:divBdr>
        <w:top w:val="none" w:sz="0" w:space="0" w:color="auto"/>
        <w:left w:val="none" w:sz="0" w:space="0" w:color="auto"/>
        <w:bottom w:val="none" w:sz="0" w:space="0" w:color="auto"/>
        <w:right w:val="none" w:sz="0" w:space="0" w:color="auto"/>
      </w:divBdr>
    </w:div>
    <w:div w:id="1580365173">
      <w:bodyDiv w:val="1"/>
      <w:marLeft w:val="0"/>
      <w:marRight w:val="0"/>
      <w:marTop w:val="0"/>
      <w:marBottom w:val="0"/>
      <w:divBdr>
        <w:top w:val="none" w:sz="0" w:space="0" w:color="auto"/>
        <w:left w:val="none" w:sz="0" w:space="0" w:color="auto"/>
        <w:bottom w:val="none" w:sz="0" w:space="0" w:color="auto"/>
        <w:right w:val="none" w:sz="0" w:space="0" w:color="auto"/>
      </w:divBdr>
      <w:divsChild>
        <w:div w:id="792752972">
          <w:marLeft w:val="0"/>
          <w:marRight w:val="0"/>
          <w:marTop w:val="0"/>
          <w:marBottom w:val="0"/>
          <w:divBdr>
            <w:top w:val="none" w:sz="0" w:space="0" w:color="auto"/>
            <w:left w:val="none" w:sz="0" w:space="0" w:color="auto"/>
            <w:bottom w:val="none" w:sz="0" w:space="0" w:color="auto"/>
            <w:right w:val="none" w:sz="0" w:space="0" w:color="auto"/>
          </w:divBdr>
          <w:divsChild>
            <w:div w:id="1515223160">
              <w:marLeft w:val="0"/>
              <w:marRight w:val="0"/>
              <w:marTop w:val="0"/>
              <w:marBottom w:val="0"/>
              <w:divBdr>
                <w:top w:val="none" w:sz="0" w:space="0" w:color="auto"/>
                <w:left w:val="none" w:sz="0" w:space="0" w:color="auto"/>
                <w:bottom w:val="none" w:sz="0" w:space="0" w:color="auto"/>
                <w:right w:val="none" w:sz="0" w:space="0" w:color="auto"/>
              </w:divBdr>
              <w:divsChild>
                <w:div w:id="724793812">
                  <w:marLeft w:val="0"/>
                  <w:marRight w:val="0"/>
                  <w:marTop w:val="0"/>
                  <w:marBottom w:val="0"/>
                  <w:divBdr>
                    <w:top w:val="none" w:sz="0" w:space="0" w:color="auto"/>
                    <w:left w:val="none" w:sz="0" w:space="0" w:color="auto"/>
                    <w:bottom w:val="none" w:sz="0" w:space="0" w:color="auto"/>
                    <w:right w:val="none" w:sz="0" w:space="0" w:color="auto"/>
                  </w:divBdr>
                  <w:divsChild>
                    <w:div w:id="150674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2791049">
      <w:bodyDiv w:val="1"/>
      <w:marLeft w:val="0"/>
      <w:marRight w:val="0"/>
      <w:marTop w:val="0"/>
      <w:marBottom w:val="0"/>
      <w:divBdr>
        <w:top w:val="none" w:sz="0" w:space="0" w:color="auto"/>
        <w:left w:val="none" w:sz="0" w:space="0" w:color="auto"/>
        <w:bottom w:val="none" w:sz="0" w:space="0" w:color="auto"/>
        <w:right w:val="none" w:sz="0" w:space="0" w:color="auto"/>
      </w:divBdr>
    </w:div>
    <w:div w:id="1585803470">
      <w:bodyDiv w:val="1"/>
      <w:marLeft w:val="0"/>
      <w:marRight w:val="0"/>
      <w:marTop w:val="0"/>
      <w:marBottom w:val="0"/>
      <w:divBdr>
        <w:top w:val="none" w:sz="0" w:space="0" w:color="auto"/>
        <w:left w:val="none" w:sz="0" w:space="0" w:color="auto"/>
        <w:bottom w:val="none" w:sz="0" w:space="0" w:color="auto"/>
        <w:right w:val="none" w:sz="0" w:space="0" w:color="auto"/>
      </w:divBdr>
    </w:div>
    <w:div w:id="1826824528">
      <w:bodyDiv w:val="1"/>
      <w:marLeft w:val="0"/>
      <w:marRight w:val="0"/>
      <w:marTop w:val="0"/>
      <w:marBottom w:val="0"/>
      <w:divBdr>
        <w:top w:val="none" w:sz="0" w:space="0" w:color="auto"/>
        <w:left w:val="none" w:sz="0" w:space="0" w:color="auto"/>
        <w:bottom w:val="none" w:sz="0" w:space="0" w:color="auto"/>
        <w:right w:val="none" w:sz="0" w:space="0" w:color="auto"/>
      </w:divBdr>
    </w:div>
    <w:div w:id="1828277223">
      <w:bodyDiv w:val="1"/>
      <w:marLeft w:val="0"/>
      <w:marRight w:val="0"/>
      <w:marTop w:val="0"/>
      <w:marBottom w:val="0"/>
      <w:divBdr>
        <w:top w:val="none" w:sz="0" w:space="0" w:color="auto"/>
        <w:left w:val="none" w:sz="0" w:space="0" w:color="auto"/>
        <w:bottom w:val="none" w:sz="0" w:space="0" w:color="auto"/>
        <w:right w:val="none" w:sz="0" w:space="0" w:color="auto"/>
      </w:divBdr>
    </w:div>
    <w:div w:id="1858425395">
      <w:bodyDiv w:val="1"/>
      <w:marLeft w:val="0"/>
      <w:marRight w:val="0"/>
      <w:marTop w:val="0"/>
      <w:marBottom w:val="0"/>
      <w:divBdr>
        <w:top w:val="none" w:sz="0" w:space="0" w:color="auto"/>
        <w:left w:val="none" w:sz="0" w:space="0" w:color="auto"/>
        <w:bottom w:val="none" w:sz="0" w:space="0" w:color="auto"/>
        <w:right w:val="none" w:sz="0" w:space="0" w:color="auto"/>
      </w:divBdr>
      <w:divsChild>
        <w:div w:id="1499416417">
          <w:marLeft w:val="0"/>
          <w:marRight w:val="0"/>
          <w:marTop w:val="0"/>
          <w:marBottom w:val="0"/>
          <w:divBdr>
            <w:top w:val="none" w:sz="0" w:space="0" w:color="auto"/>
            <w:left w:val="none" w:sz="0" w:space="0" w:color="auto"/>
            <w:bottom w:val="none" w:sz="0" w:space="0" w:color="auto"/>
            <w:right w:val="none" w:sz="0" w:space="0" w:color="auto"/>
          </w:divBdr>
          <w:divsChild>
            <w:div w:id="1042287566">
              <w:marLeft w:val="0"/>
              <w:marRight w:val="0"/>
              <w:marTop w:val="0"/>
              <w:marBottom w:val="0"/>
              <w:divBdr>
                <w:top w:val="none" w:sz="0" w:space="0" w:color="auto"/>
                <w:left w:val="none" w:sz="0" w:space="0" w:color="auto"/>
                <w:bottom w:val="none" w:sz="0" w:space="0" w:color="auto"/>
                <w:right w:val="none" w:sz="0" w:space="0" w:color="auto"/>
              </w:divBdr>
              <w:divsChild>
                <w:div w:id="67773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119158">
      <w:bodyDiv w:val="1"/>
      <w:marLeft w:val="0"/>
      <w:marRight w:val="0"/>
      <w:marTop w:val="0"/>
      <w:marBottom w:val="0"/>
      <w:divBdr>
        <w:top w:val="none" w:sz="0" w:space="0" w:color="auto"/>
        <w:left w:val="none" w:sz="0" w:space="0" w:color="auto"/>
        <w:bottom w:val="none" w:sz="0" w:space="0" w:color="auto"/>
        <w:right w:val="none" w:sz="0" w:space="0" w:color="auto"/>
      </w:divBdr>
    </w:div>
    <w:div w:id="2116824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cton@rcdow.org.uk" TargetMode="External"/><Relationship Id="rId5" Type="http://schemas.openxmlformats.org/officeDocument/2006/relationships/numbering" Target="numbering.xml"/><Relationship Id="rId15" Type="http://schemas.openxmlformats.org/officeDocument/2006/relationships/theme" Target="theme/theme1.xml"/><Relationship Id="R238935ceee464978" Type="http://schemas.microsoft.com/office/2019/09/relationships/intelligence" Target="intelligenc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E015DE44C3B0F42A16FDFD0B652D652" ma:contentTypeVersion="12" ma:contentTypeDescription="Create a new document." ma:contentTypeScope="" ma:versionID="557e9686857d68d16a8ed76103708f8f">
  <xsd:schema xmlns:xsd="http://www.w3.org/2001/XMLSchema" xmlns:xs="http://www.w3.org/2001/XMLSchema" xmlns:p="http://schemas.microsoft.com/office/2006/metadata/properties" xmlns:ns3="a9a92ae3-4faf-49b0-bd83-8bdbc1dec342" xmlns:ns4="3bd0260b-095b-409d-9c94-13b1f0f2034f" targetNamespace="http://schemas.microsoft.com/office/2006/metadata/properties" ma:root="true" ma:fieldsID="17951d2d0f2db1f82a40b4d098ad1a9d" ns3:_="" ns4:_="">
    <xsd:import namespace="a9a92ae3-4faf-49b0-bd83-8bdbc1dec342"/>
    <xsd:import namespace="3bd0260b-095b-409d-9c94-13b1f0f2034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a92ae3-4faf-49b0-bd83-8bdbc1dec3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d0260b-095b-409d-9c94-13b1f0f2034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E54FE1-0585-4DB2-81D2-2981B0BD040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D9A261E-4FEA-4D1E-B353-349572DB3669}">
  <ds:schemaRefs>
    <ds:schemaRef ds:uri="http://schemas.microsoft.com/sharepoint/v3/contenttype/forms"/>
  </ds:schemaRefs>
</ds:datastoreItem>
</file>

<file path=customXml/itemProps3.xml><?xml version="1.0" encoding="utf-8"?>
<ds:datastoreItem xmlns:ds="http://schemas.openxmlformats.org/officeDocument/2006/customXml" ds:itemID="{9356EF1D-B1B1-4F78-9617-98705F9ED3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a92ae3-4faf-49b0-bd83-8bdbc1dec342"/>
    <ds:schemaRef ds:uri="3bd0260b-095b-409d-9c94-13b1f0f203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2E79E62-81D5-4D95-A5FC-52EE18545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347</TotalTime>
  <Pages>2</Pages>
  <Words>709</Words>
  <Characters>4042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maguirefergal@outlook.com</dc:creator>
  <cp:lastModifiedBy>Acton East - St Aidan of Lindisfarne</cp:lastModifiedBy>
  <cp:revision>11</cp:revision>
  <cp:lastPrinted>2021-09-23T10:06:00Z</cp:lastPrinted>
  <dcterms:created xsi:type="dcterms:W3CDTF">2021-09-02T18:33:00Z</dcterms:created>
  <dcterms:modified xsi:type="dcterms:W3CDTF">2021-09-23T10:33:00Z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0x0101004E015DE44C3B0F42A16FDFD0B652D652</vt:lpwstr>
  </property>
</Properties>
</file>