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2806D4D" w14:textId="514B68EA" w:rsidR="002A3616" w:rsidRPr="000F360C" w:rsidRDefault="002A3616" w:rsidP="006A4DD6">
      <w:pPr>
        <w:spacing w:after="0" w:line="240" w:lineRule="auto"/>
        <w:rPr>
          <w:rFonts w:cstheme="minorHAnsi"/>
          <w:sz w:val="24"/>
          <w:szCs w:val="24"/>
        </w:rPr>
      </w:pPr>
      <w:r>
        <w:rPr>
          <w:rFonts w:cstheme="minorHAnsi"/>
          <w:b/>
          <w:sz w:val="24"/>
          <w:szCs w:val="24"/>
        </w:rPr>
        <w:tab/>
      </w:r>
      <w:r>
        <w:rPr>
          <w:rFonts w:cstheme="minorHAnsi"/>
          <w:b/>
          <w:sz w:val="24"/>
          <w:szCs w:val="24"/>
        </w:rPr>
        <w:tab/>
        <w:t xml:space="preserve">The </w:t>
      </w:r>
      <w:r w:rsidR="00A017E8">
        <w:rPr>
          <w:rFonts w:cstheme="minorHAnsi"/>
          <w:b/>
          <w:sz w:val="24"/>
          <w:szCs w:val="24"/>
        </w:rPr>
        <w:t>Epiphany of the Lord</w:t>
      </w:r>
      <w:r>
        <w:rPr>
          <w:rFonts w:cstheme="minorHAnsi"/>
          <w:b/>
          <w:sz w:val="24"/>
          <w:szCs w:val="24"/>
        </w:rPr>
        <w:t xml:space="preserve"> – </w:t>
      </w:r>
      <w:r w:rsidR="00A017E8">
        <w:rPr>
          <w:rFonts w:cstheme="minorHAnsi"/>
          <w:b/>
          <w:sz w:val="24"/>
          <w:szCs w:val="24"/>
        </w:rPr>
        <w:t>6</w:t>
      </w:r>
      <w:r w:rsidR="00A017E8" w:rsidRPr="00A017E8">
        <w:rPr>
          <w:rFonts w:cstheme="minorHAnsi"/>
          <w:b/>
          <w:sz w:val="24"/>
          <w:szCs w:val="24"/>
          <w:vertAlign w:val="superscript"/>
        </w:rPr>
        <w:t>th</w:t>
      </w:r>
      <w:r w:rsidR="00A017E8">
        <w:rPr>
          <w:rFonts w:cstheme="minorHAnsi"/>
          <w:b/>
          <w:sz w:val="24"/>
          <w:szCs w:val="24"/>
        </w:rPr>
        <w:t xml:space="preserve"> &amp; 7</w:t>
      </w:r>
      <w:r w:rsidR="00A017E8" w:rsidRPr="00A017E8">
        <w:rPr>
          <w:rFonts w:cstheme="minorHAnsi"/>
          <w:b/>
          <w:sz w:val="24"/>
          <w:szCs w:val="24"/>
          <w:vertAlign w:val="superscript"/>
        </w:rPr>
        <w:t>th</w:t>
      </w:r>
      <w:r w:rsidR="00A017E8">
        <w:rPr>
          <w:rFonts w:cstheme="minorHAnsi"/>
          <w:b/>
          <w:sz w:val="24"/>
          <w:szCs w:val="24"/>
        </w:rPr>
        <w:t xml:space="preserve"> January 2024</w:t>
      </w:r>
    </w:p>
    <w:p w14:paraId="712AD7E4" w14:textId="474735A6" w:rsidR="002A3616" w:rsidRDefault="003D7A69" w:rsidP="00A017E8">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DD41D4">
        <w:rPr>
          <w:rFonts w:cstheme="minorHAnsi"/>
          <w:b/>
          <w:bCs/>
          <w:sz w:val="18"/>
          <w:szCs w:val="18"/>
        </w:rPr>
        <w:t>Readings</w:t>
      </w:r>
      <w:r w:rsidRPr="00B40CDF">
        <w:rPr>
          <w:rFonts w:cstheme="minorHAnsi"/>
          <w:b/>
          <w:bCs/>
          <w:sz w:val="18"/>
          <w:szCs w:val="18"/>
        </w:rPr>
        <w:t>:</w:t>
      </w:r>
      <w:r w:rsidR="006228F3" w:rsidRPr="00B40CDF">
        <w:rPr>
          <w:rFonts w:cstheme="minorHAnsi"/>
          <w:b/>
          <w:bCs/>
          <w:sz w:val="18"/>
          <w:szCs w:val="18"/>
        </w:rPr>
        <w:t xml:space="preserve"> </w:t>
      </w:r>
      <w:r w:rsidR="00A017E8">
        <w:rPr>
          <w:rFonts w:cstheme="minorHAnsi"/>
          <w:b/>
          <w:sz w:val="18"/>
          <w:szCs w:val="18"/>
        </w:rPr>
        <w:t>The Epiphany of the Lord (Year B):  Isaiah 60:1-6, RP:  Psalm 71:1-2, Ephesians 3:2-3, 5-6, Matthew 2:1-12</w:t>
      </w:r>
    </w:p>
    <w:p w14:paraId="11E1FA79" w14:textId="43EE5A32" w:rsidR="00A017E8" w:rsidRPr="00A017E8" w:rsidRDefault="00A017E8" w:rsidP="00A017E8">
      <w:pPr>
        <w:pStyle w:val="NoSpacing"/>
        <w:pBdr>
          <w:top w:val="single" w:sz="4" w:space="1" w:color="auto"/>
          <w:left w:val="single" w:sz="4" w:space="6" w:color="auto"/>
          <w:bottom w:val="single" w:sz="4" w:space="2" w:color="auto"/>
          <w:right w:val="single" w:sz="4" w:space="1" w:color="auto"/>
        </w:pBdr>
        <w:spacing w:before="40"/>
        <w:rPr>
          <w:rFonts w:cstheme="minorHAnsi"/>
          <w:sz w:val="18"/>
          <w:szCs w:val="18"/>
        </w:rPr>
      </w:pPr>
      <w:r w:rsidRPr="00A017E8">
        <w:rPr>
          <w:rFonts w:cstheme="minorHAnsi"/>
          <w:sz w:val="18"/>
          <w:szCs w:val="18"/>
        </w:rPr>
        <w:t>Second Sunday in Ordinary Time (Year B):  1 Samuel 3:3-10</w:t>
      </w:r>
      <w:r>
        <w:rPr>
          <w:rFonts w:cstheme="minorHAnsi"/>
          <w:sz w:val="18"/>
          <w:szCs w:val="18"/>
        </w:rPr>
        <w:t>, 19, RP: Psalm 39:2, 4, 1 Corinthians 6:13-15, 17-20</w:t>
      </w:r>
      <w:r w:rsidR="0009018E">
        <w:rPr>
          <w:rFonts w:cstheme="minorHAnsi"/>
          <w:sz w:val="18"/>
          <w:szCs w:val="18"/>
        </w:rPr>
        <w:t>, John 1:35-42</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35446B4E" w14:textId="2BA6C21B" w:rsidR="00E55C70"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309874F2" w14:textId="1EBECB03" w:rsidR="009043E2" w:rsidRPr="004D1F10" w:rsidRDefault="00366A4A" w:rsidP="009043E2">
            <w:pPr>
              <w:jc w:val="both"/>
              <w:rPr>
                <w:sz w:val="20"/>
                <w:szCs w:val="20"/>
              </w:rPr>
            </w:pPr>
            <w:r w:rsidRPr="004D1F10">
              <w:rPr>
                <w:sz w:val="20"/>
                <w:szCs w:val="20"/>
              </w:rPr>
              <w:t>Dear Friends</w:t>
            </w:r>
          </w:p>
          <w:p w14:paraId="207E616C" w14:textId="0901BF72" w:rsidR="009043E2" w:rsidRPr="004D1F10" w:rsidRDefault="00366A4A" w:rsidP="009043E2">
            <w:pPr>
              <w:jc w:val="both"/>
              <w:rPr>
                <w:sz w:val="20"/>
                <w:szCs w:val="20"/>
              </w:rPr>
            </w:pPr>
            <w:r w:rsidRPr="004D1F10">
              <w:rPr>
                <w:sz w:val="20"/>
                <w:szCs w:val="20"/>
              </w:rPr>
              <w:t>Happy New Year and Happy Feast of the Epiphany – which marks the end of the Christmas season.  It has been a relatively short Christmas, but I think a good one – a time to reflect on the mystery of God’s Love for us in the gift of His Son to the world.</w:t>
            </w:r>
          </w:p>
          <w:p w14:paraId="3718A777" w14:textId="5A7AF765" w:rsidR="009043E2" w:rsidRPr="004D1F10" w:rsidRDefault="00366A4A" w:rsidP="004D1F10">
            <w:pPr>
              <w:jc w:val="center"/>
              <w:rPr>
                <w:b/>
                <w:sz w:val="20"/>
                <w:szCs w:val="20"/>
                <w:u w:val="single"/>
              </w:rPr>
            </w:pPr>
            <w:r w:rsidRPr="004D1F10">
              <w:rPr>
                <w:b/>
                <w:sz w:val="20"/>
                <w:szCs w:val="20"/>
                <w:u w:val="single"/>
              </w:rPr>
              <w:t>The Church and RAAC</w:t>
            </w:r>
          </w:p>
          <w:p w14:paraId="2A3458FE" w14:textId="7253513C" w:rsidR="00366A4A" w:rsidRPr="004D1F10" w:rsidRDefault="00366A4A" w:rsidP="009043E2">
            <w:pPr>
              <w:jc w:val="both"/>
              <w:rPr>
                <w:sz w:val="20"/>
                <w:szCs w:val="20"/>
                <w:lang w:val="en-US"/>
              </w:rPr>
            </w:pPr>
            <w:r w:rsidRPr="004D1F10">
              <w:rPr>
                <w:sz w:val="20"/>
                <w:szCs w:val="20"/>
                <w:lang w:val="en-US"/>
              </w:rPr>
              <w:t>In early December 2023, Paolo Camoletto, Chief Operating Officer of the Diocese and Nicholas Seed, Finance Director of the Diocese came to the parish to give an update on the RAAC in the Church and to answer questions.</w:t>
            </w:r>
            <w:r w:rsidR="009043E2" w:rsidRPr="004D1F10">
              <w:rPr>
                <w:sz w:val="20"/>
                <w:szCs w:val="20"/>
                <w:lang w:val="en-US"/>
              </w:rPr>
              <w:t xml:space="preserve">  </w:t>
            </w:r>
            <w:r w:rsidRPr="004D1F10">
              <w:rPr>
                <w:sz w:val="20"/>
                <w:szCs w:val="20"/>
                <w:lang w:val="en-US"/>
              </w:rPr>
              <w:t>They shared the news that the remedial works will be undertaken using a £100,000</w:t>
            </w:r>
            <w:r w:rsidR="009043E2" w:rsidRPr="004D1F10">
              <w:rPr>
                <w:sz w:val="20"/>
                <w:szCs w:val="20"/>
                <w:lang w:val="en-US"/>
              </w:rPr>
              <w:t xml:space="preserve"> </w:t>
            </w:r>
            <w:r w:rsidRPr="004D1F10">
              <w:rPr>
                <w:sz w:val="20"/>
                <w:szCs w:val="20"/>
                <w:lang w:val="en-US"/>
              </w:rPr>
              <w:t xml:space="preserve">loan from the Diocese, which has been approved by the Archbishop’s Council. The tender process has now begun with works commencing soon afterwards.  This work is urgent and is necessary to ensure that the Church is safe.  The works are remedial and the roof beams will need to be checked every six months.  </w:t>
            </w:r>
          </w:p>
          <w:p w14:paraId="3546C591" w14:textId="3D0030D6" w:rsidR="00366A4A" w:rsidRPr="004D1F10" w:rsidRDefault="00366A4A" w:rsidP="009043E2">
            <w:pPr>
              <w:jc w:val="both"/>
              <w:rPr>
                <w:sz w:val="20"/>
                <w:szCs w:val="20"/>
                <w:lang w:val="en-US"/>
              </w:rPr>
            </w:pPr>
            <w:r w:rsidRPr="004D1F10">
              <w:rPr>
                <w:sz w:val="20"/>
                <w:szCs w:val="20"/>
                <w:lang w:val="en-US"/>
              </w:rPr>
              <w:t xml:space="preserve">The parish is responsible for paying back the loan and so a concerted fundraising effort will begin once we have the detailed </w:t>
            </w:r>
            <w:r w:rsidR="009043E2" w:rsidRPr="004D1F10">
              <w:rPr>
                <w:sz w:val="20"/>
                <w:szCs w:val="20"/>
                <w:lang w:val="en-US"/>
              </w:rPr>
              <w:t>costs.</w:t>
            </w:r>
            <w:r w:rsidRPr="004D1F10">
              <w:rPr>
                <w:sz w:val="20"/>
                <w:szCs w:val="20"/>
                <w:lang w:val="en-US"/>
              </w:rPr>
              <w:t xml:space="preserve">  </w:t>
            </w:r>
          </w:p>
          <w:p w14:paraId="7716157A" w14:textId="77C47880" w:rsidR="00366A4A" w:rsidRDefault="00366A4A" w:rsidP="009043E2">
            <w:pPr>
              <w:jc w:val="both"/>
              <w:rPr>
                <w:sz w:val="20"/>
                <w:szCs w:val="20"/>
                <w:lang w:val="en-US"/>
              </w:rPr>
            </w:pPr>
            <w:r w:rsidRPr="004D1F10">
              <w:rPr>
                <w:sz w:val="20"/>
                <w:szCs w:val="20"/>
                <w:lang w:val="en-US"/>
              </w:rPr>
              <w:t>Paolo and Nick are due to come for a further meeting with the parish towards the end of January (date to be confirmed), once the tenders have been received and a contractor has been appointed.  At this meeting, they will be able to give more details about the works, which will last six weeks. The Church will be closed during the period of the works.</w:t>
            </w:r>
          </w:p>
          <w:p w14:paraId="474FB4DF" w14:textId="77777777" w:rsidR="004D1F10" w:rsidRPr="004D1F10" w:rsidRDefault="004D1F10" w:rsidP="009043E2">
            <w:pPr>
              <w:jc w:val="both"/>
              <w:rPr>
                <w:sz w:val="20"/>
                <w:szCs w:val="20"/>
                <w:lang w:val="en-US"/>
              </w:rPr>
            </w:pPr>
          </w:p>
          <w:p w14:paraId="096BB27E" w14:textId="202133D0" w:rsidR="009043E2" w:rsidRPr="004D1F10" w:rsidRDefault="009043E2" w:rsidP="004D1F10">
            <w:pPr>
              <w:jc w:val="center"/>
              <w:rPr>
                <w:b/>
                <w:sz w:val="20"/>
                <w:szCs w:val="20"/>
                <w:u w:val="single"/>
                <w:lang w:val="en-US"/>
              </w:rPr>
            </w:pPr>
            <w:r w:rsidRPr="004D1F10">
              <w:rPr>
                <w:b/>
                <w:sz w:val="20"/>
                <w:szCs w:val="20"/>
                <w:u w:val="single"/>
                <w:lang w:val="en-US"/>
              </w:rPr>
              <w:t>Discerning the way forward</w:t>
            </w:r>
          </w:p>
          <w:p w14:paraId="1289F0EA" w14:textId="77777777" w:rsidR="00366A4A" w:rsidRPr="004D1F10" w:rsidRDefault="00366A4A" w:rsidP="009043E2">
            <w:pPr>
              <w:jc w:val="both"/>
              <w:rPr>
                <w:sz w:val="20"/>
                <w:szCs w:val="20"/>
                <w:lang w:val="en-US"/>
              </w:rPr>
            </w:pPr>
            <w:r w:rsidRPr="004D1F10">
              <w:rPr>
                <w:sz w:val="20"/>
                <w:szCs w:val="20"/>
                <w:lang w:val="en-US"/>
              </w:rPr>
              <w:t>The Cardinal has asked that we use this period to consider the future.  The existing church building is coming to the end of its usable life and a decision will need to be taken about this.  A new build will be required within the next decade, at an estimated cost of around £3 million.  Again, the parish would  be responsible for fundraising for this project.</w:t>
            </w:r>
          </w:p>
          <w:p w14:paraId="50EC0BC9" w14:textId="77777777" w:rsidR="00366A4A" w:rsidRPr="004D1F10" w:rsidRDefault="00366A4A" w:rsidP="009043E2">
            <w:pPr>
              <w:jc w:val="both"/>
              <w:rPr>
                <w:sz w:val="20"/>
                <w:szCs w:val="20"/>
                <w:lang w:val="en-US"/>
              </w:rPr>
            </w:pPr>
            <w:r w:rsidRPr="004D1F10">
              <w:rPr>
                <w:sz w:val="20"/>
                <w:szCs w:val="20"/>
                <w:lang w:val="en-US"/>
              </w:rPr>
              <w:t>As part of this discernment process, the parish will need to consider the various options available, within the provisions of Church law.  These range from closure, to merging with another parish, to coupling with a nearby parish.  This last option would allow the parish to retain its separate individual identity, while making effective use of the resources available, including keeping the Church open.</w:t>
            </w:r>
          </w:p>
          <w:p w14:paraId="0A8D0281" w14:textId="65BED323" w:rsidR="00366A4A" w:rsidRPr="004D1F10" w:rsidRDefault="00366A4A" w:rsidP="009043E2">
            <w:pPr>
              <w:jc w:val="both"/>
              <w:rPr>
                <w:sz w:val="20"/>
                <w:szCs w:val="20"/>
                <w:lang w:val="en-US"/>
              </w:rPr>
            </w:pPr>
            <w:r w:rsidRPr="004D1F10">
              <w:rPr>
                <w:sz w:val="20"/>
                <w:szCs w:val="20"/>
                <w:lang w:val="en-US"/>
              </w:rPr>
              <w:t>Please do take the time to think about how you would like to be involved in the fundraising activities outline</w:t>
            </w:r>
            <w:r w:rsidR="004D1F10" w:rsidRPr="004D1F10">
              <w:rPr>
                <w:sz w:val="20"/>
                <w:szCs w:val="20"/>
                <w:lang w:val="en-US"/>
              </w:rPr>
              <w:t>d</w:t>
            </w:r>
            <w:r w:rsidRPr="004D1F10">
              <w:rPr>
                <w:sz w:val="20"/>
                <w:szCs w:val="20"/>
                <w:lang w:val="en-US"/>
              </w:rPr>
              <w:t xml:space="preserve"> above and about the longer-term future.</w:t>
            </w:r>
          </w:p>
          <w:p w14:paraId="5EA5B23A" w14:textId="77777777" w:rsidR="00366A4A" w:rsidRPr="004D1F10" w:rsidRDefault="00366A4A" w:rsidP="009043E2">
            <w:pPr>
              <w:jc w:val="both"/>
              <w:rPr>
                <w:sz w:val="20"/>
                <w:szCs w:val="20"/>
                <w:lang w:val="en-US"/>
              </w:rPr>
            </w:pPr>
            <w:r w:rsidRPr="004D1F10">
              <w:rPr>
                <w:sz w:val="20"/>
                <w:szCs w:val="20"/>
                <w:lang w:val="en-US"/>
              </w:rPr>
              <w:t xml:space="preserve">For now, the church and hall will only be used for scheduled services. The parish First Holy Communion and Confirmation in-person sessions will take place in Our Lady, Queen of Apostles, Heston. </w:t>
            </w:r>
          </w:p>
          <w:p w14:paraId="79F5CFCD" w14:textId="61765DFD" w:rsidR="009043E2" w:rsidRPr="004D1F10" w:rsidRDefault="00366A4A" w:rsidP="009043E2">
            <w:pPr>
              <w:jc w:val="both"/>
              <w:rPr>
                <w:sz w:val="20"/>
                <w:szCs w:val="20"/>
                <w:lang w:val="en-US"/>
              </w:rPr>
            </w:pPr>
            <w:r w:rsidRPr="004D1F10">
              <w:rPr>
                <w:sz w:val="20"/>
                <w:szCs w:val="20"/>
                <w:lang w:val="en-US"/>
              </w:rPr>
              <w:t>Please be assured that the church is not about to be closed, but how the church is used will need to change until this matter is resolved.</w:t>
            </w:r>
            <w:bookmarkStart w:id="0" w:name="_GoBack"/>
            <w:bookmarkEnd w:id="0"/>
          </w:p>
          <w:p w14:paraId="1B3A6FB1" w14:textId="0744EAF1" w:rsidR="00366A4A" w:rsidRPr="004D1F10" w:rsidRDefault="00366A4A" w:rsidP="009043E2">
            <w:pPr>
              <w:jc w:val="both"/>
              <w:rPr>
                <w:sz w:val="20"/>
                <w:szCs w:val="20"/>
                <w:lang w:val="en-US"/>
              </w:rPr>
            </w:pPr>
            <w:r w:rsidRPr="004D1F10">
              <w:rPr>
                <w:sz w:val="20"/>
                <w:szCs w:val="20"/>
                <w:lang w:val="en-US"/>
              </w:rPr>
              <w:t>Have a good week and let us pray for each other.</w:t>
            </w:r>
          </w:p>
          <w:p w14:paraId="2BDBA3B5" w14:textId="6114C49A" w:rsidR="00366A4A" w:rsidRPr="004D1F10" w:rsidRDefault="00366A4A" w:rsidP="00366A4A">
            <w:pPr>
              <w:rPr>
                <w:b/>
                <w:sz w:val="20"/>
                <w:szCs w:val="20"/>
                <w:lang w:val="en-US"/>
              </w:rPr>
            </w:pPr>
            <w:r w:rsidRPr="004D1F10">
              <w:rPr>
                <w:b/>
                <w:sz w:val="20"/>
                <w:szCs w:val="20"/>
                <w:lang w:val="en-US"/>
              </w:rPr>
              <w:t>Father John</w:t>
            </w:r>
          </w:p>
          <w:p w14:paraId="46F09409" w14:textId="6B9E0B8C" w:rsidR="73F024F3" w:rsidRPr="000659FD" w:rsidRDefault="73F024F3" w:rsidP="0009018E">
            <w:pPr>
              <w:jc w:val="both"/>
              <w:rPr>
                <w:sz w:val="20"/>
                <w:szCs w:val="20"/>
              </w:rPr>
            </w:pPr>
          </w:p>
        </w:tc>
      </w:tr>
    </w:tbl>
    <w:p w14:paraId="4BCA47A0" w14:textId="77777777" w:rsidR="0056533B" w:rsidRDefault="0056533B" w:rsidP="006B579F">
      <w:pPr>
        <w:pStyle w:val="xmsonormal"/>
        <w:jc w:val="both"/>
        <w:rPr>
          <w:b/>
          <w:bCs/>
        </w:rPr>
      </w:pPr>
    </w:p>
    <w:p w14:paraId="2B1ABB49" w14:textId="77777777" w:rsidR="00F443E0" w:rsidRDefault="00F443E0" w:rsidP="00B17619">
      <w:pPr>
        <w:pStyle w:val="NormalWeb"/>
        <w:jc w:val="both"/>
        <w:rPr>
          <w:b/>
        </w:rPr>
      </w:pPr>
    </w:p>
    <w:p w14:paraId="36E8C59F" w14:textId="14F313E1" w:rsidR="0009018E" w:rsidRDefault="0009018E" w:rsidP="0009018E">
      <w:pPr>
        <w:spacing w:after="0"/>
        <w:jc w:val="both"/>
        <w:rPr>
          <w:rFonts w:cstheme="minorHAnsi"/>
        </w:rPr>
      </w:pPr>
      <w:r w:rsidRPr="001B04B0">
        <w:rPr>
          <w:rFonts w:cstheme="minorHAnsi"/>
          <w:b/>
        </w:rPr>
        <w:t>PRIMARY SCHOOL FORMS</w:t>
      </w:r>
      <w:r w:rsidRPr="001B04B0">
        <w:rPr>
          <w:rFonts w:cstheme="minorHAnsi"/>
        </w:rPr>
        <w:t xml:space="preserve"> – Fr John will be signing Primary School forms at </w:t>
      </w:r>
      <w:r w:rsidRPr="001B04B0">
        <w:rPr>
          <w:rFonts w:cstheme="minorHAnsi"/>
          <w:b/>
        </w:rPr>
        <w:t>10.00 am</w:t>
      </w:r>
      <w:r w:rsidRPr="001B04B0">
        <w:rPr>
          <w:rFonts w:cstheme="minorHAnsi"/>
        </w:rPr>
        <w:t xml:space="preserve"> on </w:t>
      </w:r>
      <w:r w:rsidRPr="001B04B0">
        <w:rPr>
          <w:rFonts w:cstheme="minorHAnsi"/>
          <w:b/>
        </w:rPr>
        <w:t>Saturday, 13</w:t>
      </w:r>
      <w:r w:rsidRPr="001B04B0">
        <w:rPr>
          <w:rFonts w:cstheme="minorHAnsi"/>
          <w:b/>
          <w:vertAlign w:val="superscript"/>
        </w:rPr>
        <w:t>th</w:t>
      </w:r>
      <w:r w:rsidRPr="001B04B0">
        <w:rPr>
          <w:rFonts w:cstheme="minorHAnsi"/>
          <w:b/>
        </w:rPr>
        <w:t xml:space="preserve"> January.</w:t>
      </w:r>
      <w:r w:rsidRPr="001B04B0">
        <w:rPr>
          <w:rFonts w:cstheme="minorHAnsi"/>
        </w:rPr>
        <w:t xml:space="preserve">  </w:t>
      </w:r>
    </w:p>
    <w:p w14:paraId="550D13B9" w14:textId="77777777" w:rsidR="0038570C" w:rsidRDefault="0038570C" w:rsidP="0009018E">
      <w:pPr>
        <w:spacing w:after="0"/>
        <w:jc w:val="both"/>
        <w:rPr>
          <w:rFonts w:cstheme="minorHAnsi"/>
        </w:rPr>
      </w:pPr>
    </w:p>
    <w:p w14:paraId="7A3A965B" w14:textId="3FDC967B" w:rsidR="0009018E" w:rsidRDefault="0038570C" w:rsidP="0009018E">
      <w:pPr>
        <w:spacing w:after="0"/>
        <w:jc w:val="both"/>
        <w:rPr>
          <w:rFonts w:cstheme="minorHAnsi"/>
        </w:rPr>
      </w:pPr>
      <w:r w:rsidRPr="0038570C">
        <w:rPr>
          <w:rFonts w:cstheme="minorHAnsi"/>
          <w:b/>
        </w:rPr>
        <w:t>THE GOOD COUNSEL NETWORK</w:t>
      </w:r>
      <w:r w:rsidRPr="0038570C">
        <w:rPr>
          <w:rFonts w:cstheme="minorHAnsi"/>
        </w:rPr>
        <w:t xml:space="preserve"> </w:t>
      </w:r>
      <w:r>
        <w:rPr>
          <w:rFonts w:cstheme="minorHAnsi"/>
        </w:rPr>
        <w:t xml:space="preserve">- </w:t>
      </w:r>
      <w:r w:rsidR="00045C08" w:rsidRPr="0038570C">
        <w:rPr>
          <w:rFonts w:cstheme="minorHAnsi"/>
        </w:rPr>
        <w:t>On Friday 12</w:t>
      </w:r>
      <w:r w:rsidR="00045C08" w:rsidRPr="0038570C">
        <w:rPr>
          <w:rFonts w:cstheme="minorHAnsi"/>
          <w:vertAlign w:val="superscript"/>
        </w:rPr>
        <w:t>th</w:t>
      </w:r>
      <w:r w:rsidR="00045C08" w:rsidRPr="0038570C">
        <w:rPr>
          <w:rFonts w:cstheme="minorHAnsi"/>
        </w:rPr>
        <w:t xml:space="preserve"> January, the eve of the 27</w:t>
      </w:r>
      <w:r w:rsidR="00045C08" w:rsidRPr="0038570C">
        <w:rPr>
          <w:rFonts w:cstheme="minorHAnsi"/>
          <w:vertAlign w:val="superscript"/>
        </w:rPr>
        <w:t>th</w:t>
      </w:r>
      <w:r w:rsidR="00045C08" w:rsidRPr="0038570C">
        <w:rPr>
          <w:rFonts w:cstheme="minorHAnsi"/>
        </w:rPr>
        <w:t xml:space="preserve"> anniversary of the founding of The Good Counsel Network, please pray and fast for the end of abortion in this Country. Through God’s grace we have seen thousands of Mothers in our counselling centre continue their pregnancies in very difficult circumstances. Please help us to help save lives with your prayers, fasting and support. </w:t>
      </w:r>
      <w:hyperlink r:id="rId19" w:history="1">
        <w:r w:rsidR="00045C08" w:rsidRPr="0038570C">
          <w:rPr>
            <w:rStyle w:val="Hyperlink"/>
            <w:rFonts w:cstheme="minorHAnsi"/>
          </w:rPr>
          <w:t>www.GoodCounselNetwork.com</w:t>
        </w:r>
      </w:hyperlink>
    </w:p>
    <w:p w14:paraId="0C85C1BB" w14:textId="77777777" w:rsidR="0038570C" w:rsidRPr="0038570C" w:rsidRDefault="0038570C" w:rsidP="0009018E">
      <w:pPr>
        <w:spacing w:after="0"/>
        <w:jc w:val="both"/>
        <w:rPr>
          <w:rFonts w:cstheme="minorHAnsi"/>
        </w:rPr>
      </w:pPr>
    </w:p>
    <w:p w14:paraId="474470F9" w14:textId="229DC757" w:rsidR="00FD1B81" w:rsidRPr="001B04B0" w:rsidRDefault="00FD1B81" w:rsidP="00FD1B81">
      <w:pPr>
        <w:spacing w:after="0"/>
        <w:jc w:val="both"/>
        <w:rPr>
          <w:color w:val="000000" w:themeColor="text1"/>
        </w:rPr>
      </w:pPr>
      <w:r w:rsidRPr="00E13BFA">
        <w:rPr>
          <w:b/>
          <w:bCs/>
        </w:rPr>
        <w:t xml:space="preserve">THE </w:t>
      </w:r>
      <w:r w:rsidR="0086486D">
        <w:rPr>
          <w:b/>
          <w:bCs/>
        </w:rPr>
        <w:t xml:space="preserve">JUSTICE </w:t>
      </w:r>
      <w:r w:rsidR="0086486D" w:rsidRPr="00E13BFA">
        <w:rPr>
          <w:b/>
          <w:bCs/>
        </w:rPr>
        <w:t>&amp;</w:t>
      </w:r>
      <w:r w:rsidRPr="00E13BFA">
        <w:rPr>
          <w:b/>
          <w:bCs/>
        </w:rPr>
        <w:t xml:space="preserve"> PEACE NETWORK – UPCOMING</w:t>
      </w:r>
      <w:r w:rsidRPr="001B04B0">
        <w:rPr>
          <w:b/>
          <w:bCs/>
        </w:rPr>
        <w:t xml:space="preserve"> </w:t>
      </w:r>
      <w:r w:rsidR="002A3616" w:rsidRPr="001B04B0">
        <w:rPr>
          <w:b/>
          <w:bCs/>
        </w:rPr>
        <w:t xml:space="preserve">- </w:t>
      </w:r>
      <w:r w:rsidRPr="001B04B0">
        <w:rPr>
          <w:b/>
          <w:bCs/>
          <w:color w:val="000000" w:themeColor="text1"/>
        </w:rPr>
        <w:t>15</w:t>
      </w:r>
      <w:r w:rsidRPr="001B04B0">
        <w:rPr>
          <w:b/>
          <w:bCs/>
          <w:color w:val="000000" w:themeColor="text1"/>
          <w:vertAlign w:val="superscript"/>
        </w:rPr>
        <w:t>th</w:t>
      </w:r>
      <w:r w:rsidRPr="001B04B0">
        <w:rPr>
          <w:b/>
          <w:bCs/>
          <w:color w:val="000000" w:themeColor="text1"/>
        </w:rPr>
        <w:t xml:space="preserve"> January 2024, 12.45-2.00pm:</w:t>
      </w:r>
      <w:r w:rsidRPr="001B04B0">
        <w:rPr>
          <w:color w:val="000000" w:themeColor="text1"/>
        </w:rPr>
        <w:t xml:space="preserve"> “Feedback from COP28” zoom meeting organised by Southern Dioceses Environment Network. Speaker: Neil Thorns (Director of Advocacy, CAFOD).  Southern Dioceses Environment Network is a network for all Catholics and our friends who care about creation and protecting our common home. Attend as a one-off or participate regularly. Free tickets available under link:</w:t>
      </w:r>
    </w:p>
    <w:p w14:paraId="6ABB556C" w14:textId="70A60D96" w:rsidR="00950C05" w:rsidRPr="001B04B0" w:rsidRDefault="004D1F10" w:rsidP="00FD1B81">
      <w:pPr>
        <w:spacing w:after="0"/>
        <w:jc w:val="both"/>
      </w:pPr>
      <w:hyperlink r:id="rId20">
        <w:r w:rsidR="00FD1B81" w:rsidRPr="001B04B0">
          <w:rPr>
            <w:rStyle w:val="Hyperlink"/>
          </w:rPr>
          <w:t>https://www.eventbrite.co.uk/e/southern-dioceses-environment-network-feedback-from-cop28-tickets-763861880447?aff=oddtdtcreator</w:t>
        </w:r>
      </w:hyperlink>
      <w:r w:rsidR="00FD1B81" w:rsidRPr="001B04B0">
        <w:t xml:space="preserve"> </w:t>
      </w:r>
    </w:p>
    <w:p w14:paraId="0FC6BB22" w14:textId="77777777" w:rsidR="00FD1B81" w:rsidRPr="001B04B0" w:rsidRDefault="00FD1B81" w:rsidP="00FD1B81">
      <w:pPr>
        <w:pStyle w:val="NormalWeb"/>
        <w:jc w:val="both"/>
        <w:rPr>
          <w:b/>
        </w:rPr>
      </w:pP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09018E" w:rsidRPr="00694600" w14:paraId="70BB14ED" w14:textId="77777777" w:rsidTr="003C6532">
        <w:tc>
          <w:tcPr>
            <w:tcW w:w="992" w:type="dxa"/>
          </w:tcPr>
          <w:p w14:paraId="5833C846" w14:textId="72E3CC73" w:rsidR="0009018E" w:rsidRPr="00694600" w:rsidRDefault="0009018E" w:rsidP="0009018E">
            <w:pPr>
              <w:pStyle w:val="NoSpacing"/>
              <w:tabs>
                <w:tab w:val="left" w:pos="459"/>
              </w:tabs>
              <w:jc w:val="both"/>
              <w:rPr>
                <w:b/>
                <w:sz w:val="20"/>
                <w:szCs w:val="20"/>
              </w:rPr>
            </w:pPr>
            <w:r>
              <w:rPr>
                <w:b/>
                <w:sz w:val="20"/>
                <w:szCs w:val="20"/>
              </w:rPr>
              <w:t>Sat     06</w:t>
            </w:r>
          </w:p>
        </w:tc>
        <w:tc>
          <w:tcPr>
            <w:tcW w:w="1276" w:type="dxa"/>
          </w:tcPr>
          <w:p w14:paraId="55970377" w14:textId="056D4C48" w:rsidR="0009018E" w:rsidRPr="0036020D" w:rsidRDefault="0009018E" w:rsidP="0009018E">
            <w:pPr>
              <w:pStyle w:val="NoSpacing"/>
              <w:jc w:val="center"/>
              <w:rPr>
                <w:b/>
                <w:sz w:val="20"/>
                <w:szCs w:val="20"/>
              </w:rPr>
            </w:pPr>
            <w:r>
              <w:rPr>
                <w:sz w:val="20"/>
                <w:szCs w:val="20"/>
              </w:rPr>
              <w:t>05.00 p</w:t>
            </w:r>
            <w:r w:rsidRPr="008A7E06">
              <w:rPr>
                <w:sz w:val="20"/>
                <w:szCs w:val="20"/>
              </w:rPr>
              <w:t>m</w:t>
            </w:r>
          </w:p>
        </w:tc>
        <w:tc>
          <w:tcPr>
            <w:tcW w:w="7088" w:type="dxa"/>
          </w:tcPr>
          <w:p w14:paraId="1D6CC480" w14:textId="161CD98E" w:rsidR="0009018E" w:rsidRPr="0036020D" w:rsidRDefault="0009018E" w:rsidP="0009018E">
            <w:pPr>
              <w:rPr>
                <w:rFonts w:cstheme="minorHAnsi"/>
                <w:sz w:val="20"/>
                <w:szCs w:val="20"/>
                <w:shd w:val="clear" w:color="auto" w:fill="FFFFFF"/>
              </w:rPr>
            </w:pPr>
            <w:r w:rsidRPr="006C349F">
              <w:rPr>
                <w:rFonts w:cstheme="minorHAnsi"/>
                <w:sz w:val="20"/>
                <w:szCs w:val="20"/>
                <w:shd w:val="clear" w:color="auto" w:fill="FFFFFF"/>
              </w:rPr>
              <w:t>Doreen Byrne - RIP (1st Anniversary)</w:t>
            </w:r>
          </w:p>
        </w:tc>
      </w:tr>
      <w:tr w:rsidR="0009018E" w:rsidRPr="00694600" w14:paraId="156E2CA4" w14:textId="77777777" w:rsidTr="003C6532">
        <w:tc>
          <w:tcPr>
            <w:tcW w:w="992" w:type="dxa"/>
          </w:tcPr>
          <w:p w14:paraId="16880B44" w14:textId="116528E9" w:rsidR="0009018E" w:rsidRPr="00694600" w:rsidRDefault="0009018E" w:rsidP="0009018E">
            <w:pPr>
              <w:pStyle w:val="NoSpacing"/>
              <w:tabs>
                <w:tab w:val="left" w:pos="459"/>
              </w:tabs>
              <w:jc w:val="both"/>
              <w:rPr>
                <w:b/>
                <w:sz w:val="20"/>
                <w:szCs w:val="20"/>
              </w:rPr>
            </w:pPr>
            <w:r>
              <w:rPr>
                <w:b/>
                <w:sz w:val="20"/>
                <w:szCs w:val="20"/>
              </w:rPr>
              <w:t>Sun    07</w:t>
            </w:r>
          </w:p>
        </w:tc>
        <w:tc>
          <w:tcPr>
            <w:tcW w:w="1276" w:type="dxa"/>
          </w:tcPr>
          <w:p w14:paraId="3CC3398E" w14:textId="77777777" w:rsidR="0009018E" w:rsidRDefault="0009018E" w:rsidP="0009018E">
            <w:pPr>
              <w:pStyle w:val="NoSpacing"/>
              <w:jc w:val="center"/>
              <w:rPr>
                <w:sz w:val="20"/>
                <w:szCs w:val="20"/>
              </w:rPr>
            </w:pPr>
            <w:r>
              <w:rPr>
                <w:sz w:val="20"/>
                <w:szCs w:val="20"/>
              </w:rPr>
              <w:t>09</w:t>
            </w:r>
            <w:r w:rsidRPr="008A7E06">
              <w:rPr>
                <w:sz w:val="20"/>
                <w:szCs w:val="20"/>
              </w:rPr>
              <w:t>.00 am</w:t>
            </w:r>
          </w:p>
          <w:p w14:paraId="7C24DBFB" w14:textId="2883C4BE" w:rsidR="0009018E" w:rsidRPr="00694600" w:rsidRDefault="0009018E" w:rsidP="0009018E">
            <w:pPr>
              <w:pStyle w:val="NoSpacing"/>
              <w:jc w:val="center"/>
              <w:rPr>
                <w:sz w:val="20"/>
                <w:szCs w:val="20"/>
              </w:rPr>
            </w:pPr>
            <w:r>
              <w:rPr>
                <w:sz w:val="20"/>
                <w:szCs w:val="20"/>
              </w:rPr>
              <w:t>11.00 am</w:t>
            </w:r>
          </w:p>
        </w:tc>
        <w:tc>
          <w:tcPr>
            <w:tcW w:w="7088" w:type="dxa"/>
          </w:tcPr>
          <w:p w14:paraId="6E0FC342" w14:textId="77777777" w:rsidR="0009018E" w:rsidRDefault="0009018E" w:rsidP="0009018E">
            <w:pPr>
              <w:pStyle w:val="NoSpacing"/>
              <w:rPr>
                <w:rFonts w:cstheme="minorHAnsi"/>
                <w:sz w:val="20"/>
                <w:szCs w:val="20"/>
                <w:shd w:val="clear" w:color="auto" w:fill="FFFFFF"/>
              </w:rPr>
            </w:pPr>
            <w:r w:rsidRPr="009966D1">
              <w:rPr>
                <w:rFonts w:cstheme="minorHAnsi"/>
                <w:sz w:val="20"/>
                <w:szCs w:val="20"/>
                <w:shd w:val="clear" w:color="auto" w:fill="FFFFFF"/>
              </w:rPr>
              <w:t xml:space="preserve">Andrew Rodrigues </w:t>
            </w:r>
            <w:r>
              <w:rPr>
                <w:rFonts w:cstheme="minorHAnsi"/>
                <w:sz w:val="20"/>
                <w:szCs w:val="20"/>
                <w:shd w:val="clear" w:color="auto" w:fill="FFFFFF"/>
              </w:rPr>
              <w:t>–</w:t>
            </w:r>
            <w:r w:rsidRPr="009966D1">
              <w:rPr>
                <w:rFonts w:cstheme="minorHAnsi"/>
                <w:sz w:val="20"/>
                <w:szCs w:val="20"/>
                <w:shd w:val="clear" w:color="auto" w:fill="FFFFFF"/>
              </w:rPr>
              <w:t xml:space="preserve"> RIP</w:t>
            </w:r>
          </w:p>
          <w:p w14:paraId="2D1839CD" w14:textId="6DC2A3E0" w:rsidR="0009018E" w:rsidRPr="00694600" w:rsidRDefault="0009018E" w:rsidP="0009018E">
            <w:pPr>
              <w:pStyle w:val="NoSpacing"/>
              <w:rPr>
                <w:rFonts w:cstheme="minorHAnsi"/>
                <w:sz w:val="20"/>
                <w:szCs w:val="20"/>
                <w:shd w:val="clear" w:color="auto" w:fill="FFFFFF"/>
              </w:rPr>
            </w:pPr>
            <w:r w:rsidRPr="000264C5">
              <w:rPr>
                <w:rFonts w:cstheme="minorHAnsi"/>
                <w:sz w:val="20"/>
                <w:szCs w:val="20"/>
                <w:shd w:val="clear" w:color="auto" w:fill="FFFFFF"/>
              </w:rPr>
              <w:t>People of the Parish</w:t>
            </w:r>
          </w:p>
        </w:tc>
      </w:tr>
      <w:tr w:rsidR="000264C5" w:rsidRPr="00694600" w14:paraId="0A52F77E" w14:textId="77777777" w:rsidTr="003C6532">
        <w:tc>
          <w:tcPr>
            <w:tcW w:w="992" w:type="dxa"/>
          </w:tcPr>
          <w:p w14:paraId="2122E5FF" w14:textId="1BA7AA6F" w:rsidR="000264C5" w:rsidRDefault="000264C5" w:rsidP="0009018E">
            <w:pPr>
              <w:pStyle w:val="NoSpacing"/>
              <w:tabs>
                <w:tab w:val="left" w:pos="459"/>
              </w:tabs>
              <w:jc w:val="both"/>
              <w:rPr>
                <w:b/>
                <w:sz w:val="20"/>
                <w:szCs w:val="20"/>
              </w:rPr>
            </w:pPr>
            <w:r>
              <w:rPr>
                <w:b/>
                <w:sz w:val="20"/>
                <w:szCs w:val="20"/>
              </w:rPr>
              <w:t xml:space="preserve">Wed  </w:t>
            </w:r>
            <w:r w:rsidR="0009018E">
              <w:rPr>
                <w:b/>
                <w:sz w:val="20"/>
                <w:szCs w:val="20"/>
              </w:rPr>
              <w:t>10</w:t>
            </w:r>
          </w:p>
        </w:tc>
        <w:tc>
          <w:tcPr>
            <w:tcW w:w="1276" w:type="dxa"/>
          </w:tcPr>
          <w:p w14:paraId="52DE1DF5" w14:textId="19CABBB9" w:rsidR="000264C5" w:rsidRDefault="000264C5" w:rsidP="000264C5">
            <w:pPr>
              <w:pStyle w:val="NoSpacing"/>
              <w:jc w:val="center"/>
              <w:rPr>
                <w:sz w:val="20"/>
                <w:szCs w:val="20"/>
              </w:rPr>
            </w:pPr>
            <w:r w:rsidRPr="008A7E06">
              <w:rPr>
                <w:sz w:val="20"/>
                <w:szCs w:val="20"/>
              </w:rPr>
              <w:t>10.00 am</w:t>
            </w:r>
          </w:p>
        </w:tc>
        <w:tc>
          <w:tcPr>
            <w:tcW w:w="7088" w:type="dxa"/>
          </w:tcPr>
          <w:p w14:paraId="2E30344B" w14:textId="62DA6C0F" w:rsidR="000264C5" w:rsidRDefault="0009018E" w:rsidP="000264C5">
            <w:pPr>
              <w:pStyle w:val="NoSpacing"/>
              <w:rPr>
                <w:rFonts w:cstheme="minorHAnsi"/>
                <w:sz w:val="20"/>
                <w:szCs w:val="20"/>
                <w:shd w:val="clear" w:color="auto" w:fill="FFFFFF"/>
              </w:rPr>
            </w:pPr>
            <w:r w:rsidRPr="0009018E">
              <w:rPr>
                <w:rFonts w:cstheme="minorHAnsi"/>
                <w:sz w:val="20"/>
                <w:szCs w:val="20"/>
                <w:shd w:val="clear" w:color="auto" w:fill="FFFFFF"/>
              </w:rPr>
              <w:t>Elwyn Fernandes - Thanksgiving</w:t>
            </w:r>
          </w:p>
        </w:tc>
      </w:tr>
      <w:tr w:rsidR="001E081D" w:rsidRPr="00694600" w14:paraId="31049A6F" w14:textId="77777777" w:rsidTr="003C6532">
        <w:tc>
          <w:tcPr>
            <w:tcW w:w="992" w:type="dxa"/>
          </w:tcPr>
          <w:p w14:paraId="775F3FCA" w14:textId="022C14E7" w:rsidR="001E081D" w:rsidRDefault="001E081D" w:rsidP="0009018E">
            <w:pPr>
              <w:pStyle w:val="NoSpacing"/>
              <w:tabs>
                <w:tab w:val="left" w:pos="459"/>
              </w:tabs>
              <w:jc w:val="both"/>
              <w:rPr>
                <w:b/>
                <w:sz w:val="20"/>
                <w:szCs w:val="20"/>
              </w:rPr>
            </w:pPr>
            <w:r>
              <w:rPr>
                <w:b/>
                <w:sz w:val="20"/>
                <w:szCs w:val="20"/>
              </w:rPr>
              <w:t xml:space="preserve">Thu    </w:t>
            </w:r>
            <w:r w:rsidR="0009018E">
              <w:rPr>
                <w:b/>
                <w:sz w:val="20"/>
                <w:szCs w:val="20"/>
              </w:rPr>
              <w:t>11</w:t>
            </w:r>
          </w:p>
        </w:tc>
        <w:tc>
          <w:tcPr>
            <w:tcW w:w="1276" w:type="dxa"/>
          </w:tcPr>
          <w:p w14:paraId="1C1F25D1" w14:textId="119061C1" w:rsidR="001E081D" w:rsidRDefault="001E081D" w:rsidP="001E081D">
            <w:pPr>
              <w:pStyle w:val="NoSpacing"/>
              <w:jc w:val="center"/>
              <w:rPr>
                <w:sz w:val="20"/>
                <w:szCs w:val="20"/>
              </w:rPr>
            </w:pPr>
            <w:r w:rsidRPr="008A7E06">
              <w:rPr>
                <w:sz w:val="20"/>
                <w:szCs w:val="20"/>
              </w:rPr>
              <w:t>10.00 am</w:t>
            </w:r>
          </w:p>
        </w:tc>
        <w:tc>
          <w:tcPr>
            <w:tcW w:w="7088" w:type="dxa"/>
          </w:tcPr>
          <w:p w14:paraId="71FA7919" w14:textId="38652E23" w:rsidR="001E081D" w:rsidRDefault="0009018E" w:rsidP="001E081D">
            <w:pPr>
              <w:pStyle w:val="NoSpacing"/>
              <w:rPr>
                <w:rFonts w:cstheme="minorHAnsi"/>
                <w:sz w:val="20"/>
                <w:szCs w:val="20"/>
                <w:shd w:val="clear" w:color="auto" w:fill="FFFFFF"/>
              </w:rPr>
            </w:pPr>
            <w:r w:rsidRPr="0009018E">
              <w:rPr>
                <w:rFonts w:cstheme="minorHAnsi"/>
                <w:sz w:val="20"/>
                <w:szCs w:val="20"/>
                <w:shd w:val="clear" w:color="auto" w:fill="FFFFFF"/>
              </w:rPr>
              <w:t>Sebastiao Vaz - RIP</w:t>
            </w:r>
          </w:p>
        </w:tc>
      </w:tr>
      <w:tr w:rsidR="006C349F" w:rsidRPr="00694600" w14:paraId="1D256D43" w14:textId="77777777" w:rsidTr="003C6532">
        <w:tc>
          <w:tcPr>
            <w:tcW w:w="992" w:type="dxa"/>
          </w:tcPr>
          <w:p w14:paraId="666CF238" w14:textId="1E9D335B" w:rsidR="006C349F" w:rsidRDefault="006C349F" w:rsidP="0009018E">
            <w:pPr>
              <w:pStyle w:val="NoSpacing"/>
              <w:tabs>
                <w:tab w:val="left" w:pos="459"/>
              </w:tabs>
              <w:jc w:val="both"/>
              <w:rPr>
                <w:b/>
                <w:sz w:val="20"/>
                <w:szCs w:val="20"/>
              </w:rPr>
            </w:pPr>
            <w:r>
              <w:rPr>
                <w:b/>
                <w:sz w:val="20"/>
                <w:szCs w:val="20"/>
              </w:rPr>
              <w:t xml:space="preserve">Fri      </w:t>
            </w:r>
            <w:r w:rsidR="0009018E">
              <w:rPr>
                <w:b/>
                <w:sz w:val="20"/>
                <w:szCs w:val="20"/>
              </w:rPr>
              <w:t>12</w:t>
            </w:r>
          </w:p>
        </w:tc>
        <w:tc>
          <w:tcPr>
            <w:tcW w:w="1276" w:type="dxa"/>
          </w:tcPr>
          <w:p w14:paraId="7C954600" w14:textId="6B02EFC5" w:rsidR="006C349F" w:rsidRDefault="006C349F" w:rsidP="006C349F">
            <w:pPr>
              <w:pStyle w:val="NoSpacing"/>
              <w:jc w:val="center"/>
              <w:rPr>
                <w:sz w:val="20"/>
                <w:szCs w:val="20"/>
              </w:rPr>
            </w:pPr>
            <w:r w:rsidRPr="008A7E06">
              <w:rPr>
                <w:sz w:val="20"/>
                <w:szCs w:val="20"/>
              </w:rPr>
              <w:t>10.00 am</w:t>
            </w:r>
          </w:p>
        </w:tc>
        <w:tc>
          <w:tcPr>
            <w:tcW w:w="7088" w:type="dxa"/>
          </w:tcPr>
          <w:p w14:paraId="05AB7147" w14:textId="4041838B" w:rsidR="006C349F" w:rsidRDefault="0009018E" w:rsidP="006C349F">
            <w:pPr>
              <w:pStyle w:val="NoSpacing"/>
              <w:rPr>
                <w:rFonts w:cstheme="minorHAnsi"/>
                <w:sz w:val="20"/>
                <w:szCs w:val="20"/>
                <w:shd w:val="clear" w:color="auto" w:fill="FFFFFF"/>
              </w:rPr>
            </w:pPr>
            <w:r w:rsidRPr="0009018E">
              <w:rPr>
                <w:rFonts w:cstheme="minorHAnsi"/>
                <w:sz w:val="20"/>
                <w:szCs w:val="20"/>
                <w:shd w:val="clear" w:color="auto" w:fill="FFFFFF"/>
              </w:rPr>
              <w:t>Troilan Vaz</w:t>
            </w:r>
          </w:p>
        </w:tc>
      </w:tr>
      <w:tr w:rsidR="006C349F" w:rsidRPr="00694600" w14:paraId="064B0ABD" w14:textId="77777777" w:rsidTr="003C6532">
        <w:tc>
          <w:tcPr>
            <w:tcW w:w="992" w:type="dxa"/>
          </w:tcPr>
          <w:p w14:paraId="4C9EA4DB" w14:textId="644E2BE9" w:rsidR="006C349F" w:rsidRDefault="0009018E" w:rsidP="006C349F">
            <w:pPr>
              <w:pStyle w:val="NoSpacing"/>
              <w:tabs>
                <w:tab w:val="left" w:pos="459"/>
              </w:tabs>
              <w:jc w:val="both"/>
              <w:rPr>
                <w:b/>
                <w:sz w:val="20"/>
                <w:szCs w:val="20"/>
              </w:rPr>
            </w:pPr>
            <w:r>
              <w:rPr>
                <w:b/>
                <w:sz w:val="20"/>
                <w:szCs w:val="20"/>
              </w:rPr>
              <w:t>Sat     13</w:t>
            </w:r>
          </w:p>
        </w:tc>
        <w:tc>
          <w:tcPr>
            <w:tcW w:w="1276" w:type="dxa"/>
          </w:tcPr>
          <w:p w14:paraId="7D273128" w14:textId="720843D2" w:rsidR="006C349F" w:rsidRDefault="0009018E" w:rsidP="006C349F">
            <w:pPr>
              <w:pStyle w:val="NoSpacing"/>
              <w:jc w:val="center"/>
              <w:rPr>
                <w:sz w:val="20"/>
                <w:szCs w:val="20"/>
              </w:rPr>
            </w:pPr>
            <w:r>
              <w:rPr>
                <w:sz w:val="20"/>
                <w:szCs w:val="20"/>
              </w:rPr>
              <w:t>05.00 pm</w:t>
            </w:r>
          </w:p>
        </w:tc>
        <w:tc>
          <w:tcPr>
            <w:tcW w:w="7088" w:type="dxa"/>
          </w:tcPr>
          <w:p w14:paraId="6395D64C" w14:textId="2A3766F0" w:rsidR="006C349F" w:rsidRDefault="0009018E" w:rsidP="006C349F">
            <w:pPr>
              <w:pStyle w:val="NoSpacing"/>
              <w:rPr>
                <w:rFonts w:cstheme="minorHAnsi"/>
                <w:sz w:val="20"/>
                <w:szCs w:val="20"/>
                <w:shd w:val="clear" w:color="auto" w:fill="FFFFFF"/>
              </w:rPr>
            </w:pPr>
            <w:r w:rsidRPr="0009018E">
              <w:rPr>
                <w:rFonts w:cstheme="minorHAnsi"/>
                <w:sz w:val="20"/>
                <w:szCs w:val="20"/>
                <w:shd w:val="clear" w:color="auto" w:fill="FFFFFF"/>
              </w:rPr>
              <w:t>George &amp; Lucia Rutkiewicz - RIP</w:t>
            </w:r>
          </w:p>
        </w:tc>
      </w:tr>
      <w:tr w:rsidR="006C349F" w:rsidRPr="00694600" w14:paraId="08A4B33F" w14:textId="77777777" w:rsidTr="003C6532">
        <w:tc>
          <w:tcPr>
            <w:tcW w:w="992" w:type="dxa"/>
          </w:tcPr>
          <w:p w14:paraId="032E5A92" w14:textId="178E82C5" w:rsidR="006C349F" w:rsidRDefault="0009018E" w:rsidP="006C349F">
            <w:pPr>
              <w:pStyle w:val="NoSpacing"/>
              <w:tabs>
                <w:tab w:val="left" w:pos="459"/>
              </w:tabs>
              <w:jc w:val="both"/>
              <w:rPr>
                <w:b/>
                <w:sz w:val="20"/>
                <w:szCs w:val="20"/>
              </w:rPr>
            </w:pPr>
            <w:r>
              <w:rPr>
                <w:b/>
                <w:sz w:val="20"/>
                <w:szCs w:val="20"/>
              </w:rPr>
              <w:t>Sun    14</w:t>
            </w:r>
          </w:p>
        </w:tc>
        <w:tc>
          <w:tcPr>
            <w:tcW w:w="1276" w:type="dxa"/>
          </w:tcPr>
          <w:p w14:paraId="4C625039" w14:textId="77777777" w:rsidR="0009018E" w:rsidRDefault="0009018E" w:rsidP="0009018E">
            <w:pPr>
              <w:pStyle w:val="NoSpacing"/>
              <w:jc w:val="center"/>
              <w:rPr>
                <w:sz w:val="20"/>
                <w:szCs w:val="20"/>
              </w:rPr>
            </w:pPr>
            <w:r>
              <w:rPr>
                <w:sz w:val="20"/>
                <w:szCs w:val="20"/>
              </w:rPr>
              <w:t>09</w:t>
            </w:r>
            <w:r w:rsidRPr="008A7E06">
              <w:rPr>
                <w:sz w:val="20"/>
                <w:szCs w:val="20"/>
              </w:rPr>
              <w:t>.00 am</w:t>
            </w:r>
          </w:p>
          <w:p w14:paraId="24553642" w14:textId="72AC7837" w:rsidR="006C349F" w:rsidRDefault="0009018E" w:rsidP="0009018E">
            <w:pPr>
              <w:pStyle w:val="NoSpacing"/>
              <w:jc w:val="center"/>
              <w:rPr>
                <w:sz w:val="20"/>
                <w:szCs w:val="20"/>
              </w:rPr>
            </w:pPr>
            <w:r>
              <w:rPr>
                <w:sz w:val="20"/>
                <w:szCs w:val="20"/>
              </w:rPr>
              <w:t>11.00 am</w:t>
            </w:r>
          </w:p>
        </w:tc>
        <w:tc>
          <w:tcPr>
            <w:tcW w:w="7088" w:type="dxa"/>
          </w:tcPr>
          <w:p w14:paraId="39A09B75" w14:textId="77777777" w:rsidR="0009018E" w:rsidRDefault="0009018E" w:rsidP="006C349F">
            <w:pPr>
              <w:pStyle w:val="NoSpacing"/>
              <w:rPr>
                <w:rFonts w:cstheme="minorHAnsi"/>
                <w:sz w:val="20"/>
                <w:szCs w:val="20"/>
                <w:shd w:val="clear" w:color="auto" w:fill="FFFFFF"/>
              </w:rPr>
            </w:pPr>
            <w:r w:rsidRPr="0009018E">
              <w:rPr>
                <w:rFonts w:cstheme="minorHAnsi"/>
                <w:sz w:val="20"/>
                <w:szCs w:val="20"/>
                <w:shd w:val="clear" w:color="auto" w:fill="FFFFFF"/>
              </w:rPr>
              <w:t>People of the Parish</w:t>
            </w:r>
          </w:p>
          <w:p w14:paraId="740F43B0" w14:textId="69814673" w:rsidR="006C349F" w:rsidRDefault="0009018E" w:rsidP="006C349F">
            <w:pPr>
              <w:pStyle w:val="NoSpacing"/>
              <w:rPr>
                <w:rFonts w:cstheme="minorHAnsi"/>
                <w:sz w:val="20"/>
                <w:szCs w:val="20"/>
                <w:shd w:val="clear" w:color="auto" w:fill="FFFFFF"/>
              </w:rPr>
            </w:pPr>
            <w:r w:rsidRPr="0009018E">
              <w:rPr>
                <w:rFonts w:cstheme="minorHAnsi"/>
                <w:sz w:val="20"/>
                <w:szCs w:val="20"/>
                <w:shd w:val="clear" w:color="auto" w:fill="FFFFFF"/>
              </w:rPr>
              <w:t>Hermito &amp; Elizabeth Fernandes - RIP</w:t>
            </w:r>
          </w:p>
        </w:tc>
      </w:tr>
    </w:tbl>
    <w:p w14:paraId="597D3609" w14:textId="72019B0C"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4C1BB8" w:rsidRPr="004C1BB8" w14:paraId="7F573B9F" w14:textId="77777777" w:rsidTr="005A1D71">
        <w:tc>
          <w:tcPr>
            <w:tcW w:w="4961" w:type="dxa"/>
            <w:gridSpan w:val="2"/>
          </w:tcPr>
          <w:p w14:paraId="64F3FDA9" w14:textId="5444371D" w:rsidR="004C1BB8" w:rsidRPr="004C1BB8" w:rsidRDefault="004C1BB8" w:rsidP="004C4128">
            <w:pPr>
              <w:jc w:val="center"/>
              <w:rPr>
                <w:b/>
                <w:sz w:val="18"/>
                <w:szCs w:val="18"/>
              </w:rPr>
            </w:pPr>
            <w:r w:rsidRPr="004C1BB8">
              <w:rPr>
                <w:b/>
                <w:sz w:val="18"/>
                <w:szCs w:val="18"/>
              </w:rPr>
              <w:t xml:space="preserve">Monthly Donation Report – </w:t>
            </w:r>
            <w:r w:rsidR="004C4128">
              <w:rPr>
                <w:b/>
                <w:sz w:val="18"/>
                <w:szCs w:val="18"/>
              </w:rPr>
              <w:t>December</w:t>
            </w:r>
            <w:r w:rsidRPr="004C1BB8">
              <w:rPr>
                <w:b/>
                <w:sz w:val="18"/>
                <w:szCs w:val="18"/>
              </w:rPr>
              <w:t xml:space="preserve"> 2023</w:t>
            </w:r>
          </w:p>
        </w:tc>
      </w:tr>
      <w:tr w:rsidR="004C1BB8" w:rsidRPr="004C1BB8" w14:paraId="6D76BFD2" w14:textId="77777777" w:rsidTr="005A1D71">
        <w:tc>
          <w:tcPr>
            <w:tcW w:w="2386" w:type="dxa"/>
          </w:tcPr>
          <w:p w14:paraId="50972CEF" w14:textId="77777777" w:rsidR="004C1BB8" w:rsidRPr="004C1BB8" w:rsidRDefault="004C1BB8" w:rsidP="004C1BB8">
            <w:pPr>
              <w:spacing w:line="256" w:lineRule="auto"/>
              <w:rPr>
                <w:sz w:val="18"/>
                <w:szCs w:val="18"/>
              </w:rPr>
            </w:pPr>
            <w:r w:rsidRPr="004C1BB8">
              <w:rPr>
                <w:sz w:val="18"/>
                <w:szCs w:val="18"/>
              </w:rPr>
              <w:t>Standing Orders</w:t>
            </w:r>
          </w:p>
        </w:tc>
        <w:tc>
          <w:tcPr>
            <w:tcW w:w="2575" w:type="dxa"/>
          </w:tcPr>
          <w:p w14:paraId="52A3B580" w14:textId="0298A436" w:rsidR="004C1BB8" w:rsidRPr="004C1BB8" w:rsidRDefault="00366A4A" w:rsidP="004C1BB8">
            <w:pPr>
              <w:spacing w:line="256" w:lineRule="auto"/>
              <w:jc w:val="right"/>
              <w:rPr>
                <w:sz w:val="18"/>
                <w:szCs w:val="18"/>
              </w:rPr>
            </w:pPr>
            <w:r>
              <w:rPr>
                <w:sz w:val="18"/>
                <w:szCs w:val="18"/>
              </w:rPr>
              <w:t>944.50</w:t>
            </w:r>
          </w:p>
        </w:tc>
      </w:tr>
      <w:tr w:rsidR="004C1BB8" w:rsidRPr="004C1BB8" w14:paraId="2AA7387F" w14:textId="77777777" w:rsidTr="005A1D71">
        <w:tc>
          <w:tcPr>
            <w:tcW w:w="2386" w:type="dxa"/>
          </w:tcPr>
          <w:p w14:paraId="7FA9D0B3"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30B85525" w14:textId="3814A6EA" w:rsidR="004C1BB8" w:rsidRPr="004C1BB8" w:rsidRDefault="00366A4A" w:rsidP="004C1BB8">
            <w:pPr>
              <w:spacing w:line="256" w:lineRule="auto"/>
              <w:jc w:val="right"/>
              <w:rPr>
                <w:sz w:val="18"/>
                <w:szCs w:val="18"/>
              </w:rPr>
            </w:pPr>
            <w:r>
              <w:rPr>
                <w:sz w:val="18"/>
                <w:szCs w:val="18"/>
              </w:rPr>
              <w:t>1,602.11</w:t>
            </w:r>
          </w:p>
        </w:tc>
      </w:tr>
      <w:tr w:rsidR="004C1BB8" w:rsidRPr="004C1BB8" w14:paraId="48D835C6" w14:textId="77777777" w:rsidTr="005A1D71">
        <w:tc>
          <w:tcPr>
            <w:tcW w:w="2386" w:type="dxa"/>
          </w:tcPr>
          <w:p w14:paraId="6C2F219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729C785" w14:textId="0B542A2A" w:rsidR="004C1BB8" w:rsidRPr="004C1BB8" w:rsidRDefault="00366A4A" w:rsidP="004C1BB8">
            <w:pPr>
              <w:spacing w:line="256" w:lineRule="auto"/>
              <w:jc w:val="right"/>
              <w:rPr>
                <w:sz w:val="18"/>
                <w:szCs w:val="18"/>
              </w:rPr>
            </w:pPr>
            <w:r>
              <w:rPr>
                <w:sz w:val="18"/>
                <w:szCs w:val="18"/>
              </w:rPr>
              <w:t>2,438.56</w:t>
            </w:r>
          </w:p>
        </w:tc>
      </w:tr>
      <w:tr w:rsidR="004C1BB8" w:rsidRPr="004C1BB8" w14:paraId="2F0D9910" w14:textId="77777777" w:rsidTr="005A1D71">
        <w:tc>
          <w:tcPr>
            <w:tcW w:w="2386" w:type="dxa"/>
          </w:tcPr>
          <w:p w14:paraId="2993BB75" w14:textId="77777777" w:rsidR="004C1BB8" w:rsidRPr="004C1BB8" w:rsidRDefault="004C1BB8" w:rsidP="004C1BB8">
            <w:pPr>
              <w:spacing w:line="256" w:lineRule="auto"/>
              <w:rPr>
                <w:b/>
                <w:i/>
                <w:sz w:val="18"/>
                <w:szCs w:val="18"/>
              </w:rPr>
            </w:pPr>
            <w:r w:rsidRPr="004C1BB8">
              <w:rPr>
                <w:b/>
                <w:i/>
                <w:sz w:val="18"/>
                <w:szCs w:val="18"/>
              </w:rPr>
              <w:t>Total</w:t>
            </w:r>
          </w:p>
        </w:tc>
        <w:tc>
          <w:tcPr>
            <w:tcW w:w="2575" w:type="dxa"/>
          </w:tcPr>
          <w:p w14:paraId="238B38C5" w14:textId="1974BC56" w:rsidR="004C1BB8" w:rsidRPr="004C1BB8" w:rsidRDefault="00366A4A" w:rsidP="004C1BB8">
            <w:pPr>
              <w:spacing w:line="256" w:lineRule="auto"/>
              <w:jc w:val="right"/>
              <w:rPr>
                <w:b/>
                <w:i/>
                <w:sz w:val="18"/>
                <w:szCs w:val="18"/>
              </w:rPr>
            </w:pPr>
            <w:r>
              <w:rPr>
                <w:b/>
                <w:i/>
                <w:sz w:val="18"/>
                <w:szCs w:val="18"/>
              </w:rPr>
              <w:t>£4985.17</w:t>
            </w:r>
          </w:p>
        </w:tc>
      </w:tr>
      <w:tr w:rsidR="00366A4A" w:rsidRPr="004C1BB8" w14:paraId="22A283DA" w14:textId="77777777" w:rsidTr="005A1D71">
        <w:tc>
          <w:tcPr>
            <w:tcW w:w="2386" w:type="dxa"/>
          </w:tcPr>
          <w:p w14:paraId="53D0582D" w14:textId="4113A9E5" w:rsidR="00366A4A" w:rsidRPr="004C1BB8" w:rsidRDefault="00366A4A" w:rsidP="004C1BB8">
            <w:pPr>
              <w:spacing w:line="256" w:lineRule="auto"/>
              <w:rPr>
                <w:b/>
                <w:i/>
                <w:sz w:val="18"/>
                <w:szCs w:val="18"/>
              </w:rPr>
            </w:pPr>
            <w:r>
              <w:rPr>
                <w:b/>
                <w:i/>
                <w:sz w:val="18"/>
                <w:szCs w:val="18"/>
              </w:rPr>
              <w:t>Christmas Collection</w:t>
            </w:r>
          </w:p>
        </w:tc>
        <w:tc>
          <w:tcPr>
            <w:tcW w:w="2575" w:type="dxa"/>
          </w:tcPr>
          <w:p w14:paraId="7AD39906" w14:textId="08C54E44" w:rsidR="00366A4A" w:rsidRDefault="00366A4A" w:rsidP="004C1BB8">
            <w:pPr>
              <w:spacing w:line="256" w:lineRule="auto"/>
              <w:jc w:val="right"/>
              <w:rPr>
                <w:b/>
                <w:i/>
                <w:sz w:val="18"/>
                <w:szCs w:val="18"/>
              </w:rPr>
            </w:pPr>
            <w:r>
              <w:rPr>
                <w:b/>
                <w:i/>
                <w:sz w:val="18"/>
                <w:szCs w:val="18"/>
              </w:rPr>
              <w:t>£5098.40</w:t>
            </w:r>
          </w:p>
        </w:tc>
      </w:tr>
      <w:tr w:rsidR="004C1BB8" w:rsidRPr="004C1BB8" w14:paraId="5133CFD0" w14:textId="77777777" w:rsidTr="005A1D71">
        <w:tc>
          <w:tcPr>
            <w:tcW w:w="4961" w:type="dxa"/>
            <w:gridSpan w:val="2"/>
          </w:tcPr>
          <w:p w14:paraId="37B5B6D5" w14:textId="34042DBD" w:rsidR="004C1BB8" w:rsidRPr="004C1BB8" w:rsidRDefault="004C1BB8" w:rsidP="00366A4A">
            <w:pPr>
              <w:spacing w:line="256" w:lineRule="auto"/>
              <w:jc w:val="center"/>
              <w:rPr>
                <w:b/>
                <w:sz w:val="18"/>
                <w:szCs w:val="18"/>
              </w:rPr>
            </w:pPr>
            <w:r w:rsidRPr="004C1BB8">
              <w:rPr>
                <w:b/>
                <w:sz w:val="18"/>
                <w:szCs w:val="18"/>
              </w:rPr>
              <w:t xml:space="preserve">Weekly Collection Report as at </w:t>
            </w:r>
            <w:r w:rsidR="00366A4A">
              <w:rPr>
                <w:b/>
                <w:sz w:val="18"/>
                <w:szCs w:val="18"/>
              </w:rPr>
              <w:t>31</w:t>
            </w:r>
            <w:r w:rsidR="00366A4A" w:rsidRPr="00366A4A">
              <w:rPr>
                <w:b/>
                <w:sz w:val="18"/>
                <w:szCs w:val="18"/>
                <w:vertAlign w:val="superscript"/>
              </w:rPr>
              <w:t>st</w:t>
            </w:r>
            <w:r w:rsidR="00366A4A">
              <w:rPr>
                <w:b/>
                <w:sz w:val="18"/>
                <w:szCs w:val="18"/>
              </w:rPr>
              <w:t xml:space="preserve"> </w:t>
            </w:r>
            <w:r w:rsidRPr="004C1BB8">
              <w:rPr>
                <w:b/>
                <w:sz w:val="18"/>
                <w:szCs w:val="18"/>
              </w:rPr>
              <w:t>December 2023</w:t>
            </w:r>
          </w:p>
        </w:tc>
      </w:tr>
      <w:tr w:rsidR="004C1BB8" w:rsidRPr="004C1BB8" w14:paraId="06A7472E" w14:textId="77777777" w:rsidTr="005A1D71">
        <w:tc>
          <w:tcPr>
            <w:tcW w:w="2386" w:type="dxa"/>
          </w:tcPr>
          <w:p w14:paraId="4BB82E83" w14:textId="77777777" w:rsidR="004C1BB8" w:rsidRPr="004C1BB8" w:rsidRDefault="004C1BB8" w:rsidP="004C1BB8">
            <w:pPr>
              <w:spacing w:line="256" w:lineRule="auto"/>
              <w:rPr>
                <w:sz w:val="18"/>
                <w:szCs w:val="18"/>
              </w:rPr>
            </w:pPr>
            <w:r w:rsidRPr="004C1BB8">
              <w:rPr>
                <w:sz w:val="18"/>
                <w:szCs w:val="18"/>
              </w:rPr>
              <w:t>Standing Orders</w:t>
            </w:r>
          </w:p>
        </w:tc>
        <w:tc>
          <w:tcPr>
            <w:tcW w:w="2575" w:type="dxa"/>
          </w:tcPr>
          <w:p w14:paraId="73DD2A28" w14:textId="61643C91" w:rsidR="004C1BB8" w:rsidRPr="004C1BB8" w:rsidRDefault="00366A4A" w:rsidP="004C1BB8">
            <w:pPr>
              <w:spacing w:line="256" w:lineRule="auto"/>
              <w:jc w:val="right"/>
              <w:rPr>
                <w:sz w:val="18"/>
                <w:szCs w:val="18"/>
              </w:rPr>
            </w:pPr>
            <w:r>
              <w:rPr>
                <w:sz w:val="18"/>
                <w:szCs w:val="18"/>
              </w:rPr>
              <w:t>62.00</w:t>
            </w:r>
          </w:p>
        </w:tc>
      </w:tr>
      <w:tr w:rsidR="004C1BB8" w:rsidRPr="004C1BB8" w14:paraId="56E1BA99" w14:textId="77777777" w:rsidTr="005A1D71">
        <w:tc>
          <w:tcPr>
            <w:tcW w:w="2386" w:type="dxa"/>
          </w:tcPr>
          <w:p w14:paraId="5A6272EC"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0DDF9EF4" w14:textId="45E75E16" w:rsidR="004C1BB8" w:rsidRPr="004C1BB8" w:rsidRDefault="00366A4A" w:rsidP="004C1BB8">
            <w:pPr>
              <w:spacing w:line="256" w:lineRule="auto"/>
              <w:jc w:val="right"/>
              <w:rPr>
                <w:sz w:val="18"/>
                <w:szCs w:val="18"/>
              </w:rPr>
            </w:pPr>
            <w:r>
              <w:rPr>
                <w:sz w:val="18"/>
                <w:szCs w:val="18"/>
              </w:rPr>
              <w:t>179.00</w:t>
            </w:r>
          </w:p>
        </w:tc>
      </w:tr>
      <w:tr w:rsidR="004C1BB8" w:rsidRPr="004C1BB8" w14:paraId="49CBEACB" w14:textId="77777777" w:rsidTr="005A1D71">
        <w:tc>
          <w:tcPr>
            <w:tcW w:w="2386" w:type="dxa"/>
          </w:tcPr>
          <w:p w14:paraId="2CC0761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E80445F" w14:textId="7776D709" w:rsidR="004C1BB8" w:rsidRPr="004C1BB8" w:rsidRDefault="00366A4A" w:rsidP="004C1BB8">
            <w:pPr>
              <w:spacing w:line="256" w:lineRule="auto"/>
              <w:jc w:val="right"/>
              <w:rPr>
                <w:sz w:val="18"/>
                <w:szCs w:val="18"/>
              </w:rPr>
            </w:pPr>
            <w:r>
              <w:rPr>
                <w:sz w:val="18"/>
                <w:szCs w:val="18"/>
              </w:rPr>
              <w:t>453.50</w:t>
            </w:r>
          </w:p>
        </w:tc>
      </w:tr>
      <w:tr w:rsidR="004C1BB8" w:rsidRPr="004C1BB8" w14:paraId="11802729" w14:textId="77777777" w:rsidTr="005A1D71">
        <w:tc>
          <w:tcPr>
            <w:tcW w:w="2386" w:type="dxa"/>
          </w:tcPr>
          <w:p w14:paraId="2EFB585F" w14:textId="77777777" w:rsidR="004C1BB8" w:rsidRPr="004C1BB8" w:rsidRDefault="004C1BB8" w:rsidP="004C1BB8">
            <w:pPr>
              <w:spacing w:line="256" w:lineRule="auto"/>
              <w:rPr>
                <w:b/>
                <w:i/>
                <w:sz w:val="18"/>
                <w:szCs w:val="18"/>
              </w:rPr>
            </w:pPr>
            <w:r w:rsidRPr="004C1BB8">
              <w:rPr>
                <w:b/>
                <w:i/>
                <w:sz w:val="18"/>
                <w:szCs w:val="18"/>
              </w:rPr>
              <w:t>Grand Total</w:t>
            </w:r>
          </w:p>
        </w:tc>
        <w:tc>
          <w:tcPr>
            <w:tcW w:w="2575" w:type="dxa"/>
          </w:tcPr>
          <w:p w14:paraId="7B79FA31" w14:textId="52393FE6" w:rsidR="004C1BB8" w:rsidRPr="004C1BB8" w:rsidRDefault="00366A4A" w:rsidP="004C1BB8">
            <w:pPr>
              <w:spacing w:line="256" w:lineRule="auto"/>
              <w:jc w:val="right"/>
              <w:rPr>
                <w:b/>
                <w:i/>
                <w:sz w:val="18"/>
                <w:szCs w:val="18"/>
              </w:rPr>
            </w:pPr>
            <w:r>
              <w:rPr>
                <w:b/>
                <w:i/>
                <w:sz w:val="18"/>
                <w:szCs w:val="18"/>
              </w:rPr>
              <w:t>£694.50</w:t>
            </w:r>
          </w:p>
        </w:tc>
      </w:tr>
    </w:tbl>
    <w:p w14:paraId="10EF68DB" w14:textId="2FC66CB0" w:rsidR="00302F80" w:rsidRPr="00033E15" w:rsidRDefault="00302F80"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3901FB96" w14:textId="1F5BBDBD" w:rsidR="00207AF9" w:rsidRPr="006C349F" w:rsidRDefault="00207AF9" w:rsidP="006C349F">
      <w:pPr>
        <w:pStyle w:val="Default"/>
        <w:pBdr>
          <w:top w:val="single" w:sz="4" w:space="0" w:color="auto"/>
          <w:left w:val="single" w:sz="4" w:space="4" w:color="auto"/>
          <w:bottom w:val="single" w:sz="4" w:space="1" w:color="auto"/>
          <w:right w:val="single" w:sz="4" w:space="4" w:color="auto"/>
        </w:pBdr>
        <w:rPr>
          <w:b/>
          <w:bCs/>
          <w:sz w:val="16"/>
          <w:szCs w:val="16"/>
        </w:rPr>
      </w:pPr>
      <w:r w:rsidRPr="006C349F">
        <w:rPr>
          <w:b/>
          <w:bCs/>
          <w:sz w:val="16"/>
          <w:szCs w:val="16"/>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6C349F" w:rsidRDefault="003176CA" w:rsidP="006C349F">
      <w:pPr>
        <w:pStyle w:val="Default"/>
        <w:pBdr>
          <w:top w:val="single" w:sz="4" w:space="0" w:color="auto"/>
          <w:left w:val="single" w:sz="4" w:space="4" w:color="auto"/>
          <w:bottom w:val="single" w:sz="4" w:space="1" w:color="auto"/>
          <w:right w:val="single" w:sz="4" w:space="4" w:color="auto"/>
        </w:pBdr>
        <w:rPr>
          <w:sz w:val="16"/>
          <w:szCs w:val="16"/>
        </w:rPr>
      </w:pPr>
      <w:r w:rsidRPr="006C349F">
        <w:rPr>
          <w:sz w:val="16"/>
          <w:szCs w:val="16"/>
        </w:rPr>
        <w:t xml:space="preserve">The Contactless machine is available in the Church. If you wish to </w:t>
      </w:r>
      <w:r w:rsidRPr="006C349F">
        <w:rPr>
          <w:b/>
          <w:sz w:val="16"/>
          <w:szCs w:val="16"/>
        </w:rPr>
        <w:t xml:space="preserve">donate </w:t>
      </w:r>
      <w:r w:rsidR="00B30C79" w:rsidRPr="006C349F">
        <w:rPr>
          <w:b/>
          <w:sz w:val="16"/>
          <w:szCs w:val="16"/>
        </w:rPr>
        <w:t>via</w:t>
      </w:r>
      <w:r w:rsidRPr="006C349F">
        <w:rPr>
          <w:b/>
          <w:sz w:val="16"/>
          <w:szCs w:val="16"/>
        </w:rPr>
        <w:t xml:space="preserve"> online banking</w:t>
      </w:r>
      <w:r w:rsidRPr="006C349F">
        <w:rPr>
          <w:sz w:val="16"/>
          <w:szCs w:val="16"/>
        </w:rPr>
        <w:t xml:space="preserve"> please </w:t>
      </w:r>
      <w:r w:rsidR="00B30C79" w:rsidRPr="006C349F">
        <w:rPr>
          <w:sz w:val="16"/>
          <w:szCs w:val="16"/>
        </w:rPr>
        <w:t>see our details below</w:t>
      </w:r>
      <w:r w:rsidRPr="006C349F">
        <w:rPr>
          <w:sz w:val="16"/>
          <w:szCs w:val="16"/>
        </w:rPr>
        <w:t>, giving your name as a reference and indicate if it i</w:t>
      </w:r>
      <w:r w:rsidR="005C0986" w:rsidRPr="006C349F">
        <w:rPr>
          <w:sz w:val="16"/>
          <w:szCs w:val="16"/>
        </w:rPr>
        <w:t>s for</w:t>
      </w:r>
      <w:r w:rsidRPr="006C349F">
        <w:rPr>
          <w:sz w:val="16"/>
          <w:szCs w:val="16"/>
        </w:rPr>
        <w:t xml:space="preserve"> baptism, wedding</w:t>
      </w:r>
      <w:r w:rsidR="001218AE" w:rsidRPr="006C349F">
        <w:rPr>
          <w:sz w:val="16"/>
          <w:szCs w:val="16"/>
        </w:rPr>
        <w:t>, mass intention etc</w:t>
      </w:r>
      <w:r w:rsidRPr="006C349F">
        <w:rPr>
          <w:sz w:val="16"/>
          <w:szCs w:val="16"/>
        </w:rPr>
        <w:t>.</w:t>
      </w:r>
      <w:r w:rsidR="00380F6C" w:rsidRPr="006C349F">
        <w:rPr>
          <w:sz w:val="16"/>
          <w:szCs w:val="16"/>
        </w:rPr>
        <w:t xml:space="preserve">  For those that do not have a bank account, charge cards are available.</w:t>
      </w:r>
      <w:r w:rsidR="00510FE7"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4D1F10">
      <w:pgSz w:w="11906" w:h="16838"/>
      <w:pgMar w:top="568"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DA"/>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65BB"/>
    <w:rsid w:val="00192F12"/>
    <w:rsid w:val="001A1585"/>
    <w:rsid w:val="001A2E77"/>
    <w:rsid w:val="001B04B0"/>
    <w:rsid w:val="001B04DE"/>
    <w:rsid w:val="001B1B8E"/>
    <w:rsid w:val="001B300B"/>
    <w:rsid w:val="001C0998"/>
    <w:rsid w:val="001C60BB"/>
    <w:rsid w:val="001D2D95"/>
    <w:rsid w:val="001D50DA"/>
    <w:rsid w:val="001D53CC"/>
    <w:rsid w:val="001D5E21"/>
    <w:rsid w:val="001D5ECD"/>
    <w:rsid w:val="001E011F"/>
    <w:rsid w:val="001E081D"/>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9CF"/>
    <w:rsid w:val="002A3616"/>
    <w:rsid w:val="002A537F"/>
    <w:rsid w:val="002A6F25"/>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9C1"/>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C1BB8"/>
    <w:rsid w:val="004C34DC"/>
    <w:rsid w:val="004C3B22"/>
    <w:rsid w:val="004C4128"/>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7A8B"/>
    <w:rsid w:val="00507F95"/>
    <w:rsid w:val="00510072"/>
    <w:rsid w:val="00510BC7"/>
    <w:rsid w:val="00510FE7"/>
    <w:rsid w:val="00513220"/>
    <w:rsid w:val="00522961"/>
    <w:rsid w:val="00523C83"/>
    <w:rsid w:val="005265A1"/>
    <w:rsid w:val="00526C02"/>
    <w:rsid w:val="00545990"/>
    <w:rsid w:val="00551768"/>
    <w:rsid w:val="00557CEB"/>
    <w:rsid w:val="00563607"/>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C0986"/>
    <w:rsid w:val="005C1C7D"/>
    <w:rsid w:val="005C4E28"/>
    <w:rsid w:val="005C5E3E"/>
    <w:rsid w:val="005D1E65"/>
    <w:rsid w:val="005D5133"/>
    <w:rsid w:val="005D790B"/>
    <w:rsid w:val="005E2237"/>
    <w:rsid w:val="005E224F"/>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D52"/>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1370C"/>
    <w:rsid w:val="007138B1"/>
    <w:rsid w:val="0071440F"/>
    <w:rsid w:val="007153FB"/>
    <w:rsid w:val="00715575"/>
    <w:rsid w:val="00717294"/>
    <w:rsid w:val="00720D0B"/>
    <w:rsid w:val="00720E88"/>
    <w:rsid w:val="0072262A"/>
    <w:rsid w:val="00723927"/>
    <w:rsid w:val="0072502F"/>
    <w:rsid w:val="00727D61"/>
    <w:rsid w:val="00730D64"/>
    <w:rsid w:val="00735B60"/>
    <w:rsid w:val="007367DE"/>
    <w:rsid w:val="00736EA1"/>
    <w:rsid w:val="00741943"/>
    <w:rsid w:val="00747624"/>
    <w:rsid w:val="00752A70"/>
    <w:rsid w:val="00752AF4"/>
    <w:rsid w:val="00755B0B"/>
    <w:rsid w:val="007560D2"/>
    <w:rsid w:val="0076147B"/>
    <w:rsid w:val="00762CF3"/>
    <w:rsid w:val="007633BC"/>
    <w:rsid w:val="00766A0E"/>
    <w:rsid w:val="00771C2F"/>
    <w:rsid w:val="00780F2B"/>
    <w:rsid w:val="00780F47"/>
    <w:rsid w:val="00783061"/>
    <w:rsid w:val="00783AD6"/>
    <w:rsid w:val="00783D2C"/>
    <w:rsid w:val="0078597E"/>
    <w:rsid w:val="00793BF3"/>
    <w:rsid w:val="007A27C7"/>
    <w:rsid w:val="007B00CE"/>
    <w:rsid w:val="007B289C"/>
    <w:rsid w:val="007B29A4"/>
    <w:rsid w:val="007B2C3F"/>
    <w:rsid w:val="007B32D5"/>
    <w:rsid w:val="007B3CE4"/>
    <w:rsid w:val="007B6CCD"/>
    <w:rsid w:val="007B7811"/>
    <w:rsid w:val="007C27D5"/>
    <w:rsid w:val="007C5ACA"/>
    <w:rsid w:val="007D031D"/>
    <w:rsid w:val="007D2121"/>
    <w:rsid w:val="007D4427"/>
    <w:rsid w:val="007D46BA"/>
    <w:rsid w:val="007D7314"/>
    <w:rsid w:val="007E05F7"/>
    <w:rsid w:val="007E101E"/>
    <w:rsid w:val="007E1E7E"/>
    <w:rsid w:val="007E2290"/>
    <w:rsid w:val="007E26D4"/>
    <w:rsid w:val="007E4142"/>
    <w:rsid w:val="007E773D"/>
    <w:rsid w:val="007F4943"/>
    <w:rsid w:val="007F6AAD"/>
    <w:rsid w:val="00802796"/>
    <w:rsid w:val="008116D9"/>
    <w:rsid w:val="00815A5B"/>
    <w:rsid w:val="00820DF2"/>
    <w:rsid w:val="00821507"/>
    <w:rsid w:val="00823906"/>
    <w:rsid w:val="00825667"/>
    <w:rsid w:val="00827C1F"/>
    <w:rsid w:val="00831EA0"/>
    <w:rsid w:val="00832042"/>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6486D"/>
    <w:rsid w:val="00873F69"/>
    <w:rsid w:val="00874E95"/>
    <w:rsid w:val="008765E2"/>
    <w:rsid w:val="00876F0F"/>
    <w:rsid w:val="00884EA0"/>
    <w:rsid w:val="00885219"/>
    <w:rsid w:val="00893E0E"/>
    <w:rsid w:val="00894173"/>
    <w:rsid w:val="008A09FB"/>
    <w:rsid w:val="008A3BB6"/>
    <w:rsid w:val="008A42CA"/>
    <w:rsid w:val="008A5D1D"/>
    <w:rsid w:val="008B2E3E"/>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2319D"/>
    <w:rsid w:val="00925223"/>
    <w:rsid w:val="0092722D"/>
    <w:rsid w:val="00927C56"/>
    <w:rsid w:val="00930B8D"/>
    <w:rsid w:val="00933145"/>
    <w:rsid w:val="00935432"/>
    <w:rsid w:val="009354DA"/>
    <w:rsid w:val="00935F39"/>
    <w:rsid w:val="009468E4"/>
    <w:rsid w:val="00947361"/>
    <w:rsid w:val="009505FA"/>
    <w:rsid w:val="00950C05"/>
    <w:rsid w:val="00951E1F"/>
    <w:rsid w:val="00952244"/>
    <w:rsid w:val="00953CB6"/>
    <w:rsid w:val="00954CE3"/>
    <w:rsid w:val="009560D2"/>
    <w:rsid w:val="00961984"/>
    <w:rsid w:val="00963575"/>
    <w:rsid w:val="00964DE5"/>
    <w:rsid w:val="009719CB"/>
    <w:rsid w:val="009801B9"/>
    <w:rsid w:val="00985D84"/>
    <w:rsid w:val="00991329"/>
    <w:rsid w:val="00994E2A"/>
    <w:rsid w:val="00994E48"/>
    <w:rsid w:val="009966D1"/>
    <w:rsid w:val="009A1F6B"/>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E3377"/>
    <w:rsid w:val="009F3E11"/>
    <w:rsid w:val="00A017E8"/>
    <w:rsid w:val="00A024C1"/>
    <w:rsid w:val="00A03B5D"/>
    <w:rsid w:val="00A12ADE"/>
    <w:rsid w:val="00A1678A"/>
    <w:rsid w:val="00A17373"/>
    <w:rsid w:val="00A32AFC"/>
    <w:rsid w:val="00A33A1E"/>
    <w:rsid w:val="00A3662A"/>
    <w:rsid w:val="00A3739B"/>
    <w:rsid w:val="00A37AB6"/>
    <w:rsid w:val="00A40BC8"/>
    <w:rsid w:val="00A40E2D"/>
    <w:rsid w:val="00A413D8"/>
    <w:rsid w:val="00A43DE0"/>
    <w:rsid w:val="00A441C0"/>
    <w:rsid w:val="00A50716"/>
    <w:rsid w:val="00A61F72"/>
    <w:rsid w:val="00A63E30"/>
    <w:rsid w:val="00A727AE"/>
    <w:rsid w:val="00A72A28"/>
    <w:rsid w:val="00A72B02"/>
    <w:rsid w:val="00A74153"/>
    <w:rsid w:val="00A74A85"/>
    <w:rsid w:val="00A817B3"/>
    <w:rsid w:val="00A83141"/>
    <w:rsid w:val="00A83486"/>
    <w:rsid w:val="00A856C5"/>
    <w:rsid w:val="00A864FF"/>
    <w:rsid w:val="00A914C4"/>
    <w:rsid w:val="00A91B2A"/>
    <w:rsid w:val="00A931E6"/>
    <w:rsid w:val="00A95C29"/>
    <w:rsid w:val="00A95E49"/>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E3201"/>
    <w:rsid w:val="00AF2AB4"/>
    <w:rsid w:val="00B00085"/>
    <w:rsid w:val="00B00FDC"/>
    <w:rsid w:val="00B0115C"/>
    <w:rsid w:val="00B034BE"/>
    <w:rsid w:val="00B077EE"/>
    <w:rsid w:val="00B10FD6"/>
    <w:rsid w:val="00B11463"/>
    <w:rsid w:val="00B17619"/>
    <w:rsid w:val="00B30C79"/>
    <w:rsid w:val="00B31ACA"/>
    <w:rsid w:val="00B337AB"/>
    <w:rsid w:val="00B40CDF"/>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7EB2"/>
    <w:rsid w:val="00BB4B90"/>
    <w:rsid w:val="00BB79F0"/>
    <w:rsid w:val="00BC1AC3"/>
    <w:rsid w:val="00BC762C"/>
    <w:rsid w:val="00BC7C79"/>
    <w:rsid w:val="00BD4BBA"/>
    <w:rsid w:val="00BE2507"/>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707F"/>
    <w:rsid w:val="00D40337"/>
    <w:rsid w:val="00D41D04"/>
    <w:rsid w:val="00D441D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F1C"/>
    <w:rsid w:val="00D920CF"/>
    <w:rsid w:val="00DA3496"/>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2508"/>
    <w:rsid w:val="00E13BFA"/>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E21"/>
    <w:rsid w:val="00E62913"/>
    <w:rsid w:val="00E668A8"/>
    <w:rsid w:val="00E67879"/>
    <w:rsid w:val="00E70068"/>
    <w:rsid w:val="00E71418"/>
    <w:rsid w:val="00E7171A"/>
    <w:rsid w:val="00E7608F"/>
    <w:rsid w:val="00E82342"/>
    <w:rsid w:val="00E838C5"/>
    <w:rsid w:val="00E873DC"/>
    <w:rsid w:val="00E90CDF"/>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43E0"/>
    <w:rsid w:val="00F4555F"/>
    <w:rsid w:val="00F473EA"/>
    <w:rsid w:val="00F502EC"/>
    <w:rsid w:val="00F53E1A"/>
    <w:rsid w:val="00F60077"/>
    <w:rsid w:val="00F61DA5"/>
    <w:rsid w:val="00F64D64"/>
    <w:rsid w:val="00F65D5E"/>
    <w:rsid w:val="00F65F08"/>
    <w:rsid w:val="00F72692"/>
    <w:rsid w:val="00F726F6"/>
    <w:rsid w:val="00F7323F"/>
    <w:rsid w:val="00F73EF2"/>
    <w:rsid w:val="00F745AA"/>
    <w:rsid w:val="00F81529"/>
    <w:rsid w:val="00F8397B"/>
    <w:rsid w:val="00F8615B"/>
    <w:rsid w:val="00F9294F"/>
    <w:rsid w:val="00F93566"/>
    <w:rsid w:val="00FA08A8"/>
    <w:rsid w:val="00FA226F"/>
    <w:rsid w:val="00FA29CB"/>
    <w:rsid w:val="00FA4E92"/>
    <w:rsid w:val="00FA67AD"/>
    <w:rsid w:val="00FB0B1D"/>
    <w:rsid w:val="00FB38EE"/>
    <w:rsid w:val="00FB4E54"/>
    <w:rsid w:val="00FB5444"/>
    <w:rsid w:val="00FB5770"/>
    <w:rsid w:val="00FB6919"/>
    <w:rsid w:val="00FC313F"/>
    <w:rsid w:val="00FC734C"/>
    <w:rsid w:val="00FC7D36"/>
    <w:rsid w:val="00FD1B81"/>
    <w:rsid w:val="00FD1FA5"/>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hyperlink" Target="https://www.eventbrite.co.uk/e/southern-dioceses-environment-network-feedback-from-cop28-tickets-763861880447?aff=oddtdtcre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hyperlink" Target="http://www.GoodCounselNetwork.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5" ma:contentTypeDescription="Create a new document." ma:contentTypeScope="" ma:versionID="56a75e07ac550cc7149f04e6f8e0229f">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f047301a6bdf894d3157a77c99a0549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16897f07-1a0b-46db-9492-7b5dbd5807a0"/>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88501ab4-17b1-4107-bc20-793a49f28c02"/>
    <ds:schemaRef ds:uri="http://purl.org/dc/terms/"/>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F8A9924B-6CB7-4489-97F9-5F410C31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7BC91-9E7E-4092-8168-8547337F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3</cp:revision>
  <cp:lastPrinted>2024-01-03T10:21:00Z</cp:lastPrinted>
  <dcterms:created xsi:type="dcterms:W3CDTF">2024-01-03T09:59:00Z</dcterms:created>
  <dcterms:modified xsi:type="dcterms:W3CDTF">2024-01-05T09:56:00Z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