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proofErr w:type="gramStart"/>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proofErr w:type="gramEnd"/>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89B0B11" w14:textId="2903E672" w:rsidR="00E93E6C"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95436F">
        <w:rPr>
          <w:rFonts w:cstheme="minorHAnsi"/>
          <w:b/>
          <w:sz w:val="28"/>
          <w:szCs w:val="28"/>
        </w:rPr>
        <w:t xml:space="preserve"> </w:t>
      </w:r>
      <w:r w:rsidR="00E5175E">
        <w:rPr>
          <w:rFonts w:cstheme="minorHAnsi"/>
          <w:b/>
          <w:sz w:val="28"/>
          <w:szCs w:val="28"/>
        </w:rPr>
        <w:t>F</w:t>
      </w:r>
      <w:r w:rsidR="00747327">
        <w:rPr>
          <w:rFonts w:cstheme="minorHAnsi"/>
          <w:b/>
          <w:sz w:val="28"/>
          <w:szCs w:val="28"/>
        </w:rPr>
        <w:t>if</w:t>
      </w:r>
      <w:r w:rsidR="00E5175E">
        <w:rPr>
          <w:rFonts w:cstheme="minorHAnsi"/>
          <w:b/>
          <w:sz w:val="28"/>
          <w:szCs w:val="28"/>
        </w:rPr>
        <w:t>th</w:t>
      </w:r>
      <w:r w:rsidR="0095436F">
        <w:rPr>
          <w:rFonts w:cstheme="minorHAnsi"/>
          <w:b/>
          <w:sz w:val="28"/>
          <w:szCs w:val="28"/>
        </w:rPr>
        <w:t xml:space="preserve"> Sunday </w:t>
      </w:r>
      <w:r w:rsidR="00E93E6C">
        <w:rPr>
          <w:rFonts w:cstheme="minorHAnsi"/>
          <w:b/>
          <w:sz w:val="28"/>
          <w:szCs w:val="28"/>
        </w:rPr>
        <w:t xml:space="preserve">of Lent – </w:t>
      </w:r>
      <w:r w:rsidR="00747327">
        <w:rPr>
          <w:rFonts w:cstheme="minorHAnsi"/>
          <w:b/>
          <w:sz w:val="28"/>
          <w:szCs w:val="28"/>
        </w:rPr>
        <w:t>16</w:t>
      </w:r>
      <w:r w:rsidR="00E5175E" w:rsidRPr="00E5175E">
        <w:rPr>
          <w:rFonts w:cstheme="minorHAnsi"/>
          <w:b/>
          <w:sz w:val="28"/>
          <w:szCs w:val="28"/>
          <w:vertAlign w:val="superscript"/>
        </w:rPr>
        <w:t>th</w:t>
      </w:r>
      <w:r w:rsidR="00E5175E">
        <w:rPr>
          <w:rFonts w:cstheme="minorHAnsi"/>
          <w:b/>
          <w:sz w:val="28"/>
          <w:szCs w:val="28"/>
        </w:rPr>
        <w:t xml:space="preserve"> </w:t>
      </w:r>
      <w:r w:rsidR="0095436F">
        <w:rPr>
          <w:rFonts w:cstheme="minorHAnsi"/>
          <w:b/>
          <w:sz w:val="28"/>
          <w:szCs w:val="28"/>
        </w:rPr>
        <w:t xml:space="preserve">&amp; </w:t>
      </w:r>
      <w:r w:rsidR="00E5175E">
        <w:rPr>
          <w:rFonts w:cstheme="minorHAnsi"/>
          <w:b/>
          <w:sz w:val="28"/>
          <w:szCs w:val="28"/>
        </w:rPr>
        <w:t>1</w:t>
      </w:r>
      <w:r w:rsidR="00747327">
        <w:rPr>
          <w:rFonts w:cstheme="minorHAnsi"/>
          <w:b/>
          <w:sz w:val="28"/>
          <w:szCs w:val="28"/>
        </w:rPr>
        <w:t>7</w:t>
      </w:r>
      <w:r w:rsidR="00E5175E" w:rsidRPr="00E5175E">
        <w:rPr>
          <w:rFonts w:cstheme="minorHAnsi"/>
          <w:b/>
          <w:sz w:val="28"/>
          <w:szCs w:val="28"/>
          <w:vertAlign w:val="superscript"/>
        </w:rPr>
        <w:t>th</w:t>
      </w:r>
      <w:r w:rsidR="00E5175E">
        <w:rPr>
          <w:rFonts w:cstheme="minorHAnsi"/>
          <w:b/>
          <w:sz w:val="28"/>
          <w:szCs w:val="28"/>
        </w:rPr>
        <w:t xml:space="preserve"> </w:t>
      </w:r>
      <w:r w:rsidR="0095436F">
        <w:rPr>
          <w:rFonts w:cstheme="minorHAnsi"/>
          <w:b/>
          <w:sz w:val="28"/>
          <w:szCs w:val="28"/>
        </w:rPr>
        <w:t>March</w:t>
      </w:r>
      <w:r w:rsidR="00E93E6C">
        <w:rPr>
          <w:rFonts w:cstheme="minorHAnsi"/>
          <w:b/>
          <w:sz w:val="28"/>
          <w:szCs w:val="28"/>
        </w:rPr>
        <w:t xml:space="preserve"> 2024</w:t>
      </w:r>
    </w:p>
    <w:p w14:paraId="0A657ED8" w14:textId="4CBB2EFE" w:rsidR="00E93E6C" w:rsidRPr="00747327" w:rsidRDefault="003D7A69"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4B592D">
        <w:rPr>
          <w:rFonts w:cstheme="minorHAnsi"/>
          <w:b/>
          <w:bCs/>
          <w:sz w:val="18"/>
          <w:szCs w:val="18"/>
        </w:rPr>
        <w:t>Readings</w:t>
      </w:r>
      <w:r w:rsidR="0095436F">
        <w:rPr>
          <w:rFonts w:cstheme="minorHAnsi"/>
          <w:b/>
          <w:bCs/>
          <w:sz w:val="18"/>
          <w:szCs w:val="18"/>
        </w:rPr>
        <w:t xml:space="preserve">:  </w:t>
      </w:r>
      <w:r w:rsidR="00747327" w:rsidRPr="00747327">
        <w:rPr>
          <w:rFonts w:cstheme="minorHAnsi"/>
          <w:b/>
          <w:sz w:val="18"/>
          <w:szCs w:val="18"/>
        </w:rPr>
        <w:t>Fifth Sunday of Lent (Year B) Page 169:  Jeremiah 31:31-34, RP: Psalm 50:3-4, Hebrews 5:7-9, John 12:20-30</w:t>
      </w:r>
    </w:p>
    <w:p w14:paraId="6B5320E0" w14:textId="6D25B158" w:rsidR="0095436F" w:rsidRPr="00872DD8" w:rsidRDefault="00747327" w:rsidP="00A017E8">
      <w:pPr>
        <w:pStyle w:val="NoSpacing"/>
        <w:pBdr>
          <w:top w:val="single" w:sz="4" w:space="1" w:color="auto"/>
          <w:left w:val="single" w:sz="4" w:space="6" w:color="auto"/>
          <w:bottom w:val="single" w:sz="4" w:space="2" w:color="auto"/>
          <w:right w:val="single" w:sz="4" w:space="1" w:color="auto"/>
        </w:pBdr>
        <w:spacing w:before="40"/>
        <w:rPr>
          <w:rFonts w:cstheme="minorHAnsi"/>
          <w:sz w:val="18"/>
          <w:szCs w:val="18"/>
        </w:rPr>
      </w:pPr>
      <w:r>
        <w:rPr>
          <w:rFonts w:cstheme="minorHAnsi"/>
          <w:sz w:val="18"/>
          <w:szCs w:val="18"/>
        </w:rPr>
        <w:t>Palm Sunday of the Passion of the Lord (Year B) Page 176: Isaiah 50:4-7, RP: Psalm 21:8-9, Philippians 2:6-11, Mark 14:1-15:47</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24D0AC4F" w14:textId="77777777" w:rsidR="00F71553" w:rsidRPr="008D1BAF" w:rsidRDefault="00F71553" w:rsidP="00F71553">
            <w:pPr>
              <w:pStyle w:val="NoSpacing"/>
              <w:rPr>
                <w:sz w:val="18"/>
                <w:szCs w:val="18"/>
              </w:rPr>
            </w:pPr>
            <w:r w:rsidRPr="008D1BAF">
              <w:rPr>
                <w:b/>
                <w:bCs/>
                <w:sz w:val="18"/>
                <w:szCs w:val="18"/>
              </w:rPr>
              <w:t xml:space="preserve">Catechetical Co-ordinator: </w:t>
            </w:r>
            <w:r w:rsidRPr="008D1BAF">
              <w:rPr>
                <w:sz w:val="18"/>
                <w:szCs w:val="18"/>
              </w:rPr>
              <w:t>Bejoy Ignatious</w:t>
            </w:r>
          </w:p>
          <w:p w14:paraId="746F1695" w14:textId="77777777" w:rsidR="00F71553" w:rsidRPr="008D1BAF" w:rsidRDefault="00F71553" w:rsidP="00F71553">
            <w:pPr>
              <w:pStyle w:val="NoSpacing"/>
              <w:rPr>
                <w:b/>
                <w:bCs/>
                <w:sz w:val="18"/>
                <w:szCs w:val="18"/>
              </w:rPr>
            </w:pPr>
            <w:r w:rsidRPr="008D1BAF">
              <w:rPr>
                <w:sz w:val="18"/>
                <w:szCs w:val="18"/>
              </w:rPr>
              <w:t xml:space="preserve">Working days:  Thursdays 9.00 am – </w:t>
            </w:r>
            <w:r>
              <w:rPr>
                <w:sz w:val="18"/>
                <w:szCs w:val="18"/>
              </w:rPr>
              <w:t>1</w:t>
            </w:r>
            <w:r w:rsidRPr="008D1BAF">
              <w:rPr>
                <w:sz w:val="18"/>
                <w:szCs w:val="18"/>
              </w:rPr>
              <w:t xml:space="preserve">.00 pm, </w:t>
            </w:r>
            <w:r>
              <w:rPr>
                <w:sz w:val="18"/>
                <w:szCs w:val="18"/>
              </w:rPr>
              <w:t xml:space="preserve">Fridays 9.00 am – 1.00 pm, </w:t>
            </w:r>
            <w:r w:rsidRPr="008D1BAF">
              <w:rPr>
                <w:sz w:val="18"/>
                <w:szCs w:val="18"/>
              </w:rPr>
              <w:t xml:space="preserve">Saturdays 11.00 am – 6.00 pm and on Sundays 9.00 am - 2.00 pm. </w:t>
            </w:r>
          </w:p>
          <w:p w14:paraId="64C258B3" w14:textId="77777777" w:rsidR="00F71553" w:rsidRPr="008D1BAF" w:rsidRDefault="00F71553" w:rsidP="00F7155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0ED1AD90" w14:textId="77777777" w:rsidR="00F71553" w:rsidRPr="008D1BAF" w:rsidRDefault="00F71553" w:rsidP="00F7155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1CFC1B52" w14:textId="77777777" w:rsidR="00F71553" w:rsidRPr="008D1BAF" w:rsidRDefault="00F71553" w:rsidP="00F71553">
            <w:pPr>
              <w:rPr>
                <w:sz w:val="18"/>
                <w:szCs w:val="18"/>
              </w:rPr>
            </w:pPr>
            <w:r w:rsidRPr="008D1BAF">
              <w:rPr>
                <w:sz w:val="18"/>
                <w:szCs w:val="18"/>
              </w:rPr>
              <w:t>Working days:  Wednesday mornings</w:t>
            </w:r>
            <w:r>
              <w:rPr>
                <w:sz w:val="18"/>
                <w:szCs w:val="18"/>
              </w:rPr>
              <w:t>.</w:t>
            </w:r>
          </w:p>
          <w:p w14:paraId="0EB0E080" w14:textId="77777777" w:rsidR="00F71553" w:rsidRPr="008D1BAF" w:rsidRDefault="00F71553" w:rsidP="00F71553">
            <w:pPr>
              <w:rPr>
                <w:sz w:val="18"/>
                <w:szCs w:val="18"/>
              </w:rPr>
            </w:pPr>
            <w:r w:rsidRPr="008D1BAF">
              <w:rPr>
                <w:sz w:val="18"/>
                <w:szCs w:val="18"/>
              </w:rPr>
              <w:t>Please e-mail parish office with requests and queries</w:t>
            </w:r>
          </w:p>
          <w:p w14:paraId="32A13B75" w14:textId="77777777" w:rsidR="00F71553" w:rsidRDefault="00F71553" w:rsidP="00F71553">
            <w:pPr>
              <w:rPr>
                <w:sz w:val="18"/>
                <w:szCs w:val="18"/>
              </w:rPr>
            </w:pPr>
            <w:r w:rsidRPr="008D1BAF">
              <w:rPr>
                <w:sz w:val="18"/>
                <w:szCs w:val="18"/>
              </w:rPr>
              <w:t>In-person enquires Wed</w:t>
            </w:r>
            <w:r>
              <w:rPr>
                <w:sz w:val="18"/>
                <w:szCs w:val="18"/>
              </w:rPr>
              <w:t>nesday</w:t>
            </w:r>
            <w:r w:rsidRPr="008D1BAF">
              <w:rPr>
                <w:sz w:val="18"/>
                <w:szCs w:val="18"/>
              </w:rPr>
              <w:t xml:space="preserve"> between 10.30 – 11.30 am.  </w:t>
            </w:r>
          </w:p>
          <w:p w14:paraId="6E72D0BE" w14:textId="77777777" w:rsidR="00F71553" w:rsidRDefault="00F71553" w:rsidP="00F71553">
            <w:pPr>
              <w:rPr>
                <w:sz w:val="18"/>
                <w:szCs w:val="18"/>
                <w:lang w:val="en-US"/>
              </w:rPr>
            </w:pPr>
            <w:r>
              <w:rPr>
                <w:sz w:val="18"/>
                <w:szCs w:val="18"/>
                <w:lang w:val="en-US"/>
              </w:rPr>
              <w:t>Hybrid working Friday afternoon.</w:t>
            </w:r>
          </w:p>
          <w:p w14:paraId="45BEEFAD" w14:textId="77777777" w:rsidR="00F71553" w:rsidRPr="008D1BAF" w:rsidRDefault="00F71553" w:rsidP="00F7155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3">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 xml:space="preserve">Natalie Smith &amp; </w:t>
            </w:r>
            <w:proofErr w:type="spellStart"/>
            <w:r w:rsidRPr="008D1BAF">
              <w:rPr>
                <w:sz w:val="18"/>
                <w:szCs w:val="18"/>
              </w:rPr>
              <w:t>Pelazia</w:t>
            </w:r>
            <w:proofErr w:type="spellEnd"/>
            <w:r w:rsidRPr="008D1BAF">
              <w:rPr>
                <w:sz w:val="18"/>
                <w:szCs w:val="18"/>
              </w:rPr>
              <w:t xml:space="preserve">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319FA14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w:t>
            </w:r>
            <w:r w:rsidR="00F71553">
              <w:rPr>
                <w:color w:val="000000" w:themeColor="text1"/>
                <w:sz w:val="16"/>
                <w:szCs w:val="16"/>
              </w:rPr>
              <w:t>nesday</w:t>
            </w:r>
            <w:r w:rsidRPr="008D1BAF">
              <w:rPr>
                <w:color w:val="000000" w:themeColor="text1"/>
                <w:sz w:val="16"/>
                <w:szCs w:val="16"/>
              </w:rPr>
              <w:t xml:space="preserve">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BC3393E" w14:textId="77777777" w:rsidR="00F71553" w:rsidRDefault="00F71553" w:rsidP="00F71553">
            <w:pPr>
              <w:pStyle w:val="NoSpacing"/>
              <w:jc w:val="center"/>
              <w:rPr>
                <w:b/>
                <w:bCs/>
                <w:sz w:val="19"/>
                <w:szCs w:val="19"/>
              </w:rPr>
            </w:pPr>
            <w:r w:rsidRPr="73F024F3">
              <w:rPr>
                <w:b/>
                <w:bCs/>
                <w:sz w:val="19"/>
                <w:szCs w:val="19"/>
              </w:rPr>
              <w:t xml:space="preserve">MASS TIMES </w:t>
            </w:r>
          </w:p>
          <w:p w14:paraId="5B77AB6E" w14:textId="77777777" w:rsidR="00F71553" w:rsidRDefault="00F71553" w:rsidP="00F71553">
            <w:pPr>
              <w:pStyle w:val="NoSpacing"/>
              <w:rPr>
                <w:sz w:val="16"/>
                <w:szCs w:val="16"/>
              </w:rPr>
            </w:pPr>
            <w:r w:rsidRPr="73F024F3">
              <w:rPr>
                <w:b/>
                <w:bCs/>
                <w:sz w:val="16"/>
                <w:szCs w:val="16"/>
              </w:rPr>
              <w:t>Saturday</w:t>
            </w:r>
            <w:r>
              <w:rPr>
                <w:b/>
                <w:bCs/>
                <w:sz w:val="16"/>
                <w:szCs w:val="16"/>
              </w:rPr>
              <w:t xml:space="preserve"> Mass is at Our Lady, Queen of Apostles, 15 The Green, Heston Road, Heston, TW5 0RL at 5.00 pm.</w:t>
            </w:r>
            <w:r w:rsidRPr="73F024F3">
              <w:rPr>
                <w:sz w:val="16"/>
                <w:szCs w:val="16"/>
              </w:rPr>
              <w:t xml:space="preserve"> </w:t>
            </w:r>
          </w:p>
          <w:p w14:paraId="18F885BD" w14:textId="77777777" w:rsidR="00F71553" w:rsidRPr="00C410F7" w:rsidRDefault="00F71553" w:rsidP="00F71553">
            <w:pPr>
              <w:pStyle w:val="NoSpacing"/>
              <w:rPr>
                <w:b/>
                <w:sz w:val="16"/>
                <w:szCs w:val="16"/>
              </w:rPr>
            </w:pPr>
            <w:r w:rsidRPr="00C410F7">
              <w:rPr>
                <w:b/>
                <w:sz w:val="16"/>
                <w:szCs w:val="16"/>
              </w:rPr>
              <w:t xml:space="preserve">Heston Mass Times:  Sunday: (Sat 7pm), 8.00 am, 9.30am, </w:t>
            </w:r>
          </w:p>
          <w:p w14:paraId="112F50EC" w14:textId="77777777" w:rsidR="00F71553" w:rsidRDefault="00F71553" w:rsidP="00F71553">
            <w:pPr>
              <w:pStyle w:val="NoSpacing"/>
              <w:rPr>
                <w:b/>
                <w:sz w:val="16"/>
                <w:szCs w:val="16"/>
              </w:rPr>
            </w:pPr>
            <w:r w:rsidRPr="00C410F7">
              <w:rPr>
                <w:b/>
                <w:sz w:val="16"/>
                <w:szCs w:val="16"/>
              </w:rPr>
              <w:t>11.30 am, 5.30 pm.  Weekday</w:t>
            </w:r>
            <w:r>
              <w:rPr>
                <w:b/>
                <w:sz w:val="16"/>
                <w:szCs w:val="16"/>
              </w:rPr>
              <w:t>:  9.30 am, 7.00 pm</w:t>
            </w:r>
          </w:p>
          <w:p w14:paraId="5F40161F" w14:textId="77777777" w:rsidR="00F71553" w:rsidRPr="00C410F7" w:rsidRDefault="00F71553" w:rsidP="00F71553">
            <w:pPr>
              <w:pStyle w:val="NoSpacing"/>
              <w:rPr>
                <w:b/>
                <w:sz w:val="16"/>
                <w:szCs w:val="16"/>
              </w:rPr>
            </w:pPr>
            <w:r w:rsidRPr="00C410F7">
              <w:rPr>
                <w:b/>
                <w:sz w:val="16"/>
                <w:szCs w:val="16"/>
              </w:rPr>
              <w:t>Confessions:  Sat 10.00-10.45 am and on request.</w:t>
            </w:r>
          </w:p>
          <w:p w14:paraId="079D2B03" w14:textId="02FA8DC6"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116B45F7" w14:textId="0F9E20C8" w:rsidR="00AC6E4D" w:rsidRDefault="00AC6E4D" w:rsidP="00AC6E4D">
            <w:pPr>
              <w:jc w:val="both"/>
              <w:rPr>
                <w:rFonts w:eastAsia="Times New Roman" w:cstheme="minorHAnsi"/>
                <w:color w:val="000000"/>
                <w:lang w:eastAsia="en-GB"/>
              </w:rPr>
            </w:pPr>
            <w:r w:rsidRPr="00AC6E4D">
              <w:rPr>
                <w:rFonts w:eastAsia="Times New Roman" w:cstheme="minorHAnsi"/>
                <w:color w:val="000000"/>
                <w:lang w:eastAsia="en-GB"/>
              </w:rPr>
              <w:t>Dear Friends</w:t>
            </w:r>
          </w:p>
          <w:p w14:paraId="405C4816" w14:textId="77777777" w:rsidR="00AC6E4D" w:rsidRPr="00AC6E4D" w:rsidRDefault="00AC6E4D" w:rsidP="00AC6E4D">
            <w:pPr>
              <w:jc w:val="both"/>
              <w:rPr>
                <w:rFonts w:eastAsia="Times New Roman" w:cstheme="minorHAnsi"/>
                <w:color w:val="000000"/>
                <w:lang w:eastAsia="en-GB"/>
              </w:rPr>
            </w:pPr>
          </w:p>
          <w:p w14:paraId="5B67D3F8" w14:textId="77777777" w:rsidR="00AC6E4D" w:rsidRPr="00AC6E4D" w:rsidRDefault="00AC6E4D" w:rsidP="00AC6E4D">
            <w:pPr>
              <w:jc w:val="both"/>
              <w:rPr>
                <w:rFonts w:eastAsia="Times New Roman" w:cstheme="minorHAnsi"/>
                <w:b/>
                <w:color w:val="000000"/>
                <w:lang w:eastAsia="en-GB"/>
              </w:rPr>
            </w:pPr>
            <w:r w:rsidRPr="00AC6E4D">
              <w:rPr>
                <w:rFonts w:eastAsia="Times New Roman" w:cstheme="minorHAnsi"/>
                <w:b/>
                <w:color w:val="000000"/>
                <w:lang w:eastAsia="en-GB"/>
              </w:rPr>
              <w:t>“Go to Joseph”</w:t>
            </w:r>
          </w:p>
          <w:p w14:paraId="393BB69F" w14:textId="2F464D02" w:rsidR="00AC6E4D" w:rsidRDefault="00AC6E4D" w:rsidP="00AC6E4D">
            <w:pPr>
              <w:jc w:val="both"/>
              <w:rPr>
                <w:rFonts w:eastAsia="Times New Roman" w:cstheme="minorHAnsi"/>
                <w:color w:val="000000"/>
                <w:lang w:eastAsia="en-GB"/>
              </w:rPr>
            </w:pPr>
            <w:r w:rsidRPr="00AC6E4D">
              <w:rPr>
                <w:rFonts w:eastAsia="Times New Roman" w:cstheme="minorHAnsi"/>
                <w:color w:val="000000"/>
                <w:lang w:eastAsia="en-GB"/>
              </w:rPr>
              <w:t>We have reached that point of Lent known as Passiontide and the readings reflect this. From journeying in the desert, we begin the journey towards Jerusalem with Our Lord.</w:t>
            </w:r>
          </w:p>
          <w:p w14:paraId="37051779" w14:textId="77777777" w:rsidR="00AC6E4D" w:rsidRPr="00AC6E4D" w:rsidRDefault="00AC6E4D" w:rsidP="00AC6E4D">
            <w:pPr>
              <w:jc w:val="both"/>
              <w:rPr>
                <w:rFonts w:eastAsia="Times New Roman" w:cstheme="minorHAnsi"/>
                <w:color w:val="000000"/>
                <w:lang w:eastAsia="en-GB"/>
              </w:rPr>
            </w:pPr>
          </w:p>
          <w:p w14:paraId="42D9D052" w14:textId="21FB8F3A" w:rsidR="00AC6E4D" w:rsidRDefault="00AC6E4D" w:rsidP="00AC6E4D">
            <w:pPr>
              <w:jc w:val="both"/>
              <w:rPr>
                <w:rFonts w:eastAsia="Times New Roman" w:cstheme="minorHAnsi"/>
                <w:color w:val="000000"/>
                <w:lang w:eastAsia="en-GB"/>
              </w:rPr>
            </w:pPr>
            <w:r w:rsidRPr="00AC6E4D">
              <w:rPr>
                <w:rFonts w:eastAsia="Times New Roman" w:cstheme="minorHAnsi"/>
                <w:color w:val="000000"/>
                <w:lang w:eastAsia="en-GB"/>
              </w:rPr>
              <w:t>March is also dedicated to St Joseph, foster father of Our Lord and we celebrate his feast this coming Tuesday, 19th March.</w:t>
            </w:r>
            <w:r>
              <w:rPr>
                <w:rFonts w:eastAsia="Times New Roman" w:cstheme="minorHAnsi"/>
                <w:color w:val="000000"/>
                <w:lang w:eastAsia="en-GB"/>
              </w:rPr>
              <w:t xml:space="preserve">  </w:t>
            </w:r>
            <w:r w:rsidRPr="00AC6E4D">
              <w:rPr>
                <w:rFonts w:eastAsia="Times New Roman" w:cstheme="minorHAnsi"/>
                <w:color w:val="000000"/>
                <w:lang w:eastAsia="en-GB"/>
              </w:rPr>
              <w:t>St Joseph says not one word in any of the Gospels, but his courage and fidelity to his vocation as foster father to Our Lord and husband to Our Lady, has a great deal to teach us about perseverance, resilience and trust in God’s Providence.</w:t>
            </w:r>
          </w:p>
          <w:p w14:paraId="4AB27059" w14:textId="77777777" w:rsidR="00AC6E4D" w:rsidRPr="00AC6E4D" w:rsidRDefault="00AC6E4D" w:rsidP="00AC6E4D">
            <w:pPr>
              <w:jc w:val="both"/>
              <w:rPr>
                <w:rFonts w:eastAsia="Times New Roman" w:cstheme="minorHAnsi"/>
                <w:color w:val="000000"/>
                <w:lang w:eastAsia="en-GB"/>
              </w:rPr>
            </w:pPr>
          </w:p>
          <w:p w14:paraId="3919BC78" w14:textId="77777777" w:rsidR="00AC6E4D" w:rsidRPr="00AC6E4D" w:rsidRDefault="00AC6E4D" w:rsidP="00AC6E4D">
            <w:pPr>
              <w:jc w:val="both"/>
              <w:rPr>
                <w:rFonts w:eastAsia="Times New Roman" w:cstheme="minorHAnsi"/>
                <w:b/>
                <w:color w:val="000000"/>
                <w:lang w:eastAsia="en-GB"/>
              </w:rPr>
            </w:pPr>
            <w:r w:rsidRPr="00AC6E4D">
              <w:rPr>
                <w:rFonts w:eastAsia="Times New Roman" w:cstheme="minorHAnsi"/>
                <w:b/>
                <w:color w:val="000000"/>
                <w:lang w:eastAsia="en-GB"/>
              </w:rPr>
              <w:t>“Cranford at Heston”</w:t>
            </w:r>
          </w:p>
          <w:p w14:paraId="2B6029E7" w14:textId="545EEA6A" w:rsidR="00AC6E4D" w:rsidRPr="00AC6E4D" w:rsidRDefault="00AC6E4D" w:rsidP="00AC6E4D">
            <w:pPr>
              <w:pStyle w:val="ListParagraph"/>
              <w:numPr>
                <w:ilvl w:val="0"/>
                <w:numId w:val="5"/>
              </w:numPr>
              <w:jc w:val="both"/>
              <w:rPr>
                <w:rFonts w:eastAsia="Times New Roman" w:cstheme="minorHAnsi"/>
                <w:color w:val="000000"/>
                <w:lang w:eastAsia="en-GB"/>
              </w:rPr>
            </w:pPr>
            <w:r w:rsidRPr="00AC6E4D">
              <w:rPr>
                <w:rFonts w:eastAsia="Times New Roman" w:cstheme="minorHAnsi"/>
                <w:color w:val="000000"/>
                <w:lang w:eastAsia="en-GB"/>
              </w:rPr>
              <w:t>I am continuing to say weekday Masses that have been booked in the Presbytery. The Saturday evening “Cranford Mass at Heston” will be for those intentions already booked in for those times.</w:t>
            </w:r>
          </w:p>
          <w:p w14:paraId="23344262" w14:textId="0B801ABF" w:rsidR="00AC6E4D" w:rsidRPr="00AC6E4D" w:rsidRDefault="00AC6E4D" w:rsidP="00AC6E4D">
            <w:pPr>
              <w:pStyle w:val="ListParagraph"/>
              <w:numPr>
                <w:ilvl w:val="0"/>
                <w:numId w:val="5"/>
              </w:numPr>
              <w:jc w:val="both"/>
              <w:rPr>
                <w:rFonts w:eastAsia="Times New Roman" w:cstheme="minorHAnsi"/>
                <w:color w:val="000000"/>
                <w:lang w:eastAsia="en-GB"/>
              </w:rPr>
            </w:pPr>
            <w:r w:rsidRPr="00AC6E4D">
              <w:rPr>
                <w:rFonts w:eastAsia="Times New Roman" w:cstheme="minorHAnsi"/>
                <w:color w:val="000000"/>
                <w:lang w:eastAsia="en-GB"/>
              </w:rPr>
              <w:t>Please do feel free to continue booking in Masses to be said by me at Cranford.</w:t>
            </w:r>
            <w:r>
              <w:rPr>
                <w:rFonts w:eastAsia="Times New Roman" w:cstheme="minorHAnsi"/>
                <w:color w:val="000000"/>
                <w:lang w:eastAsia="en-GB"/>
              </w:rPr>
              <w:t xml:space="preserve">  </w:t>
            </w:r>
            <w:r w:rsidRPr="00AC6E4D">
              <w:rPr>
                <w:rFonts w:eastAsia="Times New Roman" w:cstheme="minorHAnsi"/>
                <w:color w:val="000000"/>
                <w:lang w:eastAsia="en-GB"/>
              </w:rPr>
              <w:t>This is an important part of sacramental ministry in the parish.</w:t>
            </w:r>
          </w:p>
          <w:p w14:paraId="26E37DAC" w14:textId="2FC0B9B2" w:rsidR="00AC6E4D" w:rsidRPr="00AC6E4D" w:rsidRDefault="00AC6E4D" w:rsidP="00AC6E4D">
            <w:pPr>
              <w:pStyle w:val="ListParagraph"/>
              <w:numPr>
                <w:ilvl w:val="0"/>
                <w:numId w:val="5"/>
              </w:numPr>
              <w:jc w:val="both"/>
              <w:rPr>
                <w:rFonts w:eastAsia="Times New Roman" w:cstheme="minorHAnsi"/>
                <w:color w:val="000000"/>
                <w:lang w:eastAsia="en-GB"/>
              </w:rPr>
            </w:pPr>
            <w:r w:rsidRPr="00AC6E4D">
              <w:rPr>
                <w:rFonts w:eastAsia="Times New Roman" w:cstheme="minorHAnsi"/>
                <w:color w:val="000000"/>
                <w:lang w:eastAsia="en-GB"/>
              </w:rPr>
              <w:t>There are NO Masses in the Church at Cranford for the duration of the RAAC remedial works.</w:t>
            </w:r>
          </w:p>
          <w:p w14:paraId="005901AF" w14:textId="06DA2DCD" w:rsidR="00AC6E4D" w:rsidRPr="00AC6E4D" w:rsidRDefault="00AC6E4D" w:rsidP="00AC6E4D">
            <w:pPr>
              <w:pStyle w:val="ListParagraph"/>
              <w:numPr>
                <w:ilvl w:val="0"/>
                <w:numId w:val="5"/>
              </w:numPr>
              <w:jc w:val="both"/>
              <w:rPr>
                <w:rFonts w:eastAsia="Times New Roman" w:cstheme="minorHAnsi"/>
                <w:color w:val="000000"/>
                <w:lang w:eastAsia="en-GB"/>
              </w:rPr>
            </w:pPr>
            <w:r w:rsidRPr="00AC6E4D">
              <w:rPr>
                <w:rFonts w:eastAsia="Times New Roman" w:cstheme="minorHAnsi"/>
                <w:color w:val="000000"/>
                <w:lang w:eastAsia="en-GB"/>
              </w:rPr>
              <w:t>Stations of the Cross continue at Heston on Friday evenings during Lent, to which everyone is very welcome.</w:t>
            </w:r>
          </w:p>
          <w:p w14:paraId="71A25403" w14:textId="2D49CB50" w:rsidR="00AC6E4D" w:rsidRDefault="00AC6E4D" w:rsidP="00AC6E4D">
            <w:pPr>
              <w:pStyle w:val="ListParagraph"/>
              <w:numPr>
                <w:ilvl w:val="0"/>
                <w:numId w:val="5"/>
              </w:numPr>
              <w:jc w:val="both"/>
              <w:rPr>
                <w:rFonts w:eastAsia="Times New Roman" w:cstheme="minorHAnsi"/>
                <w:b/>
                <w:color w:val="000000"/>
                <w:lang w:eastAsia="en-GB"/>
              </w:rPr>
            </w:pPr>
            <w:r w:rsidRPr="00AC6E4D">
              <w:rPr>
                <w:rFonts w:eastAsia="Times New Roman" w:cstheme="minorHAnsi"/>
                <w:color w:val="000000"/>
                <w:lang w:eastAsia="en-GB"/>
              </w:rPr>
              <w:t xml:space="preserve">We will be joining Heston for the celebration of the Sacred Triduum this year. </w:t>
            </w:r>
            <w:r>
              <w:rPr>
                <w:rFonts w:eastAsia="Times New Roman" w:cstheme="minorHAnsi"/>
                <w:color w:val="000000"/>
                <w:lang w:eastAsia="en-GB"/>
              </w:rPr>
              <w:t xml:space="preserve"> </w:t>
            </w:r>
            <w:r w:rsidRPr="00AC6E4D">
              <w:rPr>
                <w:rFonts w:eastAsia="Times New Roman" w:cstheme="minorHAnsi"/>
                <w:color w:val="000000"/>
                <w:lang w:eastAsia="en-GB"/>
              </w:rPr>
              <w:t xml:space="preserve">Fr Luigi has offered us a </w:t>
            </w:r>
            <w:r w:rsidRPr="00AC6E4D">
              <w:rPr>
                <w:rFonts w:eastAsia="Times New Roman" w:cstheme="minorHAnsi"/>
                <w:b/>
                <w:color w:val="000000"/>
                <w:lang w:eastAsia="en-GB"/>
              </w:rPr>
              <w:t>“Cranford Easter Mass” at 5.00pm on Easter Sunday.</w:t>
            </w:r>
          </w:p>
          <w:p w14:paraId="030977A3" w14:textId="77777777" w:rsidR="00AC6E4D" w:rsidRPr="00AC6E4D" w:rsidRDefault="00AC6E4D" w:rsidP="00AC6E4D">
            <w:pPr>
              <w:pStyle w:val="ListParagraph"/>
              <w:jc w:val="both"/>
              <w:rPr>
                <w:rFonts w:eastAsia="Times New Roman" w:cstheme="minorHAnsi"/>
                <w:b/>
                <w:color w:val="000000"/>
                <w:lang w:eastAsia="en-GB"/>
              </w:rPr>
            </w:pPr>
          </w:p>
          <w:p w14:paraId="5B8BA490" w14:textId="37F7E3EF" w:rsidR="00AC6E4D" w:rsidRPr="00AC6E4D" w:rsidRDefault="00AC6E4D" w:rsidP="00AC6E4D">
            <w:pPr>
              <w:jc w:val="both"/>
              <w:rPr>
                <w:rFonts w:eastAsia="Times New Roman" w:cstheme="minorHAnsi"/>
                <w:b/>
                <w:color w:val="000000"/>
                <w:lang w:eastAsia="en-GB"/>
              </w:rPr>
            </w:pPr>
            <w:r w:rsidRPr="00AC6E4D">
              <w:rPr>
                <w:rFonts w:eastAsia="Times New Roman" w:cstheme="minorHAnsi"/>
                <w:b/>
                <w:color w:val="000000"/>
                <w:lang w:eastAsia="en-GB"/>
              </w:rPr>
              <w:t>Church works at Cranford</w:t>
            </w:r>
          </w:p>
          <w:p w14:paraId="2A345C00" w14:textId="77777777" w:rsidR="00AC6E4D" w:rsidRPr="00AC6E4D" w:rsidRDefault="00AC6E4D" w:rsidP="00AC6E4D">
            <w:pPr>
              <w:jc w:val="both"/>
              <w:rPr>
                <w:rFonts w:eastAsia="Times New Roman" w:cstheme="minorHAnsi"/>
                <w:color w:val="000000"/>
                <w:lang w:eastAsia="en-GB"/>
              </w:rPr>
            </w:pPr>
            <w:r w:rsidRPr="00AC6E4D">
              <w:rPr>
                <w:rFonts w:eastAsia="Times New Roman" w:cstheme="minorHAnsi"/>
                <w:color w:val="000000"/>
                <w:lang w:eastAsia="en-GB"/>
              </w:rPr>
              <w:t>1. The RAAC mitigation measures have been fabricated and will arrive next week.</w:t>
            </w:r>
          </w:p>
          <w:p w14:paraId="35BA47F0" w14:textId="77777777" w:rsidR="00AC6E4D" w:rsidRPr="00AC6E4D" w:rsidRDefault="00AC6E4D" w:rsidP="00AC6E4D">
            <w:pPr>
              <w:jc w:val="both"/>
              <w:rPr>
                <w:rFonts w:eastAsia="Times New Roman" w:cstheme="minorHAnsi"/>
                <w:color w:val="000000"/>
                <w:lang w:eastAsia="en-GB"/>
              </w:rPr>
            </w:pPr>
            <w:r w:rsidRPr="00AC6E4D">
              <w:rPr>
                <w:rFonts w:eastAsia="Times New Roman" w:cstheme="minorHAnsi"/>
                <w:color w:val="000000"/>
                <w:lang w:eastAsia="en-GB"/>
              </w:rPr>
              <w:t>2. Lang Contractors will commence from next week to install the RAAC mitigation features.</w:t>
            </w:r>
          </w:p>
          <w:p w14:paraId="46669728" w14:textId="7ACE9126" w:rsidR="00AC6E4D" w:rsidRDefault="00AC6E4D" w:rsidP="00AC6E4D">
            <w:pPr>
              <w:jc w:val="both"/>
              <w:rPr>
                <w:rFonts w:eastAsia="Times New Roman" w:cstheme="minorHAnsi"/>
                <w:color w:val="000000"/>
                <w:lang w:eastAsia="en-GB"/>
              </w:rPr>
            </w:pPr>
            <w:r w:rsidRPr="00AC6E4D">
              <w:rPr>
                <w:rFonts w:eastAsia="Times New Roman" w:cstheme="minorHAnsi"/>
                <w:color w:val="000000"/>
                <w:lang w:eastAsia="en-GB"/>
              </w:rPr>
              <w:t>3. The proposed Sanctuary improvement works have been instructed. Lang Contractors are currently reviewing their programme, and will confirm in due course when the Sanctuary works will commence.</w:t>
            </w:r>
          </w:p>
          <w:p w14:paraId="61A35B69" w14:textId="77777777" w:rsidR="00AC6E4D" w:rsidRPr="00AC6E4D" w:rsidRDefault="00AC6E4D" w:rsidP="00AC6E4D">
            <w:pPr>
              <w:jc w:val="both"/>
              <w:rPr>
                <w:rFonts w:eastAsia="Times New Roman" w:cstheme="minorHAnsi"/>
                <w:color w:val="000000"/>
                <w:lang w:eastAsia="en-GB"/>
              </w:rPr>
            </w:pPr>
          </w:p>
          <w:p w14:paraId="68C1B29E" w14:textId="4DF2E882" w:rsidR="00AC6E4D" w:rsidRPr="00AC6E4D" w:rsidRDefault="00AC6E4D" w:rsidP="00AC6E4D">
            <w:pPr>
              <w:jc w:val="both"/>
              <w:rPr>
                <w:rFonts w:eastAsia="Times New Roman" w:cstheme="minorHAnsi"/>
                <w:color w:val="000000"/>
                <w:lang w:eastAsia="en-GB"/>
              </w:rPr>
            </w:pPr>
            <w:r w:rsidRPr="00AC6E4D">
              <w:rPr>
                <w:rFonts w:eastAsia="Times New Roman" w:cstheme="minorHAnsi"/>
                <w:color w:val="000000"/>
                <w:lang w:eastAsia="en-GB"/>
              </w:rPr>
              <w:t>Have a good week and let</w:t>
            </w:r>
            <w:r>
              <w:rPr>
                <w:rFonts w:eastAsia="Times New Roman" w:cstheme="minorHAnsi"/>
                <w:color w:val="000000"/>
                <w:lang w:eastAsia="en-GB"/>
              </w:rPr>
              <w:t xml:space="preserve"> u</w:t>
            </w:r>
            <w:r w:rsidRPr="00AC6E4D">
              <w:rPr>
                <w:rFonts w:eastAsia="Times New Roman" w:cstheme="minorHAnsi"/>
                <w:color w:val="000000"/>
                <w:lang w:eastAsia="en-GB"/>
              </w:rPr>
              <w:t>s pray for each other.</w:t>
            </w:r>
          </w:p>
          <w:p w14:paraId="0584D13A" w14:textId="77777777" w:rsidR="00AC6E4D" w:rsidRDefault="00AC6E4D" w:rsidP="00AC6E4D">
            <w:pPr>
              <w:jc w:val="both"/>
              <w:rPr>
                <w:rFonts w:eastAsia="Times New Roman" w:cstheme="minorHAnsi"/>
                <w:b/>
                <w:color w:val="000000"/>
                <w:lang w:eastAsia="en-GB"/>
              </w:rPr>
            </w:pPr>
          </w:p>
          <w:p w14:paraId="69EE5679" w14:textId="3BF01C92" w:rsidR="00AC6E4D" w:rsidRPr="00AC6E4D" w:rsidRDefault="00AC6E4D" w:rsidP="00AC6E4D">
            <w:pPr>
              <w:jc w:val="both"/>
              <w:rPr>
                <w:rFonts w:eastAsia="Times New Roman" w:cstheme="minorHAnsi"/>
                <w:b/>
                <w:color w:val="000000"/>
                <w:lang w:eastAsia="en-GB"/>
              </w:rPr>
            </w:pPr>
            <w:bookmarkStart w:id="0" w:name="_GoBack"/>
            <w:bookmarkEnd w:id="0"/>
            <w:r w:rsidRPr="00AC6E4D">
              <w:rPr>
                <w:rFonts w:eastAsia="Times New Roman" w:cstheme="minorHAnsi"/>
                <w:b/>
                <w:color w:val="000000"/>
                <w:lang w:eastAsia="en-GB"/>
              </w:rPr>
              <w:t>Father John</w:t>
            </w:r>
          </w:p>
          <w:p w14:paraId="46F09409" w14:textId="7E136DC9" w:rsidR="00FE1A0C" w:rsidRPr="00FE1A0C" w:rsidRDefault="00FE1A0C" w:rsidP="007C764B">
            <w:pPr>
              <w:jc w:val="both"/>
              <w:rPr>
                <w:rFonts w:ascii="Calibri" w:hAnsi="Calibri" w:cs="Calibri"/>
                <w:b/>
                <w:bCs/>
                <w:color w:val="424242"/>
                <w:shd w:val="clear" w:color="auto" w:fill="FFFFFF"/>
              </w:rPr>
            </w:pPr>
          </w:p>
        </w:tc>
      </w:tr>
    </w:tbl>
    <w:p w14:paraId="75707A01" w14:textId="256D1E08" w:rsidR="002B22F7" w:rsidRDefault="002B22F7" w:rsidP="0089688E">
      <w:pPr>
        <w:rPr>
          <w:b/>
        </w:rPr>
      </w:pPr>
    </w:p>
    <w:p w14:paraId="724B3324" w14:textId="501A3B28" w:rsidR="009D753A" w:rsidRDefault="009D753A" w:rsidP="005E2877">
      <w:pPr>
        <w:spacing w:after="0"/>
        <w:jc w:val="both"/>
        <w:rPr>
          <w:b/>
          <w:bCs/>
          <w:sz w:val="20"/>
          <w:szCs w:val="20"/>
        </w:rPr>
      </w:pPr>
    </w:p>
    <w:p w14:paraId="195C3CE2" w14:textId="664DFC12" w:rsidR="0095436F" w:rsidRDefault="0095436F" w:rsidP="005E2877">
      <w:pPr>
        <w:spacing w:after="0"/>
        <w:jc w:val="both"/>
        <w:rPr>
          <w:b/>
          <w:bCs/>
          <w:sz w:val="20"/>
          <w:szCs w:val="20"/>
        </w:rPr>
      </w:pPr>
    </w:p>
    <w:p w14:paraId="58CC1B99" w14:textId="77777777" w:rsidR="0095436F" w:rsidRDefault="0095436F" w:rsidP="005E2877">
      <w:pPr>
        <w:spacing w:after="0"/>
        <w:jc w:val="both"/>
        <w:rPr>
          <w:b/>
          <w:bCs/>
          <w:sz w:val="20"/>
          <w:szCs w:val="20"/>
        </w:rPr>
      </w:pPr>
    </w:p>
    <w:p w14:paraId="581440B8" w14:textId="6133085A" w:rsidR="00E650EF" w:rsidRDefault="00E650EF" w:rsidP="002038D7">
      <w:pPr>
        <w:spacing w:after="0"/>
        <w:jc w:val="both"/>
        <w:rPr>
          <w:rStyle w:val="Hyperlink"/>
          <w:rFonts w:asciiTheme="majorHAnsi" w:eastAsia="Times New Roman" w:hAnsiTheme="majorHAnsi" w:cstheme="majorHAnsi"/>
          <w:sz w:val="20"/>
          <w:szCs w:val="20"/>
          <w:shd w:val="clear" w:color="auto" w:fill="FFFFFF"/>
        </w:rPr>
      </w:pPr>
      <w:r w:rsidRPr="00E650EF">
        <w:rPr>
          <w:rFonts w:asciiTheme="majorHAnsi" w:eastAsia="Times New Roman" w:hAnsiTheme="majorHAnsi" w:cstheme="majorHAnsi"/>
          <w:b/>
          <w:bCs/>
          <w:sz w:val="20"/>
          <w:szCs w:val="20"/>
          <w:shd w:val="clear" w:color="auto" w:fill="FFFFFF"/>
        </w:rPr>
        <w:t>SUMMER INTERNSHIP 2024</w:t>
      </w:r>
      <w:r>
        <w:rPr>
          <w:rFonts w:asciiTheme="majorHAnsi" w:eastAsia="Times New Roman" w:hAnsiTheme="majorHAnsi" w:cstheme="majorHAnsi"/>
          <w:b/>
          <w:bCs/>
          <w:sz w:val="20"/>
          <w:szCs w:val="20"/>
          <w:shd w:val="clear" w:color="auto" w:fill="FFFFFF"/>
        </w:rPr>
        <w:t xml:space="preserve"> - </w:t>
      </w:r>
      <w:r w:rsidRPr="00E650EF">
        <w:rPr>
          <w:rFonts w:asciiTheme="majorHAnsi" w:eastAsia="Times New Roman" w:hAnsiTheme="majorHAnsi" w:cstheme="majorHAnsi"/>
          <w:sz w:val="20"/>
          <w:szCs w:val="20"/>
          <w:shd w:val="clear" w:color="auto" w:fill="FFFFFF"/>
        </w:rPr>
        <w:t xml:space="preserve">If you are looking for an internship this summer, then look no further.  Xavier Teach </w:t>
      </w:r>
      <w:proofErr w:type="spellStart"/>
      <w:r w:rsidRPr="00E650EF">
        <w:rPr>
          <w:rFonts w:asciiTheme="majorHAnsi" w:eastAsia="Times New Roman" w:hAnsiTheme="majorHAnsi" w:cstheme="majorHAnsi"/>
          <w:sz w:val="20"/>
          <w:szCs w:val="20"/>
          <w:shd w:val="clear" w:color="auto" w:fill="FFFFFF"/>
        </w:rPr>
        <w:t>SouthEast</w:t>
      </w:r>
      <w:proofErr w:type="spellEnd"/>
      <w:r w:rsidRPr="00E650EF">
        <w:rPr>
          <w:rFonts w:asciiTheme="majorHAnsi" w:eastAsia="Times New Roman" w:hAnsiTheme="majorHAnsi" w:cstheme="majorHAnsi"/>
          <w:sz w:val="20"/>
          <w:szCs w:val="20"/>
          <w:shd w:val="clear" w:color="auto" w:fill="FFFFFF"/>
        </w:rPr>
        <w:t xml:space="preserve"> is proud to offer non-funded and funded internship programmes which provides those interested in teaching with the ideal opportunity to explore life in the classroom.</w:t>
      </w:r>
      <w:r>
        <w:rPr>
          <w:rFonts w:asciiTheme="majorHAnsi" w:eastAsia="Times New Roman" w:hAnsiTheme="majorHAnsi" w:cstheme="majorHAnsi"/>
          <w:sz w:val="20"/>
          <w:szCs w:val="20"/>
          <w:shd w:val="clear" w:color="auto" w:fill="FFFFFF"/>
        </w:rPr>
        <w:t xml:space="preserve">  </w:t>
      </w:r>
      <w:r w:rsidRPr="00E650EF">
        <w:rPr>
          <w:rFonts w:asciiTheme="majorHAnsi" w:eastAsia="Times New Roman" w:hAnsiTheme="majorHAnsi" w:cstheme="majorHAnsi"/>
          <w:sz w:val="20"/>
          <w:szCs w:val="20"/>
          <w:shd w:val="clear" w:color="auto" w:fill="FFFFFF"/>
        </w:rPr>
        <w:t xml:space="preserve">For further information please contact Angelina Daniel at St Paul's Catholic College, Sunbury - </w:t>
      </w:r>
      <w:hyperlink r:id="rId19" w:history="1">
        <w:r w:rsidRPr="00E650EF">
          <w:rPr>
            <w:rStyle w:val="Hyperlink"/>
            <w:rFonts w:asciiTheme="majorHAnsi" w:eastAsia="Times New Roman" w:hAnsiTheme="majorHAnsi" w:cstheme="majorHAnsi"/>
            <w:sz w:val="20"/>
            <w:szCs w:val="20"/>
            <w:shd w:val="clear" w:color="auto" w:fill="FFFFFF"/>
          </w:rPr>
          <w:t>adaniel@st-pauls.surrey.sch.uk</w:t>
        </w:r>
      </w:hyperlink>
    </w:p>
    <w:p w14:paraId="7DD44A12" w14:textId="0F00BB81" w:rsidR="00F86077" w:rsidRDefault="00F86077" w:rsidP="002038D7">
      <w:pPr>
        <w:spacing w:after="0"/>
        <w:jc w:val="both"/>
        <w:rPr>
          <w:rStyle w:val="Hyperlink"/>
          <w:rFonts w:asciiTheme="majorHAnsi" w:eastAsia="Times New Roman" w:hAnsiTheme="majorHAnsi" w:cstheme="majorHAnsi"/>
          <w:sz w:val="20"/>
          <w:szCs w:val="20"/>
          <w:shd w:val="clear" w:color="auto" w:fill="FFFFFF"/>
        </w:rPr>
      </w:pPr>
    </w:p>
    <w:p w14:paraId="0AECE926" w14:textId="15D26E16" w:rsidR="00F86077" w:rsidRDefault="00F86077" w:rsidP="002038D7">
      <w:pPr>
        <w:pStyle w:val="p1"/>
        <w:spacing w:before="0" w:beforeAutospacing="0" w:after="0" w:afterAutospacing="0"/>
        <w:jc w:val="both"/>
        <w:rPr>
          <w:rStyle w:val="s2"/>
          <w:rFonts w:asciiTheme="minorHAnsi" w:hAnsiTheme="minorHAnsi" w:cstheme="minorHAnsi"/>
          <w:bCs/>
          <w:sz w:val="20"/>
          <w:szCs w:val="20"/>
        </w:rPr>
      </w:pPr>
      <w:r w:rsidRPr="00F86077">
        <w:rPr>
          <w:rStyle w:val="s2"/>
          <w:rFonts w:asciiTheme="minorHAnsi" w:hAnsiTheme="minorHAnsi" w:cstheme="minorHAnsi"/>
          <w:b/>
          <w:bCs/>
          <w:sz w:val="20"/>
          <w:szCs w:val="20"/>
        </w:rPr>
        <w:t>THE DIVINE MERCY APOSTOLATE, LONDON</w:t>
      </w:r>
      <w:r w:rsidRPr="00F86077">
        <w:rPr>
          <w:rStyle w:val="s2"/>
          <w:rFonts w:asciiTheme="minorHAnsi" w:hAnsiTheme="minorHAnsi" w:cstheme="minorHAnsi"/>
          <w:bCs/>
          <w:sz w:val="20"/>
          <w:szCs w:val="20"/>
        </w:rPr>
        <w:t xml:space="preserve"> is holding a Divine Mercy Reflection on Saturday</w:t>
      </w:r>
      <w:r>
        <w:rPr>
          <w:rStyle w:val="s2"/>
          <w:rFonts w:asciiTheme="minorHAnsi" w:hAnsiTheme="minorHAnsi" w:cstheme="minorHAnsi"/>
          <w:bCs/>
          <w:sz w:val="20"/>
          <w:szCs w:val="20"/>
        </w:rPr>
        <w:t>,</w:t>
      </w:r>
      <w:r w:rsidRPr="00F86077">
        <w:rPr>
          <w:rStyle w:val="s2"/>
          <w:rFonts w:asciiTheme="minorHAnsi" w:hAnsiTheme="minorHAnsi" w:cstheme="minorHAnsi"/>
          <w:bCs/>
          <w:sz w:val="20"/>
          <w:szCs w:val="20"/>
        </w:rPr>
        <w:t xml:space="preserve"> 13</w:t>
      </w:r>
      <w:r w:rsidRPr="00F86077">
        <w:rPr>
          <w:rStyle w:val="s2"/>
          <w:rFonts w:asciiTheme="minorHAnsi" w:hAnsiTheme="minorHAnsi" w:cstheme="minorHAnsi"/>
          <w:bCs/>
          <w:sz w:val="20"/>
          <w:szCs w:val="20"/>
          <w:vertAlign w:val="superscript"/>
        </w:rPr>
        <w:t>th</w:t>
      </w:r>
      <w:r>
        <w:rPr>
          <w:rStyle w:val="s2"/>
          <w:rFonts w:asciiTheme="minorHAnsi" w:hAnsiTheme="minorHAnsi" w:cstheme="minorHAnsi"/>
          <w:bCs/>
          <w:sz w:val="20"/>
          <w:szCs w:val="20"/>
        </w:rPr>
        <w:t xml:space="preserve"> </w:t>
      </w:r>
      <w:r w:rsidRPr="00F86077">
        <w:rPr>
          <w:rStyle w:val="s2"/>
          <w:rFonts w:asciiTheme="minorHAnsi" w:hAnsiTheme="minorHAnsi" w:cstheme="minorHAnsi"/>
          <w:bCs/>
          <w:sz w:val="20"/>
          <w:szCs w:val="20"/>
        </w:rPr>
        <w:t>April 2024 from 1</w:t>
      </w:r>
      <w:r>
        <w:rPr>
          <w:rStyle w:val="s2"/>
          <w:rFonts w:asciiTheme="minorHAnsi" w:hAnsiTheme="minorHAnsi" w:cstheme="minorHAnsi"/>
          <w:bCs/>
          <w:sz w:val="20"/>
          <w:szCs w:val="20"/>
        </w:rPr>
        <w:t xml:space="preserve">.00 </w:t>
      </w:r>
      <w:r w:rsidRPr="00F86077">
        <w:rPr>
          <w:rStyle w:val="s2"/>
          <w:rFonts w:asciiTheme="minorHAnsi" w:hAnsiTheme="minorHAnsi" w:cstheme="minorHAnsi"/>
          <w:bCs/>
          <w:sz w:val="20"/>
          <w:szCs w:val="20"/>
        </w:rPr>
        <w:t>pm to 4</w:t>
      </w:r>
      <w:r>
        <w:rPr>
          <w:rStyle w:val="s2"/>
          <w:rFonts w:asciiTheme="minorHAnsi" w:hAnsiTheme="minorHAnsi" w:cstheme="minorHAnsi"/>
          <w:bCs/>
          <w:sz w:val="20"/>
          <w:szCs w:val="20"/>
        </w:rPr>
        <w:t>.</w:t>
      </w:r>
      <w:r w:rsidRPr="00F86077">
        <w:rPr>
          <w:rStyle w:val="s2"/>
          <w:rFonts w:asciiTheme="minorHAnsi" w:hAnsiTheme="minorHAnsi" w:cstheme="minorHAnsi"/>
          <w:bCs/>
          <w:sz w:val="20"/>
          <w:szCs w:val="20"/>
        </w:rPr>
        <w:t>30 pm at </w:t>
      </w:r>
      <w:r w:rsidRPr="00F86077">
        <w:rPr>
          <w:rStyle w:val="s1"/>
          <w:rFonts w:asciiTheme="minorHAnsi" w:hAnsiTheme="minorHAnsi" w:cstheme="minorHAnsi"/>
          <w:sz w:val="20"/>
          <w:szCs w:val="20"/>
        </w:rPr>
        <w:t>St Mary's R C Church, 157 Aldershot Road, Guildford GU2. </w:t>
      </w:r>
      <w:r w:rsidRPr="00F86077">
        <w:rPr>
          <w:rStyle w:val="s2"/>
          <w:rFonts w:asciiTheme="minorHAnsi" w:hAnsiTheme="minorHAnsi" w:cstheme="minorHAnsi"/>
          <w:bCs/>
          <w:sz w:val="20"/>
          <w:szCs w:val="20"/>
        </w:rPr>
        <w:t> The Reflection will include the Holy Rosary, teachings on the Message of Mercy, Stations of the Cross, Holy Mass, Hour of Mercy with Adoration and Benediction and Veneration of the Image of Merciful J</w:t>
      </w:r>
      <w:r>
        <w:rPr>
          <w:rStyle w:val="s2"/>
          <w:rFonts w:asciiTheme="minorHAnsi" w:hAnsiTheme="minorHAnsi" w:cstheme="minorHAnsi"/>
          <w:bCs/>
          <w:sz w:val="20"/>
          <w:szCs w:val="20"/>
        </w:rPr>
        <w:t>esus. All Welcome. Please call M</w:t>
      </w:r>
      <w:r w:rsidRPr="00F86077">
        <w:rPr>
          <w:rStyle w:val="s2"/>
          <w:rFonts w:asciiTheme="minorHAnsi" w:hAnsiTheme="minorHAnsi" w:cstheme="minorHAnsi"/>
          <w:bCs/>
          <w:sz w:val="20"/>
          <w:szCs w:val="20"/>
        </w:rPr>
        <w:t>illie on 07957594646 for more information</w:t>
      </w:r>
      <w:r>
        <w:rPr>
          <w:rStyle w:val="s2"/>
          <w:rFonts w:asciiTheme="minorHAnsi" w:hAnsiTheme="minorHAnsi" w:cstheme="minorHAnsi"/>
          <w:bCs/>
          <w:sz w:val="20"/>
          <w:szCs w:val="20"/>
        </w:rPr>
        <w:t>.</w:t>
      </w:r>
    </w:p>
    <w:p w14:paraId="44D60A13" w14:textId="2ED1A04E" w:rsidR="002038D7" w:rsidRDefault="002038D7" w:rsidP="002038D7">
      <w:pPr>
        <w:pStyle w:val="p1"/>
        <w:spacing w:before="0" w:beforeAutospacing="0" w:after="0" w:afterAutospacing="0"/>
        <w:jc w:val="both"/>
        <w:rPr>
          <w:rStyle w:val="s2"/>
          <w:rFonts w:asciiTheme="minorHAnsi" w:hAnsiTheme="minorHAnsi" w:cstheme="minorHAnsi"/>
          <w:bCs/>
          <w:sz w:val="20"/>
          <w:szCs w:val="20"/>
        </w:rPr>
      </w:pPr>
    </w:p>
    <w:p w14:paraId="3878B33E" w14:textId="386DB9DE" w:rsidR="002038D7" w:rsidRPr="002038D7" w:rsidRDefault="002038D7" w:rsidP="002038D7">
      <w:pPr>
        <w:pStyle w:val="xmsonormal"/>
        <w:jc w:val="both"/>
        <w:rPr>
          <w:sz w:val="20"/>
          <w:szCs w:val="20"/>
          <w:lang w:val="en-US"/>
        </w:rPr>
      </w:pPr>
      <w:r w:rsidRPr="002038D7">
        <w:rPr>
          <w:b/>
          <w:bCs/>
          <w:sz w:val="20"/>
          <w:szCs w:val="20"/>
          <w:lang w:val="en-US"/>
        </w:rPr>
        <w:t>LOURDES PILGRIMAGE 19</w:t>
      </w:r>
      <w:r w:rsidRPr="002038D7">
        <w:rPr>
          <w:b/>
          <w:bCs/>
          <w:sz w:val="20"/>
          <w:szCs w:val="20"/>
          <w:vertAlign w:val="superscript"/>
          <w:lang w:val="en-US"/>
        </w:rPr>
        <w:t>TH</w:t>
      </w:r>
      <w:r>
        <w:rPr>
          <w:b/>
          <w:bCs/>
          <w:sz w:val="20"/>
          <w:szCs w:val="20"/>
          <w:lang w:val="en-US"/>
        </w:rPr>
        <w:t xml:space="preserve"> </w:t>
      </w:r>
      <w:r w:rsidRPr="002038D7">
        <w:rPr>
          <w:b/>
          <w:bCs/>
          <w:sz w:val="20"/>
          <w:szCs w:val="20"/>
          <w:lang w:val="en-US"/>
        </w:rPr>
        <w:t>- 26</w:t>
      </w:r>
      <w:r w:rsidRPr="002038D7">
        <w:rPr>
          <w:b/>
          <w:bCs/>
          <w:sz w:val="20"/>
          <w:szCs w:val="20"/>
          <w:vertAlign w:val="superscript"/>
          <w:lang w:val="en-US"/>
        </w:rPr>
        <w:t>TH</w:t>
      </w:r>
      <w:r>
        <w:rPr>
          <w:b/>
          <w:bCs/>
          <w:sz w:val="20"/>
          <w:szCs w:val="20"/>
          <w:lang w:val="en-US"/>
        </w:rPr>
        <w:t xml:space="preserve"> </w:t>
      </w:r>
      <w:r w:rsidRPr="002038D7">
        <w:rPr>
          <w:b/>
          <w:bCs/>
          <w:sz w:val="20"/>
          <w:szCs w:val="20"/>
          <w:lang w:val="en-US"/>
        </w:rPr>
        <w:t>JULY 2024</w:t>
      </w:r>
      <w:r w:rsidRPr="002038D7">
        <w:rPr>
          <w:sz w:val="20"/>
          <w:szCs w:val="20"/>
          <w:lang w:val="en-US"/>
        </w:rPr>
        <w:t xml:space="preserve"> – Registration for the Westminster diocesan pilgrimage led by Cardinal Vincent Nichols is now open via the application form on </w:t>
      </w:r>
      <w:hyperlink r:id="rId20" w:history="1">
        <w:r w:rsidRPr="002038D7">
          <w:rPr>
            <w:rStyle w:val="Hyperlink"/>
            <w:sz w:val="20"/>
            <w:szCs w:val="20"/>
            <w:lang w:val="en-US"/>
          </w:rPr>
          <w:t>https://rcdow.org.uk/pilgrimages/lourdes/</w:t>
        </w:r>
      </w:hyperlink>
      <w:r w:rsidRPr="002038D7">
        <w:rPr>
          <w:sz w:val="20"/>
          <w:szCs w:val="20"/>
          <w:lang w:val="en-US"/>
        </w:rPr>
        <w:t xml:space="preserve"> or by contacting the Pilgrimage Office on 020 7798 9173.  Options to travel by plane, train or coach are available and there are many volunteering opportunities for those wishing to serve.  </w:t>
      </w:r>
      <w:r w:rsidRPr="002038D7">
        <w:rPr>
          <w:b/>
          <w:bCs/>
          <w:sz w:val="20"/>
          <w:szCs w:val="20"/>
          <w:lang w:val="en-US"/>
        </w:rPr>
        <w:t xml:space="preserve">All applications to join this year’s pilgrimage need to be submitted by Tuesday 30th April.  </w:t>
      </w:r>
      <w:r w:rsidRPr="002038D7">
        <w:rPr>
          <w:sz w:val="20"/>
          <w:szCs w:val="20"/>
          <w:lang w:val="en-US"/>
        </w:rPr>
        <w:t>We strongly encourage all parish groups to use the diocesan pilgrimage package.  If you have already planned to bring a group independent of the diocese, all of your pilgrims will still need to register for the pilgrimage using the application form and paying the required £50 levy, to ensure we are able to provide the resources we need for a safe and successful pilgrimage.  The pilgrimage is always looking out for those who are sick within our parish communities who might wish to join us. If you have anyone whom you feel would wish to be included could you let the</w:t>
      </w:r>
      <w:r>
        <w:rPr>
          <w:lang w:val="en-US"/>
        </w:rPr>
        <w:t xml:space="preserve"> </w:t>
      </w:r>
      <w:r w:rsidRPr="002038D7">
        <w:rPr>
          <w:sz w:val="20"/>
          <w:szCs w:val="20"/>
          <w:lang w:val="en-US"/>
        </w:rPr>
        <w:t>Pilgrimage Office know.  If you have any questions please contact the Pilgrimage Office on 020 7798 9173.</w:t>
      </w:r>
    </w:p>
    <w:p w14:paraId="356CE9C6" w14:textId="04C3CF25" w:rsidR="00103B51" w:rsidRPr="002038D7" w:rsidRDefault="00103B51" w:rsidP="002038D7">
      <w:pPr>
        <w:pStyle w:val="p1"/>
        <w:spacing w:before="0" w:beforeAutospacing="0" w:after="0" w:afterAutospacing="0"/>
        <w:jc w:val="both"/>
        <w:rPr>
          <w:rFonts w:asciiTheme="minorHAnsi" w:hAnsiTheme="minorHAnsi" w:cstheme="minorHAnsi"/>
          <w:bCs/>
          <w:sz w:val="20"/>
          <w:szCs w:val="20"/>
        </w:rPr>
      </w:pPr>
    </w:p>
    <w:p w14:paraId="0FC2184F" w14:textId="0C00210D" w:rsidR="00103B51" w:rsidRDefault="002963E9" w:rsidP="002038D7">
      <w:pPr>
        <w:pStyle w:val="NormalWeb"/>
        <w:jc w:val="both"/>
        <w:rPr>
          <w:rFonts w:asciiTheme="minorHAnsi" w:hAnsiTheme="minorHAnsi" w:cstheme="minorHAnsi"/>
          <w:color w:val="000000"/>
          <w:sz w:val="20"/>
          <w:szCs w:val="20"/>
        </w:rPr>
      </w:pPr>
      <w:r w:rsidRPr="002963E9">
        <w:rPr>
          <w:rFonts w:asciiTheme="minorHAnsi" w:hAnsiTheme="minorHAnsi" w:cstheme="minorHAnsi"/>
          <w:b/>
          <w:bCs/>
          <w:color w:val="000000"/>
          <w:sz w:val="20"/>
          <w:szCs w:val="20"/>
        </w:rPr>
        <w:t>ANNUAL MASS OF THANKSGIVING FOR THE SACRAMENT OF MATRIMONY</w:t>
      </w:r>
      <w:r>
        <w:rPr>
          <w:rFonts w:asciiTheme="minorHAnsi" w:hAnsiTheme="minorHAnsi" w:cstheme="minorHAnsi"/>
          <w:b/>
          <w:bCs/>
          <w:color w:val="000000"/>
          <w:sz w:val="20"/>
          <w:szCs w:val="20"/>
        </w:rPr>
        <w:t xml:space="preserve"> </w:t>
      </w:r>
      <w:r w:rsidRPr="002963E9">
        <w:rPr>
          <w:rFonts w:asciiTheme="minorHAnsi" w:hAnsiTheme="minorHAnsi" w:cstheme="minorHAnsi"/>
          <w:b/>
          <w:bCs/>
          <w:color w:val="000000"/>
          <w:sz w:val="20"/>
          <w:szCs w:val="20"/>
        </w:rPr>
        <w:t>WESTMINSTER CATHEDRAL</w:t>
      </w:r>
      <w:r>
        <w:rPr>
          <w:rFonts w:asciiTheme="minorHAnsi" w:hAnsiTheme="minorHAnsi" w:cstheme="minorHAnsi"/>
          <w:b/>
          <w:bCs/>
          <w:color w:val="000000"/>
          <w:sz w:val="20"/>
          <w:szCs w:val="20"/>
        </w:rPr>
        <w:t xml:space="preserve"> - </w:t>
      </w:r>
      <w:r w:rsidRPr="002963E9">
        <w:rPr>
          <w:rFonts w:asciiTheme="minorHAnsi" w:hAnsiTheme="minorHAnsi" w:cstheme="minorHAnsi"/>
          <w:b/>
          <w:bCs/>
          <w:color w:val="000000"/>
          <w:sz w:val="20"/>
          <w:szCs w:val="20"/>
        </w:rPr>
        <w:t>Saturday 25</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xml:space="preserve"> May 2024 at 2:30pm.</w:t>
      </w:r>
      <w:r>
        <w:rPr>
          <w:rFonts w:asciiTheme="minorHAnsi" w:hAnsiTheme="minorHAnsi" w:cstheme="minorHAnsi"/>
          <w:b/>
          <w:bCs/>
          <w:color w:val="000000"/>
          <w:sz w:val="20"/>
          <w:szCs w:val="20"/>
        </w:rPr>
        <w:t xml:space="preserve"> </w:t>
      </w:r>
      <w:r w:rsidRPr="002963E9">
        <w:rPr>
          <w:rFonts w:asciiTheme="minorHAnsi" w:hAnsiTheme="minorHAnsi" w:cstheme="minorHAnsi"/>
          <w:color w:val="000000"/>
          <w:sz w:val="20"/>
          <w:szCs w:val="20"/>
        </w:rPr>
        <w:t xml:space="preserve">The Cardinal is inviting to this Mass all couples in the Diocese, who are celebrating their </w:t>
      </w:r>
      <w:r w:rsidRPr="002963E9">
        <w:rPr>
          <w:rFonts w:asciiTheme="minorHAnsi" w:hAnsiTheme="minorHAnsi" w:cstheme="minorHAnsi"/>
          <w:b/>
          <w:bCs/>
          <w:color w:val="000000"/>
          <w:sz w:val="20"/>
          <w:szCs w:val="20"/>
        </w:rPr>
        <w:t>5</w:t>
      </w:r>
      <w:r w:rsidRPr="002963E9">
        <w:rPr>
          <w:rFonts w:asciiTheme="minorHAnsi" w:hAnsiTheme="minorHAnsi" w:cstheme="minorHAnsi"/>
          <w:color w:val="000000"/>
          <w:sz w:val="20"/>
          <w:szCs w:val="20"/>
          <w:vertAlign w:val="superscript"/>
        </w:rPr>
        <w:t>th</w:t>
      </w:r>
      <w:r w:rsidRPr="002963E9">
        <w:rPr>
          <w:rFonts w:asciiTheme="minorHAnsi" w:hAnsiTheme="minorHAnsi" w:cstheme="minorHAnsi"/>
          <w:color w:val="000000"/>
          <w:sz w:val="20"/>
          <w:szCs w:val="20"/>
        </w:rPr>
        <w:t xml:space="preserve"> </w:t>
      </w:r>
      <w:r w:rsidRPr="002963E9">
        <w:rPr>
          <w:rFonts w:asciiTheme="minorHAnsi" w:hAnsiTheme="minorHAnsi" w:cstheme="minorHAnsi"/>
          <w:b/>
          <w:bCs/>
          <w:color w:val="000000"/>
          <w:sz w:val="20"/>
          <w:szCs w:val="20"/>
        </w:rPr>
        <w:t>10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25</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30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40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50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xml:space="preserve"> and 60</w:t>
      </w:r>
      <w:r w:rsidRPr="002963E9">
        <w:rPr>
          <w:rFonts w:asciiTheme="minorHAnsi" w:hAnsiTheme="minorHAnsi" w:cstheme="minorHAnsi"/>
          <w:b/>
          <w:bCs/>
          <w:color w:val="000000"/>
          <w:sz w:val="20"/>
          <w:szCs w:val="20"/>
          <w:vertAlign w:val="superscript"/>
        </w:rPr>
        <w:t xml:space="preserve">th </w:t>
      </w:r>
      <w:r w:rsidRPr="002963E9">
        <w:rPr>
          <w:rFonts w:asciiTheme="minorHAnsi" w:hAnsiTheme="minorHAnsi" w:cstheme="minorHAnsi"/>
          <w:b/>
          <w:bCs/>
          <w:color w:val="000000"/>
          <w:sz w:val="20"/>
          <w:szCs w:val="20"/>
        </w:rPr>
        <w:t>(and every year over 60)</w:t>
      </w:r>
      <w:r w:rsidRPr="002963E9">
        <w:rPr>
          <w:rFonts w:asciiTheme="minorHAnsi" w:hAnsiTheme="minorHAnsi" w:cstheme="minorHAnsi"/>
          <w:color w:val="000000"/>
          <w:sz w:val="20"/>
          <w:szCs w:val="20"/>
        </w:rPr>
        <w:t xml:space="preserve"> wedding anniversary of Catholic marriage in 2024.  If you are celebrating an anniversary, please give your parish clergy the following details: husband and wife’s names, wedding date, full postal address and email (or telephone number, if no email). Details of attendees are sent to </w:t>
      </w:r>
      <w:hyperlink r:id="rId21" w:history="1">
        <w:r w:rsidRPr="002963E9">
          <w:rPr>
            <w:rStyle w:val="Hyperlink"/>
            <w:rFonts w:asciiTheme="minorHAnsi" w:hAnsiTheme="minorHAnsi" w:cstheme="minorHAnsi"/>
            <w:sz w:val="20"/>
            <w:szCs w:val="20"/>
          </w:rPr>
          <w:t>family@rcdow.org.uk</w:t>
        </w:r>
      </w:hyperlink>
      <w:r w:rsidRPr="002963E9">
        <w:rPr>
          <w:rFonts w:asciiTheme="minorHAnsi" w:hAnsiTheme="minorHAnsi" w:cstheme="minorHAnsi"/>
          <w:color w:val="000000"/>
          <w:sz w:val="20"/>
          <w:szCs w:val="20"/>
        </w:rPr>
        <w:t xml:space="preserve">   </w:t>
      </w:r>
    </w:p>
    <w:p w14:paraId="7C009A81" w14:textId="77777777" w:rsidR="00747327" w:rsidRPr="00E23084" w:rsidRDefault="00747327" w:rsidP="002963E9">
      <w:pPr>
        <w:pStyle w:val="NormalWeb"/>
        <w:jc w:val="both"/>
        <w:rPr>
          <w:rFonts w:asciiTheme="minorHAnsi" w:hAnsiTheme="minorHAnsi" w:cstheme="minorHAnsi"/>
          <w:color w:val="000000"/>
          <w:sz w:val="20"/>
          <w:szCs w:val="20"/>
        </w:rPr>
      </w:pP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1559"/>
        <w:gridCol w:w="4678"/>
      </w:tblGrid>
      <w:tr w:rsidR="00DE6E3B" w:rsidRPr="00694600" w14:paraId="4AE07633" w14:textId="77777777" w:rsidTr="009A3F8A">
        <w:tc>
          <w:tcPr>
            <w:tcW w:w="2694" w:type="dxa"/>
          </w:tcPr>
          <w:p w14:paraId="531814AF" w14:textId="77777777" w:rsidR="00DE6E3B" w:rsidRDefault="00DE6E3B" w:rsidP="009E221A">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9E221A">
            <w:pPr>
              <w:pStyle w:val="NoSpacing"/>
              <w:rPr>
                <w:b/>
                <w:sz w:val="20"/>
                <w:szCs w:val="20"/>
              </w:rPr>
            </w:pPr>
            <w:r>
              <w:rPr>
                <w:b/>
                <w:sz w:val="20"/>
                <w:szCs w:val="20"/>
              </w:rPr>
              <w:t>Time</w:t>
            </w:r>
          </w:p>
        </w:tc>
        <w:tc>
          <w:tcPr>
            <w:tcW w:w="1559" w:type="dxa"/>
          </w:tcPr>
          <w:p w14:paraId="38C32D0A" w14:textId="77777777" w:rsidR="00DE6E3B" w:rsidRPr="00CB6B60" w:rsidRDefault="00DE6E3B" w:rsidP="009E221A">
            <w:pPr>
              <w:rPr>
                <w:rFonts w:cstheme="minorHAnsi"/>
                <w:b/>
                <w:sz w:val="20"/>
                <w:szCs w:val="20"/>
                <w:shd w:val="clear" w:color="auto" w:fill="FFFFFF"/>
              </w:rPr>
            </w:pPr>
            <w:r>
              <w:rPr>
                <w:rFonts w:cstheme="minorHAnsi"/>
                <w:b/>
                <w:sz w:val="20"/>
                <w:szCs w:val="20"/>
                <w:shd w:val="clear" w:color="auto" w:fill="FFFFFF"/>
              </w:rPr>
              <w:t>Place</w:t>
            </w:r>
          </w:p>
        </w:tc>
        <w:tc>
          <w:tcPr>
            <w:tcW w:w="4678" w:type="dxa"/>
          </w:tcPr>
          <w:p w14:paraId="32A3A43D" w14:textId="77777777" w:rsidR="00DE6E3B" w:rsidRPr="00710D8A" w:rsidRDefault="00DE6E3B" w:rsidP="009E221A">
            <w:pPr>
              <w:rPr>
                <w:rFonts w:cstheme="minorHAnsi"/>
                <w:b/>
                <w:sz w:val="20"/>
                <w:szCs w:val="20"/>
                <w:shd w:val="clear" w:color="auto" w:fill="FFFFFF"/>
              </w:rPr>
            </w:pPr>
            <w:r w:rsidRPr="00710D8A">
              <w:rPr>
                <w:rFonts w:cstheme="minorHAnsi"/>
                <w:b/>
                <w:sz w:val="20"/>
                <w:szCs w:val="20"/>
                <w:shd w:val="clear" w:color="auto" w:fill="FFFFFF"/>
              </w:rPr>
              <w:t>Intention</w:t>
            </w:r>
          </w:p>
        </w:tc>
      </w:tr>
      <w:tr w:rsidR="00747327" w:rsidRPr="00694600" w14:paraId="6D4ED0F1" w14:textId="77777777" w:rsidTr="009A3F8A">
        <w:tc>
          <w:tcPr>
            <w:tcW w:w="2694" w:type="dxa"/>
          </w:tcPr>
          <w:p w14:paraId="64459BBF" w14:textId="77777777" w:rsidR="00747327" w:rsidRDefault="00747327" w:rsidP="00747327">
            <w:pPr>
              <w:pStyle w:val="NoSpacing"/>
              <w:tabs>
                <w:tab w:val="left" w:pos="459"/>
              </w:tabs>
              <w:jc w:val="both"/>
              <w:rPr>
                <w:b/>
                <w:sz w:val="20"/>
                <w:szCs w:val="20"/>
              </w:rPr>
            </w:pPr>
            <w:r>
              <w:rPr>
                <w:b/>
                <w:sz w:val="20"/>
                <w:szCs w:val="20"/>
              </w:rPr>
              <w:t>Saturday, 16</w:t>
            </w:r>
            <w:r w:rsidRPr="0095436F">
              <w:rPr>
                <w:b/>
                <w:sz w:val="20"/>
                <w:szCs w:val="20"/>
                <w:vertAlign w:val="superscript"/>
              </w:rPr>
              <w:t>th</w:t>
            </w:r>
            <w:r>
              <w:rPr>
                <w:b/>
                <w:sz w:val="20"/>
                <w:szCs w:val="20"/>
              </w:rPr>
              <w:t xml:space="preserve"> March</w:t>
            </w:r>
          </w:p>
          <w:p w14:paraId="09E5B971" w14:textId="5D74D94F" w:rsidR="00747327" w:rsidRPr="000957D6" w:rsidRDefault="00747327" w:rsidP="00747327">
            <w:pPr>
              <w:pStyle w:val="NoSpacing"/>
              <w:tabs>
                <w:tab w:val="left" w:pos="459"/>
              </w:tabs>
              <w:jc w:val="both"/>
              <w:rPr>
                <w:i/>
                <w:sz w:val="16"/>
                <w:szCs w:val="16"/>
              </w:rPr>
            </w:pPr>
            <w:r>
              <w:rPr>
                <w:i/>
                <w:sz w:val="16"/>
                <w:szCs w:val="16"/>
              </w:rPr>
              <w:t xml:space="preserve">Lent Feria </w:t>
            </w:r>
          </w:p>
        </w:tc>
        <w:tc>
          <w:tcPr>
            <w:tcW w:w="1276" w:type="dxa"/>
          </w:tcPr>
          <w:p w14:paraId="4D07DA60" w14:textId="2DC75BC8" w:rsidR="00747327" w:rsidRPr="00084DD6" w:rsidRDefault="00747327" w:rsidP="00747327">
            <w:pPr>
              <w:pStyle w:val="NoSpacing"/>
              <w:jc w:val="center"/>
              <w:rPr>
                <w:b/>
                <w:sz w:val="20"/>
                <w:szCs w:val="20"/>
              </w:rPr>
            </w:pPr>
            <w:r w:rsidRPr="00084DD6">
              <w:rPr>
                <w:b/>
                <w:sz w:val="20"/>
                <w:szCs w:val="20"/>
              </w:rPr>
              <w:t>05.00 pm</w:t>
            </w:r>
          </w:p>
        </w:tc>
        <w:tc>
          <w:tcPr>
            <w:tcW w:w="1559" w:type="dxa"/>
          </w:tcPr>
          <w:p w14:paraId="415162CD" w14:textId="593F1A6E" w:rsidR="00747327" w:rsidRPr="00CB6B60" w:rsidRDefault="00747327" w:rsidP="00747327">
            <w:pPr>
              <w:rPr>
                <w:rFonts w:cstheme="minorHAnsi"/>
                <w:b/>
                <w:sz w:val="20"/>
                <w:szCs w:val="20"/>
                <w:shd w:val="clear" w:color="auto" w:fill="FFFFFF"/>
              </w:rPr>
            </w:pPr>
            <w:r>
              <w:rPr>
                <w:rFonts w:cstheme="minorHAnsi"/>
                <w:b/>
                <w:sz w:val="20"/>
                <w:szCs w:val="20"/>
                <w:shd w:val="clear" w:color="auto" w:fill="FFFFFF"/>
              </w:rPr>
              <w:t>Heston</w:t>
            </w:r>
          </w:p>
        </w:tc>
        <w:tc>
          <w:tcPr>
            <w:tcW w:w="4678" w:type="dxa"/>
          </w:tcPr>
          <w:p w14:paraId="6A4828B6" w14:textId="5E291567" w:rsidR="00747327" w:rsidRPr="0036020D" w:rsidRDefault="00747327" w:rsidP="00747327">
            <w:pPr>
              <w:rPr>
                <w:rFonts w:cstheme="minorHAnsi"/>
                <w:sz w:val="20"/>
                <w:szCs w:val="20"/>
                <w:shd w:val="clear" w:color="auto" w:fill="FFFFFF"/>
              </w:rPr>
            </w:pPr>
            <w:proofErr w:type="spellStart"/>
            <w:r w:rsidRPr="00E1684C">
              <w:rPr>
                <w:rFonts w:cstheme="minorHAnsi"/>
                <w:sz w:val="20"/>
                <w:szCs w:val="20"/>
                <w:shd w:val="clear" w:color="auto" w:fill="FFFFFF"/>
              </w:rPr>
              <w:t>Zayln</w:t>
            </w:r>
            <w:proofErr w:type="spellEnd"/>
            <w:r w:rsidRPr="00E1684C">
              <w:rPr>
                <w:rFonts w:cstheme="minorHAnsi"/>
                <w:sz w:val="20"/>
                <w:szCs w:val="20"/>
                <w:shd w:val="clear" w:color="auto" w:fill="FFFFFF"/>
              </w:rPr>
              <w:t xml:space="preserve"> Rebello - Thanksgiving</w:t>
            </w:r>
          </w:p>
        </w:tc>
      </w:tr>
      <w:tr w:rsidR="00747327" w:rsidRPr="00694600" w14:paraId="4338EB07" w14:textId="77777777" w:rsidTr="009A3F8A">
        <w:tc>
          <w:tcPr>
            <w:tcW w:w="2694" w:type="dxa"/>
          </w:tcPr>
          <w:p w14:paraId="1620AA34" w14:textId="77777777" w:rsidR="00747327" w:rsidRDefault="00747327" w:rsidP="00747327">
            <w:pPr>
              <w:pStyle w:val="NoSpacing"/>
              <w:tabs>
                <w:tab w:val="left" w:pos="459"/>
              </w:tabs>
              <w:jc w:val="both"/>
              <w:rPr>
                <w:b/>
                <w:sz w:val="20"/>
                <w:szCs w:val="20"/>
              </w:rPr>
            </w:pPr>
            <w:r>
              <w:rPr>
                <w:b/>
                <w:sz w:val="20"/>
                <w:szCs w:val="20"/>
              </w:rPr>
              <w:t>Sunday, 17</w:t>
            </w:r>
            <w:r w:rsidRPr="0095436F">
              <w:rPr>
                <w:b/>
                <w:sz w:val="20"/>
                <w:szCs w:val="20"/>
                <w:vertAlign w:val="superscript"/>
              </w:rPr>
              <w:t>th</w:t>
            </w:r>
            <w:r>
              <w:rPr>
                <w:b/>
                <w:sz w:val="20"/>
                <w:szCs w:val="20"/>
              </w:rPr>
              <w:t xml:space="preserve"> March</w:t>
            </w:r>
          </w:p>
          <w:p w14:paraId="73D58F80" w14:textId="7E2E3952" w:rsidR="00747327" w:rsidRPr="00084DD6" w:rsidRDefault="00747327" w:rsidP="00747327">
            <w:pPr>
              <w:pStyle w:val="NoSpacing"/>
              <w:tabs>
                <w:tab w:val="left" w:pos="459"/>
              </w:tabs>
              <w:jc w:val="both"/>
              <w:rPr>
                <w:b/>
                <w:i/>
                <w:sz w:val="16"/>
                <w:szCs w:val="16"/>
              </w:rPr>
            </w:pPr>
            <w:r>
              <w:rPr>
                <w:b/>
                <w:i/>
                <w:sz w:val="16"/>
                <w:szCs w:val="16"/>
              </w:rPr>
              <w:t>+Fifth Sunday of Lent</w:t>
            </w:r>
          </w:p>
        </w:tc>
        <w:tc>
          <w:tcPr>
            <w:tcW w:w="1276" w:type="dxa"/>
          </w:tcPr>
          <w:p w14:paraId="62EF2A2B" w14:textId="47E078C7" w:rsidR="00747327" w:rsidRPr="00084DD6" w:rsidRDefault="00747327" w:rsidP="00747327">
            <w:pPr>
              <w:pStyle w:val="NoSpacing"/>
              <w:jc w:val="center"/>
              <w:rPr>
                <w:b/>
                <w:sz w:val="20"/>
                <w:szCs w:val="20"/>
              </w:rPr>
            </w:pPr>
          </w:p>
        </w:tc>
        <w:tc>
          <w:tcPr>
            <w:tcW w:w="1559" w:type="dxa"/>
          </w:tcPr>
          <w:p w14:paraId="0C319974" w14:textId="527311EC" w:rsidR="00747327" w:rsidRPr="009A3F8A" w:rsidRDefault="00F71172" w:rsidP="00747327">
            <w:pPr>
              <w:pStyle w:val="NoSpacing"/>
              <w:rPr>
                <w:rFonts w:cstheme="minorHAnsi"/>
                <w:b/>
                <w:i/>
                <w:sz w:val="20"/>
                <w:szCs w:val="20"/>
                <w:shd w:val="clear" w:color="auto" w:fill="FFFFFF"/>
              </w:rPr>
            </w:pPr>
            <w:r>
              <w:rPr>
                <w:rFonts w:cstheme="minorHAnsi"/>
                <w:b/>
                <w:i/>
                <w:sz w:val="20"/>
                <w:szCs w:val="20"/>
                <w:shd w:val="clear" w:color="auto" w:fill="FFFFFF"/>
              </w:rPr>
              <w:t>Private Mass</w:t>
            </w:r>
          </w:p>
        </w:tc>
        <w:tc>
          <w:tcPr>
            <w:tcW w:w="4678" w:type="dxa"/>
          </w:tcPr>
          <w:p w14:paraId="65D8A4D8" w14:textId="1D2520F9" w:rsidR="00747327" w:rsidRPr="00694600" w:rsidRDefault="00F71172" w:rsidP="00747327">
            <w:pPr>
              <w:pStyle w:val="NoSpacing"/>
              <w:rPr>
                <w:rFonts w:cstheme="minorHAnsi"/>
                <w:sz w:val="20"/>
                <w:szCs w:val="20"/>
                <w:shd w:val="clear" w:color="auto" w:fill="FFFFFF"/>
              </w:rPr>
            </w:pPr>
            <w:r>
              <w:rPr>
                <w:rFonts w:cstheme="minorHAnsi"/>
                <w:sz w:val="20"/>
                <w:szCs w:val="20"/>
                <w:shd w:val="clear" w:color="auto" w:fill="FFFFFF"/>
              </w:rPr>
              <w:t>People of the Parish</w:t>
            </w:r>
          </w:p>
        </w:tc>
      </w:tr>
      <w:tr w:rsidR="00DE6E3B" w:rsidRPr="00694600" w14:paraId="1DF23B7E" w14:textId="77777777" w:rsidTr="009A3F8A">
        <w:tc>
          <w:tcPr>
            <w:tcW w:w="2694" w:type="dxa"/>
          </w:tcPr>
          <w:p w14:paraId="799D4F58" w14:textId="11EFC221" w:rsidR="00DE6E3B" w:rsidRDefault="00DE6E3B" w:rsidP="009E221A">
            <w:pPr>
              <w:pStyle w:val="NoSpacing"/>
              <w:tabs>
                <w:tab w:val="left" w:pos="459"/>
              </w:tabs>
              <w:jc w:val="both"/>
              <w:rPr>
                <w:b/>
                <w:sz w:val="20"/>
                <w:szCs w:val="20"/>
              </w:rPr>
            </w:pPr>
            <w:r>
              <w:rPr>
                <w:b/>
                <w:sz w:val="20"/>
                <w:szCs w:val="20"/>
              </w:rPr>
              <w:t xml:space="preserve">Monday, </w:t>
            </w:r>
            <w:r w:rsidR="00E1684C">
              <w:rPr>
                <w:b/>
                <w:sz w:val="20"/>
                <w:szCs w:val="20"/>
              </w:rPr>
              <w:t>1</w:t>
            </w:r>
            <w:r w:rsidR="00747327">
              <w:rPr>
                <w:b/>
                <w:sz w:val="20"/>
                <w:szCs w:val="20"/>
              </w:rPr>
              <w:t>8</w:t>
            </w:r>
            <w:r w:rsidR="0095436F" w:rsidRPr="0095436F">
              <w:rPr>
                <w:b/>
                <w:sz w:val="20"/>
                <w:szCs w:val="20"/>
                <w:vertAlign w:val="superscript"/>
              </w:rPr>
              <w:t>th</w:t>
            </w:r>
            <w:r w:rsidR="0095436F">
              <w:rPr>
                <w:b/>
                <w:sz w:val="20"/>
                <w:szCs w:val="20"/>
              </w:rPr>
              <w:t xml:space="preserve"> March</w:t>
            </w:r>
          </w:p>
          <w:p w14:paraId="22F9E113" w14:textId="06CF9C64" w:rsidR="00DE6E3B" w:rsidRPr="00084DD6" w:rsidRDefault="00840228" w:rsidP="0081085B">
            <w:pPr>
              <w:pStyle w:val="NoSpacing"/>
              <w:tabs>
                <w:tab w:val="left" w:pos="459"/>
              </w:tabs>
              <w:jc w:val="both"/>
              <w:rPr>
                <w:i/>
                <w:sz w:val="16"/>
                <w:szCs w:val="16"/>
              </w:rPr>
            </w:pPr>
            <w:r>
              <w:rPr>
                <w:i/>
                <w:sz w:val="16"/>
                <w:szCs w:val="16"/>
              </w:rPr>
              <w:t xml:space="preserve">Lent </w:t>
            </w:r>
            <w:r w:rsidR="00DE6E3B">
              <w:rPr>
                <w:i/>
                <w:sz w:val="16"/>
                <w:szCs w:val="16"/>
              </w:rPr>
              <w:t>Feria</w:t>
            </w:r>
            <w:r w:rsidR="00F80E2A">
              <w:rPr>
                <w:i/>
                <w:sz w:val="16"/>
                <w:szCs w:val="16"/>
              </w:rPr>
              <w:t xml:space="preserve"> </w:t>
            </w:r>
            <w:r w:rsidR="001E0C6E">
              <w:rPr>
                <w:i/>
                <w:sz w:val="16"/>
                <w:szCs w:val="16"/>
              </w:rPr>
              <w:t>or Cyril of Jerusalem</w:t>
            </w:r>
          </w:p>
        </w:tc>
        <w:tc>
          <w:tcPr>
            <w:tcW w:w="1276" w:type="dxa"/>
          </w:tcPr>
          <w:p w14:paraId="673C645A" w14:textId="77777777" w:rsidR="00DE6E3B" w:rsidRPr="00084DD6" w:rsidRDefault="00DE6E3B" w:rsidP="009E221A">
            <w:pPr>
              <w:pStyle w:val="NoSpacing"/>
              <w:jc w:val="center"/>
              <w:rPr>
                <w:b/>
                <w:sz w:val="20"/>
                <w:szCs w:val="20"/>
              </w:rPr>
            </w:pPr>
            <w:r w:rsidRPr="00084DD6">
              <w:rPr>
                <w:b/>
                <w:sz w:val="20"/>
                <w:szCs w:val="20"/>
              </w:rPr>
              <w:t>No Mass</w:t>
            </w:r>
          </w:p>
        </w:tc>
        <w:tc>
          <w:tcPr>
            <w:tcW w:w="1559" w:type="dxa"/>
          </w:tcPr>
          <w:p w14:paraId="12E2B15B" w14:textId="77777777" w:rsidR="00DE6E3B" w:rsidRPr="009A3F8A" w:rsidRDefault="00DE6E3B" w:rsidP="009E221A">
            <w:pPr>
              <w:pStyle w:val="NoSpacing"/>
              <w:rPr>
                <w:rFonts w:cstheme="minorHAnsi"/>
                <w:b/>
                <w:i/>
                <w:sz w:val="20"/>
                <w:szCs w:val="20"/>
                <w:shd w:val="clear" w:color="auto" w:fill="FFFFFF"/>
              </w:rPr>
            </w:pPr>
          </w:p>
        </w:tc>
        <w:tc>
          <w:tcPr>
            <w:tcW w:w="4678" w:type="dxa"/>
          </w:tcPr>
          <w:p w14:paraId="1DBAAFAD" w14:textId="1B9309E8" w:rsidR="00DE6E3B" w:rsidRPr="005B4988" w:rsidRDefault="00741776"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1EBAEC98" w14:textId="77777777" w:rsidTr="009A3F8A">
        <w:trPr>
          <w:trHeight w:val="217"/>
        </w:trPr>
        <w:tc>
          <w:tcPr>
            <w:tcW w:w="2694" w:type="dxa"/>
          </w:tcPr>
          <w:p w14:paraId="70E11ABA" w14:textId="7CD7C8D9" w:rsidR="00DE6E3B" w:rsidRDefault="00DE6E3B" w:rsidP="009E221A">
            <w:pPr>
              <w:pStyle w:val="NoSpacing"/>
              <w:tabs>
                <w:tab w:val="left" w:pos="459"/>
              </w:tabs>
              <w:jc w:val="both"/>
              <w:rPr>
                <w:b/>
                <w:sz w:val="20"/>
                <w:szCs w:val="20"/>
              </w:rPr>
            </w:pPr>
            <w:r>
              <w:rPr>
                <w:b/>
                <w:sz w:val="20"/>
                <w:szCs w:val="20"/>
              </w:rPr>
              <w:t xml:space="preserve">Tuesday, </w:t>
            </w:r>
            <w:r w:rsidR="00E1684C">
              <w:rPr>
                <w:b/>
                <w:sz w:val="20"/>
                <w:szCs w:val="20"/>
              </w:rPr>
              <w:t>1</w:t>
            </w:r>
            <w:r w:rsidR="00747327">
              <w:rPr>
                <w:b/>
                <w:sz w:val="20"/>
                <w:szCs w:val="20"/>
              </w:rPr>
              <w:t>9</w:t>
            </w:r>
            <w:r w:rsidR="0095436F" w:rsidRPr="0095436F">
              <w:rPr>
                <w:b/>
                <w:sz w:val="20"/>
                <w:szCs w:val="20"/>
                <w:vertAlign w:val="superscript"/>
              </w:rPr>
              <w:t>th</w:t>
            </w:r>
            <w:r w:rsidR="0095436F">
              <w:rPr>
                <w:b/>
                <w:sz w:val="20"/>
                <w:szCs w:val="20"/>
              </w:rPr>
              <w:t xml:space="preserve"> March</w:t>
            </w:r>
          </w:p>
          <w:p w14:paraId="06CB3621" w14:textId="4BFEBF92" w:rsidR="00DE6E3B" w:rsidRPr="001E0C6E" w:rsidRDefault="001E0C6E" w:rsidP="009E221A">
            <w:pPr>
              <w:pStyle w:val="NoSpacing"/>
              <w:tabs>
                <w:tab w:val="left" w:pos="459"/>
              </w:tabs>
              <w:jc w:val="both"/>
              <w:rPr>
                <w:b/>
                <w:i/>
                <w:sz w:val="16"/>
                <w:szCs w:val="16"/>
              </w:rPr>
            </w:pPr>
            <w:r w:rsidRPr="001E0C6E">
              <w:rPr>
                <w:rFonts w:cstheme="minorHAnsi"/>
                <w:b/>
                <w:i/>
                <w:sz w:val="16"/>
                <w:szCs w:val="16"/>
              </w:rPr>
              <w:t>ST JOSEPH, Patron of Diocese</w:t>
            </w:r>
          </w:p>
        </w:tc>
        <w:tc>
          <w:tcPr>
            <w:tcW w:w="1276" w:type="dxa"/>
          </w:tcPr>
          <w:p w14:paraId="3CE83A79" w14:textId="661A0C55" w:rsidR="00DE6E3B" w:rsidRDefault="00801E11" w:rsidP="009E221A">
            <w:pPr>
              <w:pStyle w:val="NoSpacing"/>
              <w:jc w:val="center"/>
              <w:rPr>
                <w:sz w:val="20"/>
                <w:szCs w:val="20"/>
              </w:rPr>
            </w:pPr>
            <w:r w:rsidRPr="00084DD6">
              <w:rPr>
                <w:b/>
                <w:sz w:val="20"/>
                <w:szCs w:val="20"/>
              </w:rPr>
              <w:t>No Mass</w:t>
            </w:r>
          </w:p>
        </w:tc>
        <w:tc>
          <w:tcPr>
            <w:tcW w:w="1559" w:type="dxa"/>
          </w:tcPr>
          <w:p w14:paraId="34180D6C" w14:textId="7E95D1FC" w:rsidR="00DE6E3B" w:rsidRPr="009A3F8A" w:rsidRDefault="00DE6E3B" w:rsidP="009E221A">
            <w:pPr>
              <w:pStyle w:val="NoSpacing"/>
              <w:rPr>
                <w:rFonts w:cstheme="minorHAnsi"/>
                <w:b/>
                <w:i/>
                <w:sz w:val="20"/>
                <w:szCs w:val="20"/>
                <w:shd w:val="clear" w:color="auto" w:fill="FFFFFF"/>
              </w:rPr>
            </w:pPr>
          </w:p>
        </w:tc>
        <w:tc>
          <w:tcPr>
            <w:tcW w:w="4678" w:type="dxa"/>
          </w:tcPr>
          <w:p w14:paraId="19C7BD6E" w14:textId="2A9A8355" w:rsidR="00DE6E3B" w:rsidRPr="005B4988" w:rsidRDefault="00741776"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257C5" w:rsidRPr="00694600" w14:paraId="71317E9F" w14:textId="77777777" w:rsidTr="009A3F8A">
        <w:tc>
          <w:tcPr>
            <w:tcW w:w="2694" w:type="dxa"/>
          </w:tcPr>
          <w:p w14:paraId="04134F93" w14:textId="02498CCA" w:rsidR="00D257C5" w:rsidRDefault="00D257C5" w:rsidP="00D257C5">
            <w:pPr>
              <w:pStyle w:val="NoSpacing"/>
              <w:tabs>
                <w:tab w:val="left" w:pos="459"/>
              </w:tabs>
              <w:jc w:val="both"/>
              <w:rPr>
                <w:b/>
                <w:sz w:val="20"/>
                <w:szCs w:val="20"/>
              </w:rPr>
            </w:pPr>
            <w:r>
              <w:rPr>
                <w:b/>
                <w:sz w:val="20"/>
                <w:szCs w:val="20"/>
              </w:rPr>
              <w:t>Wednesday, 20</w:t>
            </w:r>
            <w:r w:rsidRPr="00747327">
              <w:rPr>
                <w:b/>
                <w:sz w:val="20"/>
                <w:szCs w:val="20"/>
                <w:vertAlign w:val="superscript"/>
              </w:rPr>
              <w:t>th</w:t>
            </w:r>
            <w:r>
              <w:rPr>
                <w:b/>
                <w:sz w:val="20"/>
                <w:szCs w:val="20"/>
              </w:rPr>
              <w:t xml:space="preserve"> March</w:t>
            </w:r>
          </w:p>
          <w:p w14:paraId="73E07166" w14:textId="68001A2C" w:rsidR="00D257C5" w:rsidRPr="00840228" w:rsidRDefault="00D257C5" w:rsidP="00D257C5">
            <w:pPr>
              <w:pStyle w:val="NoSpacing"/>
              <w:tabs>
                <w:tab w:val="left" w:pos="459"/>
              </w:tabs>
              <w:jc w:val="both"/>
              <w:rPr>
                <w:i/>
                <w:sz w:val="16"/>
                <w:szCs w:val="16"/>
              </w:rPr>
            </w:pPr>
            <w:r>
              <w:rPr>
                <w:i/>
                <w:sz w:val="16"/>
                <w:szCs w:val="16"/>
              </w:rPr>
              <w:t>Lent Feria</w:t>
            </w:r>
          </w:p>
        </w:tc>
        <w:tc>
          <w:tcPr>
            <w:tcW w:w="1276" w:type="dxa"/>
          </w:tcPr>
          <w:p w14:paraId="046B3C56" w14:textId="02B1A23B" w:rsidR="00D257C5" w:rsidRPr="000957D6" w:rsidRDefault="00D257C5" w:rsidP="00D257C5">
            <w:pPr>
              <w:pStyle w:val="NoSpacing"/>
              <w:jc w:val="center"/>
              <w:rPr>
                <w:b/>
                <w:sz w:val="20"/>
                <w:szCs w:val="20"/>
              </w:rPr>
            </w:pPr>
            <w:r w:rsidRPr="00084DD6">
              <w:rPr>
                <w:b/>
                <w:sz w:val="20"/>
                <w:szCs w:val="20"/>
              </w:rPr>
              <w:t>No Mass</w:t>
            </w:r>
          </w:p>
        </w:tc>
        <w:tc>
          <w:tcPr>
            <w:tcW w:w="1559" w:type="dxa"/>
          </w:tcPr>
          <w:p w14:paraId="20F66079" w14:textId="1DF66C40" w:rsidR="00D257C5" w:rsidRPr="009A3F8A" w:rsidRDefault="00D257C5" w:rsidP="00D257C5">
            <w:pPr>
              <w:pStyle w:val="NoSpacing"/>
              <w:rPr>
                <w:rFonts w:cstheme="minorHAnsi"/>
                <w:b/>
                <w:i/>
                <w:sz w:val="20"/>
                <w:szCs w:val="20"/>
                <w:shd w:val="clear" w:color="auto" w:fill="FFFFFF"/>
              </w:rPr>
            </w:pPr>
            <w:r w:rsidRPr="00CD1FB2">
              <w:rPr>
                <w:rFonts w:cstheme="minorHAnsi"/>
                <w:b/>
                <w:i/>
                <w:sz w:val="20"/>
                <w:szCs w:val="20"/>
                <w:shd w:val="clear" w:color="auto" w:fill="FFFFFF"/>
              </w:rPr>
              <w:t>Private Mass</w:t>
            </w:r>
          </w:p>
        </w:tc>
        <w:tc>
          <w:tcPr>
            <w:tcW w:w="4678" w:type="dxa"/>
          </w:tcPr>
          <w:p w14:paraId="26DFC266" w14:textId="777DD5C2" w:rsidR="00D257C5" w:rsidRPr="00D257C5" w:rsidRDefault="00D257C5" w:rsidP="00D257C5">
            <w:pPr>
              <w:pStyle w:val="NoSpacing"/>
              <w:rPr>
                <w:rFonts w:cstheme="minorHAnsi"/>
                <w:sz w:val="20"/>
                <w:szCs w:val="20"/>
                <w:shd w:val="clear" w:color="auto" w:fill="FFFFFF"/>
              </w:rPr>
            </w:pPr>
            <w:r w:rsidRPr="00D257C5">
              <w:rPr>
                <w:rFonts w:cstheme="minorHAnsi"/>
                <w:sz w:val="20"/>
                <w:szCs w:val="20"/>
                <w:shd w:val="clear" w:color="auto" w:fill="FFFFFF"/>
              </w:rPr>
              <w:t>Dom Michael Evans – Good Health</w:t>
            </w:r>
          </w:p>
        </w:tc>
      </w:tr>
      <w:tr w:rsidR="00D257C5" w:rsidRPr="00694600" w14:paraId="58A0DAF2" w14:textId="77777777" w:rsidTr="009A3F8A">
        <w:tc>
          <w:tcPr>
            <w:tcW w:w="2694" w:type="dxa"/>
          </w:tcPr>
          <w:p w14:paraId="12D3831D" w14:textId="508CA129" w:rsidR="00D257C5" w:rsidRDefault="00D257C5" w:rsidP="00D257C5">
            <w:pPr>
              <w:pStyle w:val="NoSpacing"/>
              <w:tabs>
                <w:tab w:val="left" w:pos="459"/>
              </w:tabs>
              <w:jc w:val="both"/>
              <w:rPr>
                <w:b/>
                <w:sz w:val="20"/>
                <w:szCs w:val="20"/>
              </w:rPr>
            </w:pPr>
            <w:r>
              <w:rPr>
                <w:b/>
                <w:sz w:val="20"/>
                <w:szCs w:val="20"/>
              </w:rPr>
              <w:t>Thursday, 21</w:t>
            </w:r>
            <w:r w:rsidRPr="00747327">
              <w:rPr>
                <w:b/>
                <w:sz w:val="20"/>
                <w:szCs w:val="20"/>
                <w:vertAlign w:val="superscript"/>
              </w:rPr>
              <w:t>st</w:t>
            </w:r>
            <w:r>
              <w:rPr>
                <w:b/>
                <w:sz w:val="20"/>
                <w:szCs w:val="20"/>
              </w:rPr>
              <w:t xml:space="preserve"> March </w:t>
            </w:r>
          </w:p>
          <w:p w14:paraId="5759B1FF" w14:textId="4A621B39" w:rsidR="00D257C5" w:rsidRPr="00840228" w:rsidRDefault="00D257C5" w:rsidP="00D257C5">
            <w:pPr>
              <w:pStyle w:val="NoSpacing"/>
              <w:tabs>
                <w:tab w:val="left" w:pos="459"/>
              </w:tabs>
              <w:jc w:val="both"/>
              <w:rPr>
                <w:i/>
                <w:sz w:val="16"/>
                <w:szCs w:val="16"/>
              </w:rPr>
            </w:pPr>
            <w:r>
              <w:rPr>
                <w:i/>
                <w:sz w:val="16"/>
                <w:szCs w:val="16"/>
              </w:rPr>
              <w:t>Lent Feria</w:t>
            </w:r>
          </w:p>
        </w:tc>
        <w:tc>
          <w:tcPr>
            <w:tcW w:w="1276" w:type="dxa"/>
          </w:tcPr>
          <w:p w14:paraId="270E61E6" w14:textId="69259D82" w:rsidR="00D257C5" w:rsidRDefault="00D257C5" w:rsidP="00D257C5">
            <w:pPr>
              <w:pStyle w:val="NoSpacing"/>
              <w:jc w:val="center"/>
              <w:rPr>
                <w:sz w:val="20"/>
                <w:szCs w:val="20"/>
              </w:rPr>
            </w:pPr>
            <w:r w:rsidRPr="00084DD6">
              <w:rPr>
                <w:b/>
                <w:sz w:val="20"/>
                <w:szCs w:val="20"/>
              </w:rPr>
              <w:t>No Mass</w:t>
            </w:r>
          </w:p>
        </w:tc>
        <w:tc>
          <w:tcPr>
            <w:tcW w:w="1559" w:type="dxa"/>
          </w:tcPr>
          <w:p w14:paraId="6DCE7B5C" w14:textId="11A39E1B" w:rsidR="00D257C5" w:rsidRPr="009A3F8A" w:rsidRDefault="00D257C5" w:rsidP="00D257C5">
            <w:pPr>
              <w:pStyle w:val="NoSpacing"/>
              <w:rPr>
                <w:rFonts w:cstheme="minorHAnsi"/>
                <w:b/>
                <w:i/>
                <w:sz w:val="20"/>
                <w:szCs w:val="20"/>
                <w:shd w:val="clear" w:color="auto" w:fill="FFFFFF"/>
              </w:rPr>
            </w:pPr>
            <w:r w:rsidRPr="00CD1FB2">
              <w:rPr>
                <w:rFonts w:cstheme="minorHAnsi"/>
                <w:b/>
                <w:i/>
                <w:sz w:val="20"/>
                <w:szCs w:val="20"/>
                <w:shd w:val="clear" w:color="auto" w:fill="FFFFFF"/>
              </w:rPr>
              <w:t>Private Mass</w:t>
            </w:r>
          </w:p>
        </w:tc>
        <w:tc>
          <w:tcPr>
            <w:tcW w:w="4678" w:type="dxa"/>
          </w:tcPr>
          <w:p w14:paraId="255F6B37" w14:textId="17773FC7" w:rsidR="00D257C5" w:rsidRPr="00D257C5" w:rsidRDefault="00D257C5" w:rsidP="00D257C5">
            <w:pPr>
              <w:pStyle w:val="NoSpacing"/>
              <w:rPr>
                <w:rFonts w:cstheme="minorHAnsi"/>
                <w:sz w:val="20"/>
                <w:szCs w:val="20"/>
                <w:shd w:val="clear" w:color="auto" w:fill="FFFFFF"/>
              </w:rPr>
            </w:pPr>
            <w:r w:rsidRPr="00D257C5">
              <w:rPr>
                <w:rFonts w:ascii="Calibri" w:hAnsi="Calibri" w:cs="Calibri"/>
                <w:color w:val="242424"/>
                <w:sz w:val="20"/>
                <w:szCs w:val="20"/>
                <w:shd w:val="clear" w:color="auto" w:fill="FFFFFF"/>
              </w:rPr>
              <w:t>John Scanlan – Good Health</w:t>
            </w:r>
          </w:p>
        </w:tc>
      </w:tr>
      <w:tr w:rsidR="00DE6E3B" w:rsidRPr="00694600" w14:paraId="5508894B" w14:textId="77777777" w:rsidTr="009A3F8A">
        <w:tc>
          <w:tcPr>
            <w:tcW w:w="2694" w:type="dxa"/>
          </w:tcPr>
          <w:p w14:paraId="2DFC5812" w14:textId="265AA8EB" w:rsidR="00DE6E3B" w:rsidRDefault="00DE6E3B" w:rsidP="009E221A">
            <w:pPr>
              <w:pStyle w:val="NoSpacing"/>
              <w:tabs>
                <w:tab w:val="left" w:pos="459"/>
              </w:tabs>
              <w:jc w:val="both"/>
              <w:rPr>
                <w:b/>
                <w:sz w:val="20"/>
                <w:szCs w:val="20"/>
              </w:rPr>
            </w:pPr>
            <w:r>
              <w:rPr>
                <w:b/>
                <w:sz w:val="20"/>
                <w:szCs w:val="20"/>
              </w:rPr>
              <w:t xml:space="preserve">Friday, </w:t>
            </w:r>
            <w:r w:rsidR="00747327">
              <w:rPr>
                <w:b/>
                <w:sz w:val="20"/>
                <w:szCs w:val="20"/>
              </w:rPr>
              <w:t>22</w:t>
            </w:r>
            <w:r w:rsidR="00747327" w:rsidRPr="00747327">
              <w:rPr>
                <w:b/>
                <w:sz w:val="20"/>
                <w:szCs w:val="20"/>
                <w:vertAlign w:val="superscript"/>
              </w:rPr>
              <w:t>nd</w:t>
            </w:r>
            <w:r w:rsidR="00747327">
              <w:rPr>
                <w:b/>
                <w:sz w:val="20"/>
                <w:szCs w:val="20"/>
              </w:rPr>
              <w:t xml:space="preserve"> </w:t>
            </w:r>
            <w:r w:rsidR="0095436F">
              <w:rPr>
                <w:b/>
                <w:sz w:val="20"/>
                <w:szCs w:val="20"/>
              </w:rPr>
              <w:t>March</w:t>
            </w:r>
          </w:p>
          <w:p w14:paraId="44CB826E" w14:textId="5A2C3D17" w:rsidR="00DE6E3B" w:rsidRPr="00840228" w:rsidRDefault="00F80E2A" w:rsidP="0081085B">
            <w:pPr>
              <w:pStyle w:val="NoSpacing"/>
              <w:tabs>
                <w:tab w:val="left" w:pos="459"/>
              </w:tabs>
              <w:jc w:val="both"/>
              <w:rPr>
                <w:b/>
                <w:sz w:val="16"/>
                <w:szCs w:val="16"/>
              </w:rPr>
            </w:pPr>
            <w:r>
              <w:rPr>
                <w:i/>
                <w:sz w:val="16"/>
                <w:szCs w:val="16"/>
              </w:rPr>
              <w:t xml:space="preserve">Lent </w:t>
            </w:r>
            <w:r w:rsidR="00840228" w:rsidRPr="00840228">
              <w:rPr>
                <w:i/>
                <w:sz w:val="16"/>
                <w:szCs w:val="16"/>
              </w:rPr>
              <w:t xml:space="preserve">Feria </w:t>
            </w:r>
          </w:p>
        </w:tc>
        <w:tc>
          <w:tcPr>
            <w:tcW w:w="1276" w:type="dxa"/>
          </w:tcPr>
          <w:p w14:paraId="4E579246" w14:textId="06BDE3AA" w:rsidR="00DE6E3B" w:rsidRDefault="00747327" w:rsidP="009E221A">
            <w:pPr>
              <w:pStyle w:val="NoSpacing"/>
              <w:jc w:val="center"/>
              <w:rPr>
                <w:sz w:val="20"/>
                <w:szCs w:val="20"/>
              </w:rPr>
            </w:pPr>
            <w:r w:rsidRPr="00084DD6">
              <w:rPr>
                <w:b/>
                <w:sz w:val="20"/>
                <w:szCs w:val="20"/>
              </w:rPr>
              <w:t>No Mass</w:t>
            </w:r>
          </w:p>
        </w:tc>
        <w:tc>
          <w:tcPr>
            <w:tcW w:w="1559" w:type="dxa"/>
          </w:tcPr>
          <w:p w14:paraId="109358E1" w14:textId="57EEF35B" w:rsidR="00DE6E3B" w:rsidRPr="009A3F8A" w:rsidRDefault="00DE6E3B" w:rsidP="009E221A">
            <w:pPr>
              <w:pStyle w:val="NoSpacing"/>
              <w:rPr>
                <w:rFonts w:cstheme="minorHAnsi"/>
                <w:b/>
                <w:i/>
                <w:sz w:val="20"/>
                <w:szCs w:val="20"/>
                <w:shd w:val="clear" w:color="auto" w:fill="FFFFFF"/>
              </w:rPr>
            </w:pPr>
          </w:p>
        </w:tc>
        <w:tc>
          <w:tcPr>
            <w:tcW w:w="4678" w:type="dxa"/>
          </w:tcPr>
          <w:p w14:paraId="7FC57438" w14:textId="4D1CD938" w:rsidR="00DE6E3B" w:rsidRDefault="00747327"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008BE25F" w14:textId="77777777" w:rsidTr="009A3F8A">
        <w:tc>
          <w:tcPr>
            <w:tcW w:w="2694" w:type="dxa"/>
          </w:tcPr>
          <w:p w14:paraId="4387F350" w14:textId="16C626FB" w:rsidR="00DE6E3B" w:rsidRDefault="00DE6E3B" w:rsidP="009E221A">
            <w:pPr>
              <w:pStyle w:val="NoSpacing"/>
              <w:tabs>
                <w:tab w:val="left" w:pos="459"/>
              </w:tabs>
              <w:jc w:val="both"/>
              <w:rPr>
                <w:b/>
                <w:sz w:val="20"/>
                <w:szCs w:val="20"/>
              </w:rPr>
            </w:pPr>
            <w:r>
              <w:rPr>
                <w:b/>
                <w:sz w:val="20"/>
                <w:szCs w:val="20"/>
              </w:rPr>
              <w:t xml:space="preserve">Saturday, </w:t>
            </w:r>
            <w:r w:rsidR="00747327">
              <w:rPr>
                <w:b/>
                <w:sz w:val="20"/>
                <w:szCs w:val="20"/>
              </w:rPr>
              <w:t>23</w:t>
            </w:r>
            <w:r w:rsidR="00747327" w:rsidRPr="00747327">
              <w:rPr>
                <w:b/>
                <w:sz w:val="20"/>
                <w:szCs w:val="20"/>
                <w:vertAlign w:val="superscript"/>
              </w:rPr>
              <w:t>rd</w:t>
            </w:r>
            <w:r w:rsidR="00747327">
              <w:rPr>
                <w:b/>
                <w:sz w:val="20"/>
                <w:szCs w:val="20"/>
              </w:rPr>
              <w:t xml:space="preserve"> </w:t>
            </w:r>
            <w:r w:rsidR="0095436F">
              <w:rPr>
                <w:b/>
                <w:sz w:val="20"/>
                <w:szCs w:val="20"/>
              </w:rPr>
              <w:t>March</w:t>
            </w:r>
          </w:p>
          <w:p w14:paraId="518E2192" w14:textId="57291692" w:rsidR="00DE6E3B" w:rsidRDefault="00DE6E3B" w:rsidP="0081085B">
            <w:pPr>
              <w:pStyle w:val="NoSpacing"/>
              <w:tabs>
                <w:tab w:val="left" w:pos="459"/>
              </w:tabs>
              <w:jc w:val="both"/>
              <w:rPr>
                <w:b/>
                <w:sz w:val="20"/>
                <w:szCs w:val="20"/>
              </w:rPr>
            </w:pPr>
            <w:r>
              <w:rPr>
                <w:i/>
                <w:sz w:val="16"/>
                <w:szCs w:val="16"/>
              </w:rPr>
              <w:t>Lent Feria</w:t>
            </w:r>
            <w:r w:rsidR="00F80E2A">
              <w:rPr>
                <w:i/>
                <w:sz w:val="16"/>
                <w:szCs w:val="16"/>
              </w:rPr>
              <w:t xml:space="preserve"> </w:t>
            </w:r>
            <w:r w:rsidR="001E0C6E">
              <w:rPr>
                <w:i/>
                <w:sz w:val="16"/>
                <w:szCs w:val="16"/>
              </w:rPr>
              <w:t xml:space="preserve">or St </w:t>
            </w:r>
            <w:proofErr w:type="spellStart"/>
            <w:r w:rsidR="001E0C6E">
              <w:rPr>
                <w:i/>
                <w:sz w:val="16"/>
                <w:szCs w:val="16"/>
              </w:rPr>
              <w:t>Turibus</w:t>
            </w:r>
            <w:proofErr w:type="spellEnd"/>
            <w:r w:rsidR="001E0C6E">
              <w:rPr>
                <w:i/>
                <w:sz w:val="16"/>
                <w:szCs w:val="16"/>
              </w:rPr>
              <w:t xml:space="preserve"> of </w:t>
            </w:r>
            <w:proofErr w:type="spellStart"/>
            <w:r w:rsidR="001E0C6E">
              <w:rPr>
                <w:i/>
                <w:sz w:val="16"/>
                <w:szCs w:val="16"/>
              </w:rPr>
              <w:t>Mogrovejo</w:t>
            </w:r>
            <w:proofErr w:type="spellEnd"/>
          </w:p>
        </w:tc>
        <w:tc>
          <w:tcPr>
            <w:tcW w:w="1276" w:type="dxa"/>
          </w:tcPr>
          <w:p w14:paraId="54AAD240" w14:textId="77777777" w:rsidR="00DE6E3B" w:rsidRDefault="00DE6E3B" w:rsidP="009E221A">
            <w:pPr>
              <w:pStyle w:val="NoSpacing"/>
              <w:jc w:val="center"/>
              <w:rPr>
                <w:sz w:val="20"/>
                <w:szCs w:val="20"/>
              </w:rPr>
            </w:pPr>
            <w:r w:rsidRPr="00084DD6">
              <w:rPr>
                <w:b/>
                <w:sz w:val="20"/>
                <w:szCs w:val="20"/>
              </w:rPr>
              <w:t>05.00 pm</w:t>
            </w:r>
          </w:p>
        </w:tc>
        <w:tc>
          <w:tcPr>
            <w:tcW w:w="1559" w:type="dxa"/>
          </w:tcPr>
          <w:p w14:paraId="3850D6E3" w14:textId="68AEF8FE" w:rsidR="00DE6E3B" w:rsidRPr="00741776" w:rsidRDefault="00741776" w:rsidP="009E221A">
            <w:pPr>
              <w:pStyle w:val="NoSpacing"/>
              <w:rPr>
                <w:rFonts w:cstheme="minorHAnsi"/>
                <w:b/>
                <w:sz w:val="20"/>
                <w:szCs w:val="20"/>
                <w:shd w:val="clear" w:color="auto" w:fill="FFFFFF"/>
              </w:rPr>
            </w:pPr>
            <w:r>
              <w:rPr>
                <w:rFonts w:cstheme="minorHAnsi"/>
                <w:b/>
                <w:sz w:val="20"/>
                <w:szCs w:val="20"/>
                <w:shd w:val="clear" w:color="auto" w:fill="FFFFFF"/>
              </w:rPr>
              <w:t>Heston</w:t>
            </w:r>
          </w:p>
        </w:tc>
        <w:tc>
          <w:tcPr>
            <w:tcW w:w="4678" w:type="dxa"/>
          </w:tcPr>
          <w:p w14:paraId="1050A30D" w14:textId="5DD0CEB9" w:rsidR="00DE6E3B" w:rsidRDefault="00747327" w:rsidP="009E221A">
            <w:pPr>
              <w:pStyle w:val="NoSpacing"/>
              <w:rPr>
                <w:rFonts w:cstheme="minorHAnsi"/>
                <w:sz w:val="20"/>
                <w:szCs w:val="20"/>
                <w:shd w:val="clear" w:color="auto" w:fill="FFFFFF"/>
              </w:rPr>
            </w:pPr>
            <w:r w:rsidRPr="00747327">
              <w:rPr>
                <w:rFonts w:cstheme="minorHAnsi"/>
                <w:sz w:val="20"/>
                <w:szCs w:val="20"/>
                <w:shd w:val="clear" w:color="auto" w:fill="FFFFFF"/>
              </w:rPr>
              <w:t>Ignatius &amp; Virginia De-</w:t>
            </w:r>
            <w:proofErr w:type="spellStart"/>
            <w:r w:rsidRPr="00747327">
              <w:rPr>
                <w:rFonts w:cstheme="minorHAnsi"/>
                <w:sz w:val="20"/>
                <w:szCs w:val="20"/>
                <w:shd w:val="clear" w:color="auto" w:fill="FFFFFF"/>
              </w:rPr>
              <w:t>Mendonça</w:t>
            </w:r>
            <w:proofErr w:type="spellEnd"/>
            <w:r w:rsidRPr="00747327">
              <w:rPr>
                <w:rFonts w:cstheme="minorHAnsi"/>
                <w:sz w:val="20"/>
                <w:szCs w:val="20"/>
                <w:shd w:val="clear" w:color="auto" w:fill="FFFFFF"/>
              </w:rPr>
              <w:t xml:space="preserve"> - RIP</w:t>
            </w:r>
          </w:p>
        </w:tc>
      </w:tr>
      <w:tr w:rsidR="00DE6E3B" w:rsidRPr="00694600" w14:paraId="0AB128F5" w14:textId="77777777" w:rsidTr="009A3F8A">
        <w:tc>
          <w:tcPr>
            <w:tcW w:w="2694" w:type="dxa"/>
          </w:tcPr>
          <w:p w14:paraId="11781647" w14:textId="1BD656F0" w:rsidR="00DE6E3B" w:rsidRDefault="00DE6E3B" w:rsidP="009E221A">
            <w:pPr>
              <w:pStyle w:val="NoSpacing"/>
              <w:tabs>
                <w:tab w:val="left" w:pos="459"/>
              </w:tabs>
              <w:jc w:val="both"/>
              <w:rPr>
                <w:b/>
                <w:sz w:val="20"/>
                <w:szCs w:val="20"/>
              </w:rPr>
            </w:pPr>
            <w:r>
              <w:rPr>
                <w:b/>
                <w:sz w:val="20"/>
                <w:szCs w:val="20"/>
              </w:rPr>
              <w:t xml:space="preserve">Sunday, </w:t>
            </w:r>
            <w:r w:rsidR="00747327">
              <w:rPr>
                <w:b/>
                <w:sz w:val="20"/>
                <w:szCs w:val="20"/>
              </w:rPr>
              <w:t>24</w:t>
            </w:r>
            <w:r w:rsidR="0095436F" w:rsidRPr="0095436F">
              <w:rPr>
                <w:b/>
                <w:sz w:val="20"/>
                <w:szCs w:val="20"/>
                <w:vertAlign w:val="superscript"/>
              </w:rPr>
              <w:t>th</w:t>
            </w:r>
            <w:r w:rsidR="0095436F">
              <w:rPr>
                <w:b/>
                <w:sz w:val="20"/>
                <w:szCs w:val="20"/>
              </w:rPr>
              <w:t xml:space="preserve"> March</w:t>
            </w:r>
          </w:p>
          <w:p w14:paraId="46FB6B60" w14:textId="3A2F3349" w:rsidR="00DE6E3B" w:rsidRPr="00CB6B60" w:rsidRDefault="00DE6E3B" w:rsidP="001E0C6E">
            <w:pPr>
              <w:pStyle w:val="NoSpacing"/>
              <w:tabs>
                <w:tab w:val="left" w:pos="459"/>
              </w:tabs>
              <w:jc w:val="both"/>
              <w:rPr>
                <w:b/>
                <w:i/>
                <w:sz w:val="20"/>
                <w:szCs w:val="20"/>
              </w:rPr>
            </w:pPr>
            <w:r>
              <w:rPr>
                <w:b/>
                <w:i/>
                <w:sz w:val="16"/>
                <w:szCs w:val="16"/>
              </w:rPr>
              <w:t>+</w:t>
            </w:r>
            <w:r w:rsidR="001E0C6E">
              <w:rPr>
                <w:b/>
                <w:i/>
                <w:sz w:val="16"/>
                <w:szCs w:val="16"/>
              </w:rPr>
              <w:t>PALM SUNDAY OF THE PASSION OF THE LORD</w:t>
            </w:r>
          </w:p>
        </w:tc>
        <w:tc>
          <w:tcPr>
            <w:tcW w:w="1276" w:type="dxa"/>
          </w:tcPr>
          <w:p w14:paraId="36530F17" w14:textId="77777777" w:rsidR="00DE6E3B" w:rsidRDefault="00DE6E3B" w:rsidP="009E221A">
            <w:pPr>
              <w:pStyle w:val="NoSpacing"/>
              <w:jc w:val="center"/>
              <w:rPr>
                <w:sz w:val="20"/>
                <w:szCs w:val="20"/>
              </w:rPr>
            </w:pPr>
          </w:p>
        </w:tc>
        <w:tc>
          <w:tcPr>
            <w:tcW w:w="1559" w:type="dxa"/>
          </w:tcPr>
          <w:p w14:paraId="2B76B2FC" w14:textId="0422CB61" w:rsidR="00DE6E3B" w:rsidRPr="009A3F8A" w:rsidRDefault="00747327" w:rsidP="009E221A">
            <w:pPr>
              <w:pStyle w:val="NoSpacing"/>
              <w:rPr>
                <w:rFonts w:cstheme="minorHAnsi"/>
                <w:b/>
                <w:i/>
                <w:sz w:val="20"/>
                <w:szCs w:val="20"/>
                <w:shd w:val="clear" w:color="auto" w:fill="FFFFFF"/>
              </w:rPr>
            </w:pPr>
            <w:r>
              <w:rPr>
                <w:rFonts w:cstheme="minorHAnsi"/>
                <w:b/>
                <w:i/>
                <w:sz w:val="20"/>
                <w:szCs w:val="20"/>
                <w:shd w:val="clear" w:color="auto" w:fill="FFFFFF"/>
              </w:rPr>
              <w:t xml:space="preserve">Private </w:t>
            </w:r>
            <w:r w:rsidR="00A97E46">
              <w:rPr>
                <w:rFonts w:cstheme="minorHAnsi"/>
                <w:b/>
                <w:i/>
                <w:sz w:val="20"/>
                <w:szCs w:val="20"/>
                <w:shd w:val="clear" w:color="auto" w:fill="FFFFFF"/>
              </w:rPr>
              <w:t>Mass</w:t>
            </w:r>
          </w:p>
        </w:tc>
        <w:tc>
          <w:tcPr>
            <w:tcW w:w="4678" w:type="dxa"/>
          </w:tcPr>
          <w:p w14:paraId="03BD27EC" w14:textId="2A5FC575" w:rsidR="00DE6E3B" w:rsidRDefault="00A97E46" w:rsidP="009E221A">
            <w:pPr>
              <w:pStyle w:val="NoSpacing"/>
              <w:rPr>
                <w:rFonts w:cstheme="minorHAnsi"/>
                <w:sz w:val="20"/>
                <w:szCs w:val="20"/>
                <w:shd w:val="clear" w:color="auto" w:fill="FFFFFF"/>
              </w:rPr>
            </w:pPr>
            <w:r w:rsidRPr="00A97E46">
              <w:rPr>
                <w:rFonts w:cstheme="minorHAnsi"/>
                <w:sz w:val="20"/>
                <w:szCs w:val="20"/>
                <w:shd w:val="clear" w:color="auto" w:fill="FFFFFF"/>
              </w:rPr>
              <w:t xml:space="preserve">Sarah </w:t>
            </w:r>
            <w:proofErr w:type="spellStart"/>
            <w:r w:rsidRPr="00A97E46">
              <w:rPr>
                <w:rFonts w:cstheme="minorHAnsi"/>
                <w:sz w:val="20"/>
                <w:szCs w:val="20"/>
                <w:shd w:val="clear" w:color="auto" w:fill="FFFFFF"/>
              </w:rPr>
              <w:t>Ordona</w:t>
            </w:r>
            <w:proofErr w:type="spellEnd"/>
            <w:r w:rsidRPr="00A97E46">
              <w:rPr>
                <w:rFonts w:cstheme="minorHAnsi"/>
                <w:sz w:val="20"/>
                <w:szCs w:val="20"/>
                <w:shd w:val="clear" w:color="auto" w:fill="FFFFFF"/>
              </w:rPr>
              <w:t xml:space="preserve"> - Birthday</w:t>
            </w:r>
          </w:p>
        </w:tc>
      </w:tr>
    </w:tbl>
    <w:p w14:paraId="597D3609" w14:textId="7E7AE806"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DE6E3B" w:rsidRPr="004C1BB8" w14:paraId="15A1B5A1" w14:textId="77777777" w:rsidTr="009E221A">
        <w:tc>
          <w:tcPr>
            <w:tcW w:w="4961" w:type="dxa"/>
            <w:gridSpan w:val="2"/>
          </w:tcPr>
          <w:p w14:paraId="3C334318" w14:textId="558E7837" w:rsidR="00DE6E3B" w:rsidRPr="00E57341" w:rsidRDefault="00DE6E3B" w:rsidP="00FE21CC">
            <w:pPr>
              <w:spacing w:line="256" w:lineRule="auto"/>
              <w:jc w:val="center"/>
              <w:rPr>
                <w:b/>
                <w:sz w:val="16"/>
                <w:szCs w:val="16"/>
              </w:rPr>
            </w:pPr>
            <w:r w:rsidRPr="00E57341">
              <w:rPr>
                <w:b/>
                <w:sz w:val="16"/>
                <w:szCs w:val="16"/>
              </w:rPr>
              <w:t xml:space="preserve">Weekly Collection Report as at </w:t>
            </w:r>
          </w:p>
        </w:tc>
      </w:tr>
      <w:tr w:rsidR="00DE6E3B" w:rsidRPr="004C1BB8" w14:paraId="076B8E55" w14:textId="77777777" w:rsidTr="009E221A">
        <w:tc>
          <w:tcPr>
            <w:tcW w:w="2386" w:type="dxa"/>
          </w:tcPr>
          <w:p w14:paraId="5FC57D29" w14:textId="77777777" w:rsidR="00DE6E3B" w:rsidRPr="00E57341" w:rsidRDefault="00DE6E3B" w:rsidP="009E221A">
            <w:pPr>
              <w:spacing w:line="256" w:lineRule="auto"/>
              <w:rPr>
                <w:sz w:val="16"/>
                <w:szCs w:val="16"/>
              </w:rPr>
            </w:pPr>
            <w:r w:rsidRPr="00E57341">
              <w:rPr>
                <w:sz w:val="16"/>
                <w:szCs w:val="16"/>
              </w:rPr>
              <w:t>Online Donations</w:t>
            </w:r>
          </w:p>
        </w:tc>
        <w:tc>
          <w:tcPr>
            <w:tcW w:w="2575" w:type="dxa"/>
          </w:tcPr>
          <w:p w14:paraId="365F772B" w14:textId="2AD11B9F" w:rsidR="00DE6E3B" w:rsidRPr="00E57341" w:rsidRDefault="007414EA" w:rsidP="009E221A">
            <w:pPr>
              <w:spacing w:line="256" w:lineRule="auto"/>
              <w:jc w:val="right"/>
              <w:rPr>
                <w:sz w:val="16"/>
                <w:szCs w:val="16"/>
              </w:rPr>
            </w:pPr>
            <w:r>
              <w:rPr>
                <w:sz w:val="16"/>
                <w:szCs w:val="16"/>
              </w:rPr>
              <w:t>66.85</w:t>
            </w:r>
          </w:p>
        </w:tc>
      </w:tr>
      <w:tr w:rsidR="00DE6E3B" w:rsidRPr="004C1BB8" w14:paraId="31E1F132" w14:textId="77777777" w:rsidTr="009E221A">
        <w:tc>
          <w:tcPr>
            <w:tcW w:w="2386" w:type="dxa"/>
          </w:tcPr>
          <w:p w14:paraId="444000F6" w14:textId="77777777" w:rsidR="00DE6E3B" w:rsidRPr="00E57341" w:rsidRDefault="00DE6E3B" w:rsidP="009E221A">
            <w:pPr>
              <w:spacing w:line="256" w:lineRule="auto"/>
              <w:rPr>
                <w:sz w:val="16"/>
                <w:szCs w:val="16"/>
              </w:rPr>
            </w:pPr>
            <w:r w:rsidRPr="00E57341">
              <w:rPr>
                <w:sz w:val="16"/>
                <w:szCs w:val="16"/>
              </w:rPr>
              <w:t>Loose Plates</w:t>
            </w:r>
          </w:p>
        </w:tc>
        <w:tc>
          <w:tcPr>
            <w:tcW w:w="2575" w:type="dxa"/>
          </w:tcPr>
          <w:p w14:paraId="6671AC0A" w14:textId="121619EB" w:rsidR="00DE6E3B" w:rsidRPr="00E57341" w:rsidRDefault="00562800" w:rsidP="009E221A">
            <w:pPr>
              <w:spacing w:line="256" w:lineRule="auto"/>
              <w:jc w:val="right"/>
              <w:rPr>
                <w:sz w:val="16"/>
                <w:szCs w:val="16"/>
              </w:rPr>
            </w:pPr>
            <w:r>
              <w:rPr>
                <w:sz w:val="16"/>
                <w:szCs w:val="16"/>
              </w:rPr>
              <w:t>149.11</w:t>
            </w:r>
          </w:p>
        </w:tc>
      </w:tr>
      <w:tr w:rsidR="00DE6E3B" w:rsidRPr="004C1BB8" w14:paraId="2163D9FD" w14:textId="77777777" w:rsidTr="009E221A">
        <w:tc>
          <w:tcPr>
            <w:tcW w:w="2386" w:type="dxa"/>
          </w:tcPr>
          <w:p w14:paraId="43EEE4C7" w14:textId="77777777" w:rsidR="00DE6E3B" w:rsidRPr="00E57341" w:rsidRDefault="00DE6E3B" w:rsidP="009E221A">
            <w:pPr>
              <w:spacing w:line="256" w:lineRule="auto"/>
              <w:rPr>
                <w:b/>
                <w:i/>
                <w:sz w:val="16"/>
                <w:szCs w:val="16"/>
              </w:rPr>
            </w:pPr>
            <w:r w:rsidRPr="00E57341">
              <w:rPr>
                <w:b/>
                <w:i/>
                <w:sz w:val="16"/>
                <w:szCs w:val="16"/>
              </w:rPr>
              <w:t>Grand Total</w:t>
            </w:r>
          </w:p>
        </w:tc>
        <w:tc>
          <w:tcPr>
            <w:tcW w:w="2575" w:type="dxa"/>
          </w:tcPr>
          <w:p w14:paraId="3ECB896C" w14:textId="0BE4B32B" w:rsidR="00DE6E3B" w:rsidRPr="00E57341" w:rsidRDefault="00562800" w:rsidP="009E221A">
            <w:pPr>
              <w:spacing w:line="256" w:lineRule="auto"/>
              <w:jc w:val="right"/>
              <w:rPr>
                <w:b/>
                <w:i/>
                <w:sz w:val="16"/>
                <w:szCs w:val="16"/>
              </w:rPr>
            </w:pPr>
            <w:r>
              <w:rPr>
                <w:b/>
                <w:i/>
                <w:sz w:val="16"/>
                <w:szCs w:val="16"/>
              </w:rPr>
              <w:t>£215.96</w:t>
            </w:r>
          </w:p>
        </w:tc>
      </w:tr>
    </w:tbl>
    <w:p w14:paraId="327D9BF3" w14:textId="142C1EEA"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1BE1B75A" w14:textId="6129D94D" w:rsidR="001A2E77" w:rsidRPr="006C349F" w:rsidRDefault="002963E9" w:rsidP="006C349F">
      <w:pPr>
        <w:pStyle w:val="Default"/>
        <w:pBdr>
          <w:top w:val="single" w:sz="4" w:space="0" w:color="auto"/>
          <w:left w:val="single" w:sz="4" w:space="4" w:color="auto"/>
          <w:bottom w:val="single" w:sz="4" w:space="1" w:color="auto"/>
          <w:right w:val="single" w:sz="4" w:space="4" w:color="auto"/>
        </w:pBdr>
        <w:rPr>
          <w:sz w:val="16"/>
          <w:szCs w:val="16"/>
        </w:rPr>
      </w:pPr>
      <w:r>
        <w:rPr>
          <w:b/>
          <w:bCs/>
          <w:sz w:val="16"/>
          <w:szCs w:val="16"/>
        </w:rPr>
        <w:t>Online</w:t>
      </w:r>
      <w:r w:rsidR="00207AF9" w:rsidRPr="006C349F">
        <w:rPr>
          <w:b/>
          <w:bCs/>
          <w:sz w:val="16"/>
          <w:szCs w:val="16"/>
        </w:rPr>
        <w:t xml:space="preserve"> banking (standing order or BACS) is now the preferred method of offertory giving.  Cash handling is becoming increasingly difficult as the banks continue their roll out of branch closures.</w:t>
      </w:r>
      <w:r>
        <w:rPr>
          <w:b/>
          <w:bCs/>
          <w:sz w:val="16"/>
          <w:szCs w:val="16"/>
        </w:rPr>
        <w:t xml:space="preserve">  </w:t>
      </w:r>
      <w:r w:rsidR="003176CA" w:rsidRPr="006C349F">
        <w:rPr>
          <w:sz w:val="16"/>
          <w:szCs w:val="16"/>
        </w:rPr>
        <w:t xml:space="preserve">If you wish to </w:t>
      </w:r>
      <w:r w:rsidR="003176CA" w:rsidRPr="006C349F">
        <w:rPr>
          <w:b/>
          <w:sz w:val="16"/>
          <w:szCs w:val="16"/>
        </w:rPr>
        <w:t xml:space="preserve">donate </w:t>
      </w:r>
      <w:r w:rsidR="00B30C79" w:rsidRPr="006C349F">
        <w:rPr>
          <w:b/>
          <w:sz w:val="16"/>
          <w:szCs w:val="16"/>
        </w:rPr>
        <w:t>via</w:t>
      </w:r>
      <w:r w:rsidR="003176CA" w:rsidRPr="006C349F">
        <w:rPr>
          <w:b/>
          <w:sz w:val="16"/>
          <w:szCs w:val="16"/>
        </w:rPr>
        <w:t xml:space="preserve"> online banking</w:t>
      </w:r>
      <w:r w:rsidR="003176CA" w:rsidRPr="006C349F">
        <w:rPr>
          <w:sz w:val="16"/>
          <w:szCs w:val="16"/>
        </w:rPr>
        <w:t xml:space="preserve"> please </w:t>
      </w:r>
      <w:r w:rsidR="00B30C79" w:rsidRPr="006C349F">
        <w:rPr>
          <w:sz w:val="16"/>
          <w:szCs w:val="16"/>
        </w:rPr>
        <w:t>see our details below</w:t>
      </w:r>
      <w:r w:rsidR="003176CA" w:rsidRPr="006C349F">
        <w:rPr>
          <w:sz w:val="16"/>
          <w:szCs w:val="16"/>
        </w:rPr>
        <w:t>, giving your name as a reference and indicate if it i</w:t>
      </w:r>
      <w:r w:rsidR="005C0986" w:rsidRPr="006C349F">
        <w:rPr>
          <w:sz w:val="16"/>
          <w:szCs w:val="16"/>
        </w:rPr>
        <w:t>s for</w:t>
      </w:r>
      <w:r w:rsidR="003176CA" w:rsidRPr="006C349F">
        <w:rPr>
          <w:sz w:val="16"/>
          <w:szCs w:val="16"/>
        </w:rPr>
        <w:t xml:space="preserve"> baptism, wedding</w:t>
      </w:r>
      <w:r w:rsidR="001218AE" w:rsidRPr="006C349F">
        <w:rPr>
          <w:sz w:val="16"/>
          <w:szCs w:val="16"/>
        </w:rPr>
        <w:t>, mass intention etc</w:t>
      </w:r>
      <w:r w:rsidR="003176CA" w:rsidRPr="006C349F">
        <w:rPr>
          <w:sz w:val="16"/>
          <w:szCs w:val="16"/>
        </w:rPr>
        <w:t>.</w:t>
      </w:r>
      <w:r w:rsidR="00380F6C"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1A6EAC">
      <w:pgSz w:w="11906" w:h="16838"/>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2B3A89"/>
    <w:multiLevelType w:val="hybridMultilevel"/>
    <w:tmpl w:val="AE2A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321C7"/>
    <w:multiLevelType w:val="hybridMultilevel"/>
    <w:tmpl w:val="45760C86"/>
    <w:lvl w:ilvl="0" w:tplc="F5C2BA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9D"/>
    <w:rsid w:val="000B7ADA"/>
    <w:rsid w:val="000C07C0"/>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B51"/>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75A7"/>
    <w:rsid w:val="00161B84"/>
    <w:rsid w:val="0016216D"/>
    <w:rsid w:val="001637BE"/>
    <w:rsid w:val="00163866"/>
    <w:rsid w:val="00164B2E"/>
    <w:rsid w:val="00165B97"/>
    <w:rsid w:val="00172AEE"/>
    <w:rsid w:val="00175266"/>
    <w:rsid w:val="001836E5"/>
    <w:rsid w:val="00185293"/>
    <w:rsid w:val="00185597"/>
    <w:rsid w:val="001865BB"/>
    <w:rsid w:val="00186E1A"/>
    <w:rsid w:val="00192F12"/>
    <w:rsid w:val="001A1585"/>
    <w:rsid w:val="001A2E77"/>
    <w:rsid w:val="001A6EAC"/>
    <w:rsid w:val="001B04B0"/>
    <w:rsid w:val="001B04DE"/>
    <w:rsid w:val="001B1B8E"/>
    <w:rsid w:val="001B300B"/>
    <w:rsid w:val="001C0998"/>
    <w:rsid w:val="001C60BB"/>
    <w:rsid w:val="001D2D95"/>
    <w:rsid w:val="001D50DA"/>
    <w:rsid w:val="001D53CC"/>
    <w:rsid w:val="001D5E21"/>
    <w:rsid w:val="001D5ECD"/>
    <w:rsid w:val="001E011F"/>
    <w:rsid w:val="001E081D"/>
    <w:rsid w:val="001E0C6E"/>
    <w:rsid w:val="001E25A3"/>
    <w:rsid w:val="001E2612"/>
    <w:rsid w:val="001E2ACD"/>
    <w:rsid w:val="001E69C2"/>
    <w:rsid w:val="001E69F6"/>
    <w:rsid w:val="001F62AC"/>
    <w:rsid w:val="001F7346"/>
    <w:rsid w:val="00201F4C"/>
    <w:rsid w:val="002038D7"/>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3E9"/>
    <w:rsid w:val="002969CF"/>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6FB5"/>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2463"/>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B71B0"/>
    <w:rsid w:val="004C1BB8"/>
    <w:rsid w:val="004C34DC"/>
    <w:rsid w:val="004C3B22"/>
    <w:rsid w:val="004C4128"/>
    <w:rsid w:val="004C4C42"/>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A8B"/>
    <w:rsid w:val="00507F95"/>
    <w:rsid w:val="00510072"/>
    <w:rsid w:val="00510BC7"/>
    <w:rsid w:val="00510FE7"/>
    <w:rsid w:val="00513220"/>
    <w:rsid w:val="005136ED"/>
    <w:rsid w:val="00522961"/>
    <w:rsid w:val="00523C83"/>
    <w:rsid w:val="005265A1"/>
    <w:rsid w:val="00526C02"/>
    <w:rsid w:val="00544DBA"/>
    <w:rsid w:val="00545990"/>
    <w:rsid w:val="00551768"/>
    <w:rsid w:val="00557CEB"/>
    <w:rsid w:val="00562800"/>
    <w:rsid w:val="00563607"/>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B2D3C"/>
    <w:rsid w:val="005B4988"/>
    <w:rsid w:val="005C0986"/>
    <w:rsid w:val="005C1C7D"/>
    <w:rsid w:val="005C4E28"/>
    <w:rsid w:val="005C5E3E"/>
    <w:rsid w:val="005D1E65"/>
    <w:rsid w:val="005D5133"/>
    <w:rsid w:val="005D790B"/>
    <w:rsid w:val="005E2237"/>
    <w:rsid w:val="005E224F"/>
    <w:rsid w:val="005E2877"/>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267"/>
    <w:rsid w:val="006527DE"/>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14EA"/>
    <w:rsid w:val="00741776"/>
    <w:rsid w:val="00741943"/>
    <w:rsid w:val="00747327"/>
    <w:rsid w:val="00747624"/>
    <w:rsid w:val="00752A70"/>
    <w:rsid w:val="00752AF4"/>
    <w:rsid w:val="00755B0B"/>
    <w:rsid w:val="007560D2"/>
    <w:rsid w:val="0076147B"/>
    <w:rsid w:val="00762CF3"/>
    <w:rsid w:val="007633BC"/>
    <w:rsid w:val="007640DF"/>
    <w:rsid w:val="00766A0E"/>
    <w:rsid w:val="00771C2F"/>
    <w:rsid w:val="00780F2B"/>
    <w:rsid w:val="00780F47"/>
    <w:rsid w:val="00783061"/>
    <w:rsid w:val="00783AD6"/>
    <w:rsid w:val="00783D2C"/>
    <w:rsid w:val="0078597E"/>
    <w:rsid w:val="00793BF3"/>
    <w:rsid w:val="007A1640"/>
    <w:rsid w:val="007A27C7"/>
    <w:rsid w:val="007A5215"/>
    <w:rsid w:val="007B00CE"/>
    <w:rsid w:val="007B289C"/>
    <w:rsid w:val="007B29A4"/>
    <w:rsid w:val="007B2C3F"/>
    <w:rsid w:val="007B32D5"/>
    <w:rsid w:val="007B3CE4"/>
    <w:rsid w:val="007B6CCD"/>
    <w:rsid w:val="007B7811"/>
    <w:rsid w:val="007C27D5"/>
    <w:rsid w:val="007C5ACA"/>
    <w:rsid w:val="007C764B"/>
    <w:rsid w:val="007D031D"/>
    <w:rsid w:val="007D2121"/>
    <w:rsid w:val="007D4427"/>
    <w:rsid w:val="007D46BA"/>
    <w:rsid w:val="007D7314"/>
    <w:rsid w:val="007D7EB1"/>
    <w:rsid w:val="007E05F7"/>
    <w:rsid w:val="007E101E"/>
    <w:rsid w:val="007E1E7E"/>
    <w:rsid w:val="007E2290"/>
    <w:rsid w:val="007E26D4"/>
    <w:rsid w:val="007E4142"/>
    <w:rsid w:val="007E773D"/>
    <w:rsid w:val="007F4943"/>
    <w:rsid w:val="007F6AAD"/>
    <w:rsid w:val="00801E11"/>
    <w:rsid w:val="00802796"/>
    <w:rsid w:val="0081085B"/>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228"/>
    <w:rsid w:val="008403A3"/>
    <w:rsid w:val="00842939"/>
    <w:rsid w:val="00842D8F"/>
    <w:rsid w:val="00844C07"/>
    <w:rsid w:val="00845FDF"/>
    <w:rsid w:val="00846360"/>
    <w:rsid w:val="00850A08"/>
    <w:rsid w:val="0085694B"/>
    <w:rsid w:val="00856E31"/>
    <w:rsid w:val="00856FAB"/>
    <w:rsid w:val="0086486D"/>
    <w:rsid w:val="00865368"/>
    <w:rsid w:val="00872DD8"/>
    <w:rsid w:val="0087351E"/>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10EA4"/>
    <w:rsid w:val="0092319D"/>
    <w:rsid w:val="00925223"/>
    <w:rsid w:val="009256B7"/>
    <w:rsid w:val="0092722D"/>
    <w:rsid w:val="00927C56"/>
    <w:rsid w:val="00930B8D"/>
    <w:rsid w:val="00933145"/>
    <w:rsid w:val="00935432"/>
    <w:rsid w:val="009354DA"/>
    <w:rsid w:val="00935D68"/>
    <w:rsid w:val="00935F39"/>
    <w:rsid w:val="009468E4"/>
    <w:rsid w:val="00947361"/>
    <w:rsid w:val="009505FA"/>
    <w:rsid w:val="00950C05"/>
    <w:rsid w:val="00951E1F"/>
    <w:rsid w:val="00952244"/>
    <w:rsid w:val="00953CB6"/>
    <w:rsid w:val="0095436F"/>
    <w:rsid w:val="00954CE3"/>
    <w:rsid w:val="009560D2"/>
    <w:rsid w:val="00961984"/>
    <w:rsid w:val="00963575"/>
    <w:rsid w:val="00964DE5"/>
    <w:rsid w:val="009719CB"/>
    <w:rsid w:val="009801B9"/>
    <w:rsid w:val="00985D84"/>
    <w:rsid w:val="00991329"/>
    <w:rsid w:val="00994E2A"/>
    <w:rsid w:val="00994E48"/>
    <w:rsid w:val="009966D1"/>
    <w:rsid w:val="009A1F6B"/>
    <w:rsid w:val="009A3F8A"/>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D753A"/>
    <w:rsid w:val="009E3377"/>
    <w:rsid w:val="009F3E11"/>
    <w:rsid w:val="00A017E8"/>
    <w:rsid w:val="00A024C1"/>
    <w:rsid w:val="00A03B5D"/>
    <w:rsid w:val="00A12ADE"/>
    <w:rsid w:val="00A1678A"/>
    <w:rsid w:val="00A17373"/>
    <w:rsid w:val="00A24CE3"/>
    <w:rsid w:val="00A32AFC"/>
    <w:rsid w:val="00A33A1E"/>
    <w:rsid w:val="00A3662A"/>
    <w:rsid w:val="00A3739B"/>
    <w:rsid w:val="00A37AB6"/>
    <w:rsid w:val="00A40BC8"/>
    <w:rsid w:val="00A40E2D"/>
    <w:rsid w:val="00A413D8"/>
    <w:rsid w:val="00A4157D"/>
    <w:rsid w:val="00A43DE0"/>
    <w:rsid w:val="00A441C0"/>
    <w:rsid w:val="00A50716"/>
    <w:rsid w:val="00A5127F"/>
    <w:rsid w:val="00A61F72"/>
    <w:rsid w:val="00A63E30"/>
    <w:rsid w:val="00A727AE"/>
    <w:rsid w:val="00A72A28"/>
    <w:rsid w:val="00A72B02"/>
    <w:rsid w:val="00A74153"/>
    <w:rsid w:val="00A74A85"/>
    <w:rsid w:val="00A809D4"/>
    <w:rsid w:val="00A817B3"/>
    <w:rsid w:val="00A83141"/>
    <w:rsid w:val="00A83486"/>
    <w:rsid w:val="00A856C5"/>
    <w:rsid w:val="00A864FF"/>
    <w:rsid w:val="00A914C4"/>
    <w:rsid w:val="00A91B2A"/>
    <w:rsid w:val="00A931E6"/>
    <w:rsid w:val="00A953F6"/>
    <w:rsid w:val="00A95C29"/>
    <w:rsid w:val="00A95E49"/>
    <w:rsid w:val="00A97E46"/>
    <w:rsid w:val="00AA158A"/>
    <w:rsid w:val="00AA15F7"/>
    <w:rsid w:val="00AA3F7C"/>
    <w:rsid w:val="00AA5048"/>
    <w:rsid w:val="00AA687D"/>
    <w:rsid w:val="00AA6880"/>
    <w:rsid w:val="00AB0274"/>
    <w:rsid w:val="00AB2969"/>
    <w:rsid w:val="00AB3A92"/>
    <w:rsid w:val="00AB622D"/>
    <w:rsid w:val="00AC03FD"/>
    <w:rsid w:val="00AC261A"/>
    <w:rsid w:val="00AC674C"/>
    <w:rsid w:val="00AC6E4D"/>
    <w:rsid w:val="00AD0F05"/>
    <w:rsid w:val="00AD2A32"/>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622A"/>
    <w:rsid w:val="00B17619"/>
    <w:rsid w:val="00B30C79"/>
    <w:rsid w:val="00B31ACA"/>
    <w:rsid w:val="00B337AB"/>
    <w:rsid w:val="00B40CDF"/>
    <w:rsid w:val="00B4218C"/>
    <w:rsid w:val="00B50121"/>
    <w:rsid w:val="00B531A2"/>
    <w:rsid w:val="00B55CCD"/>
    <w:rsid w:val="00B623CC"/>
    <w:rsid w:val="00B66694"/>
    <w:rsid w:val="00B8035F"/>
    <w:rsid w:val="00B812BA"/>
    <w:rsid w:val="00B84550"/>
    <w:rsid w:val="00B84CD6"/>
    <w:rsid w:val="00B920F7"/>
    <w:rsid w:val="00B94B73"/>
    <w:rsid w:val="00B95B44"/>
    <w:rsid w:val="00B96188"/>
    <w:rsid w:val="00B96D5B"/>
    <w:rsid w:val="00BA0C83"/>
    <w:rsid w:val="00BA3475"/>
    <w:rsid w:val="00BA3835"/>
    <w:rsid w:val="00BA40D5"/>
    <w:rsid w:val="00BA7EB2"/>
    <w:rsid w:val="00BB4B90"/>
    <w:rsid w:val="00BB79F0"/>
    <w:rsid w:val="00BC1AC3"/>
    <w:rsid w:val="00BC289C"/>
    <w:rsid w:val="00BC56EA"/>
    <w:rsid w:val="00BC762C"/>
    <w:rsid w:val="00BC7C79"/>
    <w:rsid w:val="00BD4BBA"/>
    <w:rsid w:val="00BE2507"/>
    <w:rsid w:val="00BE293D"/>
    <w:rsid w:val="00BE70D2"/>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29A4"/>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257C5"/>
    <w:rsid w:val="00D33C63"/>
    <w:rsid w:val="00D3707F"/>
    <w:rsid w:val="00D40337"/>
    <w:rsid w:val="00D41D04"/>
    <w:rsid w:val="00D441D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1513"/>
    <w:rsid w:val="00DC2069"/>
    <w:rsid w:val="00DC6A0F"/>
    <w:rsid w:val="00DD41D4"/>
    <w:rsid w:val="00DD6A9F"/>
    <w:rsid w:val="00DE08CA"/>
    <w:rsid w:val="00DE65B3"/>
    <w:rsid w:val="00DE6E3B"/>
    <w:rsid w:val="00DE7A6C"/>
    <w:rsid w:val="00DF1B0A"/>
    <w:rsid w:val="00DF6B90"/>
    <w:rsid w:val="00E02D52"/>
    <w:rsid w:val="00E045C6"/>
    <w:rsid w:val="00E063C8"/>
    <w:rsid w:val="00E07A58"/>
    <w:rsid w:val="00E119BB"/>
    <w:rsid w:val="00E12508"/>
    <w:rsid w:val="00E13BFA"/>
    <w:rsid w:val="00E1684C"/>
    <w:rsid w:val="00E173E4"/>
    <w:rsid w:val="00E17CB0"/>
    <w:rsid w:val="00E215C0"/>
    <w:rsid w:val="00E21806"/>
    <w:rsid w:val="00E22827"/>
    <w:rsid w:val="00E23084"/>
    <w:rsid w:val="00E237CC"/>
    <w:rsid w:val="00E2469F"/>
    <w:rsid w:val="00E24F64"/>
    <w:rsid w:val="00E351B2"/>
    <w:rsid w:val="00E4391C"/>
    <w:rsid w:val="00E44B24"/>
    <w:rsid w:val="00E45A27"/>
    <w:rsid w:val="00E47DAA"/>
    <w:rsid w:val="00E5175E"/>
    <w:rsid w:val="00E51C76"/>
    <w:rsid w:val="00E55C70"/>
    <w:rsid w:val="00E56C24"/>
    <w:rsid w:val="00E56CDD"/>
    <w:rsid w:val="00E57341"/>
    <w:rsid w:val="00E57E21"/>
    <w:rsid w:val="00E62913"/>
    <w:rsid w:val="00E650EF"/>
    <w:rsid w:val="00E668A8"/>
    <w:rsid w:val="00E67879"/>
    <w:rsid w:val="00E70068"/>
    <w:rsid w:val="00E71418"/>
    <w:rsid w:val="00E7171A"/>
    <w:rsid w:val="00E7608F"/>
    <w:rsid w:val="00E82342"/>
    <w:rsid w:val="00E838C5"/>
    <w:rsid w:val="00E873DC"/>
    <w:rsid w:val="00E90CDF"/>
    <w:rsid w:val="00E93E6C"/>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50"/>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60077"/>
    <w:rsid w:val="00F61DA5"/>
    <w:rsid w:val="00F64D64"/>
    <w:rsid w:val="00F650C3"/>
    <w:rsid w:val="00F65D5E"/>
    <w:rsid w:val="00F65F08"/>
    <w:rsid w:val="00F71172"/>
    <w:rsid w:val="00F71553"/>
    <w:rsid w:val="00F72692"/>
    <w:rsid w:val="00F726F6"/>
    <w:rsid w:val="00F7323F"/>
    <w:rsid w:val="00F73EF2"/>
    <w:rsid w:val="00F745AA"/>
    <w:rsid w:val="00F80E2A"/>
    <w:rsid w:val="00F81529"/>
    <w:rsid w:val="00F8397B"/>
    <w:rsid w:val="00F86077"/>
    <w:rsid w:val="00F8615B"/>
    <w:rsid w:val="00F9294F"/>
    <w:rsid w:val="00F93566"/>
    <w:rsid w:val="00F9667F"/>
    <w:rsid w:val="00FA08A8"/>
    <w:rsid w:val="00FA226F"/>
    <w:rsid w:val="00FA29CB"/>
    <w:rsid w:val="00FA4E92"/>
    <w:rsid w:val="00FA67AD"/>
    <w:rsid w:val="00FB0B1D"/>
    <w:rsid w:val="00FB38EE"/>
    <w:rsid w:val="00FB3FAF"/>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1A0C"/>
    <w:rsid w:val="00FE21CC"/>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54808641">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28483216">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01165722">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991566610">
      <w:bodyDiv w:val="1"/>
      <w:marLeft w:val="0"/>
      <w:marRight w:val="0"/>
      <w:marTop w:val="0"/>
      <w:marBottom w:val="0"/>
      <w:divBdr>
        <w:top w:val="none" w:sz="0" w:space="0" w:color="auto"/>
        <w:left w:val="none" w:sz="0" w:space="0" w:color="auto"/>
        <w:bottom w:val="none" w:sz="0" w:space="0" w:color="auto"/>
        <w:right w:val="none" w:sz="0" w:space="0" w:color="auto"/>
      </w:divBdr>
    </w:div>
    <w:div w:id="1007289830">
      <w:bodyDiv w:val="1"/>
      <w:marLeft w:val="0"/>
      <w:marRight w:val="0"/>
      <w:marTop w:val="0"/>
      <w:marBottom w:val="0"/>
      <w:divBdr>
        <w:top w:val="none" w:sz="0" w:space="0" w:color="auto"/>
        <w:left w:val="none" w:sz="0" w:space="0" w:color="auto"/>
        <w:bottom w:val="none" w:sz="0" w:space="0" w:color="auto"/>
        <w:right w:val="none" w:sz="0" w:space="0" w:color="auto"/>
      </w:divBdr>
    </w:div>
    <w:div w:id="1066490798">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35057316">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20584497">
      <w:bodyDiv w:val="1"/>
      <w:marLeft w:val="0"/>
      <w:marRight w:val="0"/>
      <w:marTop w:val="0"/>
      <w:marBottom w:val="0"/>
      <w:divBdr>
        <w:top w:val="none" w:sz="0" w:space="0" w:color="auto"/>
        <w:left w:val="none" w:sz="0" w:space="0" w:color="auto"/>
        <w:bottom w:val="none" w:sz="0" w:space="0" w:color="auto"/>
        <w:right w:val="none" w:sz="0" w:space="0" w:color="auto"/>
      </w:divBdr>
    </w:div>
    <w:div w:id="1539320397">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00313816">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282250">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rcdow.org.uk/pilgrimages/lour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39a03fc53c179c41c8b69d441f0a28f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eeb4ec19beaf50bfa30bc225f65ac445"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purl.org/dc/dcmitype/"/>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7f6d84be-8e1e-4525-a28c-8a75cb68ef98"/>
    <ds:schemaRef ds:uri="b4750bc2-200b-4503-a88d-e375bf064e59"/>
    <ds:schemaRef ds:uri="http://schemas.microsoft.com/office/2006/metadata/properties"/>
  </ds:schemaRefs>
</ds:datastoreItem>
</file>

<file path=customXml/itemProps3.xml><?xml version="1.0" encoding="utf-8"?>
<ds:datastoreItem xmlns:ds="http://schemas.openxmlformats.org/officeDocument/2006/customXml" ds:itemID="{7245A81E-8078-422F-86C6-E290B85EE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FC6DA-4616-4D27-98A9-3045469E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Heston - Our Lady Queen of Apostles</cp:lastModifiedBy>
  <cp:revision>4</cp:revision>
  <cp:lastPrinted>2024-01-03T10:21:00Z</cp:lastPrinted>
  <dcterms:created xsi:type="dcterms:W3CDTF">2024-03-15T10:45:00Z</dcterms:created>
  <dcterms:modified xsi:type="dcterms:W3CDTF">2024-03-15T13:23:00Z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