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85F8C2" w14:textId="5CCE9E5F" w:rsidR="00E000A0" w:rsidRDefault="00CE61CF" w:rsidP="00E000A0">
      <w:pPr>
        <w:pStyle w:val="Body"/>
        <w:jc w:val="center"/>
        <w:rPr>
          <w:rFonts w:ascii="Times New Roman" w:hAnsi="Times New Roman" w:cs="Times New Roman"/>
          <w:b/>
          <w:sz w:val="24"/>
          <w:szCs w:val="24"/>
        </w:rPr>
      </w:pPr>
      <w:bookmarkStart w:id="0" w:name="_GoBack"/>
      <w:bookmarkEnd w:id="0"/>
      <w:r w:rsidRPr="00697EBD">
        <w:rPr>
          <w:rFonts w:ascii="Times New Roman" w:hAnsi="Times New Roman" w:cs="Times New Roman"/>
          <w:noProof/>
          <w:sz w:val="24"/>
          <w:szCs w:val="24"/>
          <w:lang w:eastAsia="en-US"/>
        </w:rPr>
        <w:drawing>
          <wp:inline distT="0" distB="0" distL="0" distR="0" wp14:anchorId="7D9E81D1" wp14:editId="44E730ED">
            <wp:extent cx="579120" cy="762000"/>
            <wp:effectExtent l="0" t="0" r="0" b="0"/>
            <wp:docPr id="3" name="Picture 3" descr="VN Cardinal Crest 2014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N Cardinal Crest 2014 Colou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9120" cy="762000"/>
                    </a:xfrm>
                    <a:prstGeom prst="rect">
                      <a:avLst/>
                    </a:prstGeom>
                    <a:noFill/>
                    <a:ln>
                      <a:noFill/>
                    </a:ln>
                  </pic:spPr>
                </pic:pic>
              </a:graphicData>
            </a:graphic>
          </wp:inline>
        </w:drawing>
      </w:r>
    </w:p>
    <w:p w14:paraId="27E24F3C" w14:textId="77777777" w:rsidR="00E000A0" w:rsidRDefault="00E000A0" w:rsidP="00E000A0">
      <w:pPr>
        <w:pStyle w:val="Body"/>
        <w:jc w:val="center"/>
        <w:rPr>
          <w:rFonts w:ascii="Times New Roman" w:hAnsi="Times New Roman" w:cs="Times New Roman"/>
          <w:b/>
          <w:sz w:val="24"/>
          <w:szCs w:val="24"/>
        </w:rPr>
      </w:pPr>
    </w:p>
    <w:p w14:paraId="1943F8BE" w14:textId="10A5134E" w:rsidR="00E000A0" w:rsidRPr="00E000A0" w:rsidRDefault="00E000A0" w:rsidP="00E000A0">
      <w:pPr>
        <w:pStyle w:val="Body"/>
        <w:jc w:val="center"/>
        <w:rPr>
          <w:rFonts w:ascii="Times New Roman" w:hAnsi="Times New Roman" w:cs="Times New Roman"/>
          <w:b/>
          <w:sz w:val="24"/>
          <w:szCs w:val="24"/>
        </w:rPr>
      </w:pPr>
      <w:r w:rsidRPr="00E000A0">
        <w:rPr>
          <w:rFonts w:ascii="Times New Roman" w:hAnsi="Times New Roman" w:cs="Times New Roman"/>
          <w:b/>
          <w:sz w:val="24"/>
          <w:szCs w:val="24"/>
        </w:rPr>
        <w:t>Pastoral Letter for the Sixth Sunday in Ordinary Time</w:t>
      </w:r>
    </w:p>
    <w:p w14:paraId="22F6349F" w14:textId="3006779B" w:rsidR="00E000A0" w:rsidRDefault="00E000A0" w:rsidP="00E000A0">
      <w:pPr>
        <w:pStyle w:val="Body"/>
        <w:jc w:val="center"/>
        <w:rPr>
          <w:rFonts w:ascii="Times New Roman" w:hAnsi="Times New Roman" w:cs="Times New Roman"/>
          <w:b/>
          <w:sz w:val="24"/>
          <w:szCs w:val="24"/>
        </w:rPr>
      </w:pPr>
      <w:r w:rsidRPr="00E000A0">
        <w:rPr>
          <w:rFonts w:ascii="Times New Roman" w:hAnsi="Times New Roman" w:cs="Times New Roman"/>
          <w:b/>
          <w:sz w:val="24"/>
          <w:szCs w:val="24"/>
        </w:rPr>
        <w:t>13-14 February 2021</w:t>
      </w:r>
    </w:p>
    <w:p w14:paraId="2576CD1E" w14:textId="744CD3A1" w:rsidR="00E000A0" w:rsidRDefault="00E000A0" w:rsidP="00E000A0">
      <w:pPr>
        <w:pStyle w:val="Body"/>
        <w:rPr>
          <w:rFonts w:ascii="Times New Roman" w:hAnsi="Times New Roman" w:cs="Times New Roman"/>
          <w:sz w:val="24"/>
          <w:szCs w:val="24"/>
        </w:rPr>
      </w:pPr>
    </w:p>
    <w:p w14:paraId="6EC80044" w14:textId="5FAA5B20" w:rsidR="00E000A0" w:rsidRPr="00E000A0" w:rsidRDefault="00E000A0" w:rsidP="00E000A0">
      <w:pPr>
        <w:pStyle w:val="Body"/>
        <w:jc w:val="both"/>
        <w:rPr>
          <w:rFonts w:ascii="Times New Roman" w:hAnsi="Times New Roman" w:cs="Times New Roman"/>
          <w:sz w:val="24"/>
          <w:szCs w:val="24"/>
        </w:rPr>
      </w:pPr>
      <w:r w:rsidRPr="00E000A0">
        <w:rPr>
          <w:rFonts w:ascii="Times New Roman" w:hAnsi="Times New Roman" w:cs="Times New Roman"/>
          <w:sz w:val="24"/>
          <w:szCs w:val="24"/>
        </w:rPr>
        <w:t>Shortly it will be Ash Wednesday, a day rich in associations and symbolism. It marks the beginning a Lent, a time for turning again to the practice of our faith, in prayer, self-denial (fasting) and practical generosity (almsgiving). Ash Wednesday is the doorway into this season of renewal.</w:t>
      </w:r>
    </w:p>
    <w:p w14:paraId="09BF26A5" w14:textId="77777777" w:rsidR="00E000A0" w:rsidRPr="00E000A0" w:rsidRDefault="00E000A0" w:rsidP="00E000A0">
      <w:pPr>
        <w:pStyle w:val="Body"/>
        <w:jc w:val="both"/>
        <w:rPr>
          <w:rFonts w:ascii="Times New Roman" w:hAnsi="Times New Roman" w:cs="Times New Roman"/>
          <w:sz w:val="24"/>
          <w:szCs w:val="24"/>
        </w:rPr>
      </w:pPr>
    </w:p>
    <w:p w14:paraId="053A37D3" w14:textId="0F6A47DC" w:rsidR="00E000A0" w:rsidRPr="00E000A0" w:rsidRDefault="00E000A0" w:rsidP="00E000A0">
      <w:pPr>
        <w:pStyle w:val="Body"/>
        <w:jc w:val="both"/>
        <w:rPr>
          <w:rFonts w:ascii="Times New Roman" w:hAnsi="Times New Roman" w:cs="Times New Roman"/>
          <w:sz w:val="24"/>
          <w:szCs w:val="24"/>
        </w:rPr>
      </w:pPr>
      <w:r w:rsidRPr="00E000A0">
        <w:rPr>
          <w:rFonts w:ascii="Times New Roman" w:hAnsi="Times New Roman" w:cs="Times New Roman"/>
          <w:sz w:val="24"/>
          <w:szCs w:val="24"/>
        </w:rPr>
        <w:t>As we cross this threshold we customarily receive ashes on our foreheads, in the sign of the cross. This is a public mark of our turning again to God, seeking his mercy, forgiveness and help</w:t>
      </w:r>
      <w:r w:rsidR="00E977AD">
        <w:rPr>
          <w:rFonts w:ascii="Times New Roman" w:hAnsi="Times New Roman" w:cs="Times New Roman"/>
          <w:sz w:val="24"/>
          <w:szCs w:val="24"/>
        </w:rPr>
        <w:t>. We use these words: ‘Remember that</w:t>
      </w:r>
      <w:r w:rsidRPr="00E000A0">
        <w:rPr>
          <w:rFonts w:ascii="Times New Roman" w:hAnsi="Times New Roman" w:cs="Times New Roman"/>
          <w:sz w:val="24"/>
          <w:szCs w:val="24"/>
        </w:rPr>
        <w:t xml:space="preserve"> you are dust</w:t>
      </w:r>
      <w:r w:rsidR="00E977AD">
        <w:rPr>
          <w:rFonts w:ascii="Times New Roman" w:hAnsi="Times New Roman" w:cs="Times New Roman"/>
          <w:sz w:val="24"/>
          <w:szCs w:val="24"/>
        </w:rPr>
        <w:t>,</w:t>
      </w:r>
      <w:r w:rsidRPr="00E000A0">
        <w:rPr>
          <w:rFonts w:ascii="Times New Roman" w:hAnsi="Times New Roman" w:cs="Times New Roman"/>
          <w:sz w:val="24"/>
          <w:szCs w:val="24"/>
        </w:rPr>
        <w:t xml:space="preserve"> and to dust you shall return’. Yes, we cannot pretend otherwise. Or: ‘Repent</w:t>
      </w:r>
      <w:r w:rsidR="00E977AD">
        <w:rPr>
          <w:rFonts w:ascii="Times New Roman" w:hAnsi="Times New Roman" w:cs="Times New Roman"/>
          <w:sz w:val="24"/>
          <w:szCs w:val="24"/>
        </w:rPr>
        <w:t>,</w:t>
      </w:r>
      <w:r w:rsidRPr="00E000A0">
        <w:rPr>
          <w:rFonts w:ascii="Times New Roman" w:hAnsi="Times New Roman" w:cs="Times New Roman"/>
          <w:sz w:val="24"/>
          <w:szCs w:val="24"/>
        </w:rPr>
        <w:t xml:space="preserve"> and believe</w:t>
      </w:r>
      <w:r w:rsidR="00E977AD">
        <w:rPr>
          <w:rFonts w:ascii="Times New Roman" w:hAnsi="Times New Roman" w:cs="Times New Roman"/>
          <w:sz w:val="24"/>
          <w:szCs w:val="24"/>
        </w:rPr>
        <w:t xml:space="preserve"> in</w:t>
      </w:r>
      <w:r w:rsidRPr="00E000A0">
        <w:rPr>
          <w:rFonts w:ascii="Times New Roman" w:hAnsi="Times New Roman" w:cs="Times New Roman"/>
          <w:sz w:val="24"/>
          <w:szCs w:val="24"/>
        </w:rPr>
        <w:t xml:space="preserve"> the Gospel’. Yes, we seek the one thing that is absolutely necessary: the grace of God.</w:t>
      </w:r>
    </w:p>
    <w:p w14:paraId="257C4FC1" w14:textId="77777777" w:rsidR="00E000A0" w:rsidRPr="00E000A0" w:rsidRDefault="00E000A0" w:rsidP="00E000A0">
      <w:pPr>
        <w:pStyle w:val="Body"/>
        <w:jc w:val="both"/>
        <w:rPr>
          <w:rFonts w:ascii="Times New Roman" w:hAnsi="Times New Roman" w:cs="Times New Roman"/>
          <w:sz w:val="24"/>
          <w:szCs w:val="24"/>
        </w:rPr>
      </w:pPr>
    </w:p>
    <w:p w14:paraId="2D0C5823" w14:textId="2C57BD96" w:rsidR="00E000A0" w:rsidRPr="00E000A0" w:rsidRDefault="00E000A0" w:rsidP="00E000A0">
      <w:pPr>
        <w:pStyle w:val="Body"/>
        <w:jc w:val="both"/>
        <w:rPr>
          <w:rFonts w:ascii="Times New Roman" w:hAnsi="Times New Roman" w:cs="Times New Roman"/>
          <w:sz w:val="24"/>
          <w:szCs w:val="24"/>
        </w:rPr>
      </w:pPr>
      <w:r w:rsidRPr="00E000A0">
        <w:rPr>
          <w:rFonts w:ascii="Times New Roman" w:hAnsi="Times New Roman" w:cs="Times New Roman"/>
          <w:sz w:val="24"/>
          <w:szCs w:val="24"/>
        </w:rPr>
        <w:t>This year receiving ashes in church is going to be difficult. Yes, our churches are safe if the protective measures are fulfilled. But we must all be very careful about travelling too far. Some churches will of course be open for the celebration of Mass as usual. But I have asked them not to make extra provision for Ash Wednesday. We must be so careful and cooperative in the measures we must take, to protect ourselves and to protect others.</w:t>
      </w:r>
    </w:p>
    <w:p w14:paraId="4D9DF2F5" w14:textId="77777777" w:rsidR="00E000A0" w:rsidRPr="00E000A0" w:rsidRDefault="00E000A0" w:rsidP="00E000A0">
      <w:pPr>
        <w:pStyle w:val="Body"/>
        <w:jc w:val="both"/>
        <w:rPr>
          <w:rFonts w:ascii="Times New Roman" w:hAnsi="Times New Roman" w:cs="Times New Roman"/>
          <w:sz w:val="24"/>
          <w:szCs w:val="24"/>
        </w:rPr>
      </w:pPr>
    </w:p>
    <w:p w14:paraId="3F7E7C58" w14:textId="77777777" w:rsidR="00E000A0" w:rsidRPr="00E000A0" w:rsidRDefault="00E000A0" w:rsidP="00E000A0">
      <w:pPr>
        <w:pStyle w:val="Body"/>
        <w:jc w:val="both"/>
        <w:rPr>
          <w:rFonts w:ascii="Times New Roman" w:hAnsi="Times New Roman" w:cs="Times New Roman"/>
          <w:sz w:val="24"/>
          <w:szCs w:val="24"/>
        </w:rPr>
      </w:pPr>
      <w:r w:rsidRPr="00E000A0">
        <w:rPr>
          <w:rFonts w:ascii="Times New Roman" w:hAnsi="Times New Roman" w:cs="Times New Roman"/>
          <w:sz w:val="24"/>
          <w:szCs w:val="24"/>
        </w:rPr>
        <w:t>I now want to emphasise an important point. Receiving ashes is an outward sign of an inner step, a movement of the heart towards our beloved Lord. This year I invite you to concentrate much more on this inner, spiritual movement than on its outward manifestation in the imposition of ashes.</w:t>
      </w:r>
    </w:p>
    <w:p w14:paraId="7274FF8D" w14:textId="77777777" w:rsidR="00E000A0" w:rsidRPr="00E000A0" w:rsidRDefault="00E000A0" w:rsidP="00E000A0">
      <w:pPr>
        <w:pStyle w:val="Body"/>
        <w:jc w:val="both"/>
        <w:rPr>
          <w:rFonts w:ascii="Times New Roman" w:hAnsi="Times New Roman" w:cs="Times New Roman"/>
          <w:sz w:val="24"/>
          <w:szCs w:val="24"/>
        </w:rPr>
      </w:pPr>
    </w:p>
    <w:p w14:paraId="0D7CBE49" w14:textId="6AAA6BA8" w:rsidR="00E000A0" w:rsidRPr="00E000A0" w:rsidRDefault="00E000A0" w:rsidP="00E000A0">
      <w:pPr>
        <w:pStyle w:val="Body"/>
        <w:jc w:val="both"/>
        <w:rPr>
          <w:rFonts w:ascii="Times New Roman" w:hAnsi="Times New Roman" w:cs="Times New Roman"/>
          <w:sz w:val="24"/>
          <w:szCs w:val="24"/>
        </w:rPr>
      </w:pPr>
      <w:r w:rsidRPr="00E000A0">
        <w:rPr>
          <w:rFonts w:ascii="Times New Roman" w:hAnsi="Times New Roman" w:cs="Times New Roman"/>
          <w:sz w:val="24"/>
          <w:szCs w:val="24"/>
        </w:rPr>
        <w:t>My suggestion is this: celebrate Ash Wednesday at home, with your family, in the</w:t>
      </w:r>
      <w:r w:rsidR="005C4233">
        <w:rPr>
          <w:rFonts w:ascii="Times New Roman" w:hAnsi="Times New Roman" w:cs="Times New Roman"/>
          <w:sz w:val="24"/>
          <w:szCs w:val="24"/>
        </w:rPr>
        <w:t xml:space="preserve"> household or</w:t>
      </w:r>
      <w:r w:rsidRPr="00E000A0">
        <w:rPr>
          <w:rFonts w:ascii="Times New Roman" w:hAnsi="Times New Roman" w:cs="Times New Roman"/>
          <w:sz w:val="24"/>
          <w:szCs w:val="24"/>
        </w:rPr>
        <w:t xml:space="preserve"> ‘</w:t>
      </w:r>
      <w:r w:rsidR="005C4233">
        <w:rPr>
          <w:rFonts w:ascii="Times New Roman" w:hAnsi="Times New Roman" w:cs="Times New Roman"/>
          <w:sz w:val="24"/>
          <w:szCs w:val="24"/>
        </w:rPr>
        <w:t xml:space="preserve">support </w:t>
      </w:r>
      <w:r w:rsidRPr="00E000A0">
        <w:rPr>
          <w:rFonts w:ascii="Times New Roman" w:hAnsi="Times New Roman" w:cs="Times New Roman"/>
          <w:sz w:val="24"/>
          <w:szCs w:val="24"/>
        </w:rPr>
        <w:t>bubble’ of which you are a part. Gather for a while. Read the prayer which I offer. Bless each other by making the sign of the cross on each other’s forehead. Spent some time praying in a way that you know. But please, make this a prayer of your heart for God’s mercy upon this world struggling to cope with the terrible pandemic and the devastation it is bringing.</w:t>
      </w:r>
    </w:p>
    <w:p w14:paraId="059CA5F4" w14:textId="77777777" w:rsidR="00E000A0" w:rsidRPr="00E000A0" w:rsidRDefault="00E000A0" w:rsidP="00E000A0">
      <w:pPr>
        <w:pStyle w:val="Body"/>
        <w:jc w:val="both"/>
        <w:rPr>
          <w:rFonts w:ascii="Times New Roman" w:hAnsi="Times New Roman" w:cs="Times New Roman"/>
          <w:sz w:val="24"/>
          <w:szCs w:val="24"/>
        </w:rPr>
      </w:pPr>
    </w:p>
    <w:p w14:paraId="6597344A" w14:textId="77777777" w:rsidR="00E000A0" w:rsidRPr="00E000A0" w:rsidRDefault="00E000A0" w:rsidP="00E000A0">
      <w:pPr>
        <w:pStyle w:val="Body"/>
        <w:jc w:val="both"/>
        <w:rPr>
          <w:rFonts w:ascii="Times New Roman" w:hAnsi="Times New Roman" w:cs="Times New Roman"/>
          <w:sz w:val="24"/>
          <w:szCs w:val="24"/>
        </w:rPr>
      </w:pPr>
      <w:r w:rsidRPr="00E000A0">
        <w:rPr>
          <w:rFonts w:ascii="Times New Roman" w:hAnsi="Times New Roman" w:cs="Times New Roman"/>
          <w:sz w:val="24"/>
          <w:szCs w:val="24"/>
        </w:rPr>
        <w:t>Here is a prayer:</w:t>
      </w:r>
    </w:p>
    <w:p w14:paraId="74BDF2FD" w14:textId="77777777" w:rsidR="00E000A0" w:rsidRPr="00E000A0" w:rsidRDefault="00E000A0" w:rsidP="00E000A0">
      <w:pPr>
        <w:pStyle w:val="Body"/>
        <w:jc w:val="both"/>
        <w:rPr>
          <w:rFonts w:ascii="Times New Roman" w:hAnsi="Times New Roman" w:cs="Times New Roman"/>
          <w:sz w:val="24"/>
          <w:szCs w:val="24"/>
        </w:rPr>
      </w:pPr>
    </w:p>
    <w:p w14:paraId="361FDAA2" w14:textId="4B53C03B" w:rsidR="00E000A0" w:rsidRPr="00E000A0" w:rsidRDefault="00E000A0" w:rsidP="00E000A0">
      <w:pPr>
        <w:pStyle w:val="Body"/>
        <w:jc w:val="both"/>
        <w:rPr>
          <w:rFonts w:ascii="Times New Roman" w:hAnsi="Times New Roman" w:cs="Times New Roman"/>
          <w:sz w:val="24"/>
          <w:szCs w:val="24"/>
        </w:rPr>
      </w:pPr>
      <w:r w:rsidRPr="00E000A0">
        <w:rPr>
          <w:rFonts w:ascii="Times New Roman" w:hAnsi="Times New Roman" w:cs="Times New Roman"/>
          <w:sz w:val="24"/>
          <w:szCs w:val="24"/>
        </w:rPr>
        <w:t>‘Lord God, with all our hearts we beseech you: have mercy on your people; spare your people; strengthen all people in the struggle against the havoc of this pandemic. Lord our God, without you we are so weak and our courage so limited. Give us your strength; give us your love; give us wisdom and skill to continue this fight. Spare your people, O Lord we pray. Comfort those who mourn and gather into your kingdom all who have died. We make this prayer through Christ our Lord, who died and rose to life, who lives a</w:t>
      </w:r>
      <w:r w:rsidR="00E977AD">
        <w:rPr>
          <w:rFonts w:ascii="Times New Roman" w:hAnsi="Times New Roman" w:cs="Times New Roman"/>
          <w:sz w:val="24"/>
          <w:szCs w:val="24"/>
        </w:rPr>
        <w:t xml:space="preserve">nd reigns with you, </w:t>
      </w:r>
      <w:r w:rsidRPr="00E000A0">
        <w:rPr>
          <w:rFonts w:ascii="Times New Roman" w:hAnsi="Times New Roman" w:cs="Times New Roman"/>
          <w:sz w:val="24"/>
          <w:szCs w:val="24"/>
        </w:rPr>
        <w:t>for ever and ever. Amen.’</w:t>
      </w:r>
    </w:p>
    <w:p w14:paraId="7F13431A" w14:textId="77777777" w:rsidR="00E000A0" w:rsidRPr="00E000A0" w:rsidRDefault="00E000A0" w:rsidP="00E000A0">
      <w:pPr>
        <w:pStyle w:val="Body"/>
        <w:jc w:val="both"/>
        <w:rPr>
          <w:rFonts w:ascii="Times New Roman" w:hAnsi="Times New Roman" w:cs="Times New Roman"/>
          <w:sz w:val="24"/>
          <w:szCs w:val="24"/>
        </w:rPr>
      </w:pPr>
    </w:p>
    <w:p w14:paraId="21023CE0" w14:textId="77777777" w:rsidR="00E000A0" w:rsidRPr="00E000A0" w:rsidRDefault="00E000A0" w:rsidP="00E000A0">
      <w:pPr>
        <w:pStyle w:val="Body"/>
        <w:jc w:val="both"/>
        <w:rPr>
          <w:rFonts w:ascii="Times New Roman" w:hAnsi="Times New Roman" w:cs="Times New Roman"/>
          <w:sz w:val="24"/>
          <w:szCs w:val="24"/>
        </w:rPr>
      </w:pPr>
      <w:r w:rsidRPr="00E000A0">
        <w:rPr>
          <w:rFonts w:ascii="Times New Roman" w:hAnsi="Times New Roman" w:cs="Times New Roman"/>
          <w:sz w:val="24"/>
          <w:szCs w:val="24"/>
        </w:rPr>
        <w:t>Then, bless each other, using one of the two traditional formulas I have quoted earlier in this letter. Then continue with your own prayers. A pattern is suggested at the end of this letter.</w:t>
      </w:r>
    </w:p>
    <w:p w14:paraId="300FB6A0" w14:textId="6247CD0B" w:rsidR="00E000A0" w:rsidRPr="00E000A0" w:rsidRDefault="00E000A0" w:rsidP="00E000A0">
      <w:pPr>
        <w:pStyle w:val="Body"/>
        <w:jc w:val="both"/>
        <w:rPr>
          <w:rFonts w:ascii="Times New Roman" w:hAnsi="Times New Roman" w:cs="Times New Roman"/>
          <w:sz w:val="24"/>
          <w:szCs w:val="24"/>
        </w:rPr>
      </w:pPr>
      <w:r w:rsidRPr="00E000A0">
        <w:rPr>
          <w:rFonts w:ascii="Times New Roman" w:hAnsi="Times New Roman" w:cs="Times New Roman"/>
          <w:sz w:val="24"/>
          <w:szCs w:val="24"/>
        </w:rPr>
        <w:lastRenderedPageBreak/>
        <w:t xml:space="preserve">As a child, my mother or father used to come to my bedside each night to settle </w:t>
      </w:r>
      <w:r w:rsidR="00E977AD">
        <w:rPr>
          <w:rFonts w:ascii="Times New Roman" w:hAnsi="Times New Roman" w:cs="Times New Roman"/>
          <w:sz w:val="24"/>
          <w:szCs w:val="24"/>
        </w:rPr>
        <w:t>me for sleep. I was kissed good</w:t>
      </w:r>
      <w:r w:rsidRPr="00E000A0">
        <w:rPr>
          <w:rFonts w:ascii="Times New Roman" w:hAnsi="Times New Roman" w:cs="Times New Roman"/>
          <w:sz w:val="24"/>
          <w:szCs w:val="24"/>
        </w:rPr>
        <w:t>night and then, either my Mum or Dad would make the sign of the cross on my forehead. They gave me their blessing. This brought me such security. I remember it to this day. Then I slept in peace.</w:t>
      </w:r>
    </w:p>
    <w:p w14:paraId="65DDDF61" w14:textId="77777777" w:rsidR="00E000A0" w:rsidRPr="00E000A0" w:rsidRDefault="00E000A0" w:rsidP="00E000A0">
      <w:pPr>
        <w:pStyle w:val="Body"/>
        <w:jc w:val="both"/>
        <w:rPr>
          <w:rFonts w:ascii="Times New Roman" w:hAnsi="Times New Roman" w:cs="Times New Roman"/>
          <w:sz w:val="24"/>
          <w:szCs w:val="24"/>
        </w:rPr>
      </w:pPr>
    </w:p>
    <w:p w14:paraId="0BCF827B" w14:textId="5B78018A" w:rsidR="00E000A0" w:rsidRPr="00E000A0" w:rsidRDefault="00E000A0" w:rsidP="00E000A0">
      <w:pPr>
        <w:pStyle w:val="Body"/>
        <w:jc w:val="both"/>
        <w:rPr>
          <w:rFonts w:ascii="Times New Roman" w:hAnsi="Times New Roman" w:cs="Times New Roman"/>
          <w:sz w:val="24"/>
          <w:szCs w:val="24"/>
        </w:rPr>
      </w:pPr>
      <w:r w:rsidRPr="00E000A0">
        <w:rPr>
          <w:rFonts w:ascii="Times New Roman" w:hAnsi="Times New Roman" w:cs="Times New Roman"/>
          <w:sz w:val="24"/>
          <w:szCs w:val="24"/>
        </w:rPr>
        <w:t>So please do not hesitate</w:t>
      </w:r>
      <w:r w:rsidR="005C4233">
        <w:rPr>
          <w:rFonts w:ascii="Times New Roman" w:hAnsi="Times New Roman" w:cs="Times New Roman"/>
          <w:sz w:val="24"/>
          <w:szCs w:val="24"/>
        </w:rPr>
        <w:t>, within your household or ‘bubble’,</w:t>
      </w:r>
      <w:r w:rsidRPr="00E000A0">
        <w:rPr>
          <w:rFonts w:ascii="Times New Roman" w:hAnsi="Times New Roman" w:cs="Times New Roman"/>
          <w:sz w:val="24"/>
          <w:szCs w:val="24"/>
        </w:rPr>
        <w:t xml:space="preserve"> to bless each other on this Ash Wednesday. We do well to remember together our need of the good Lord. Together, and through each other, he wants to comfort and reassure us of his loving presence. If, on this day, we set aside every pretence that we can do everything of ourselves, then we create in our hearts and lives the space for God’s grace and strength to find a home in us. </w:t>
      </w:r>
    </w:p>
    <w:p w14:paraId="32CD4DED" w14:textId="77777777" w:rsidR="00E000A0" w:rsidRPr="00E000A0" w:rsidRDefault="00E000A0" w:rsidP="00E000A0">
      <w:pPr>
        <w:pStyle w:val="Body"/>
        <w:jc w:val="both"/>
        <w:rPr>
          <w:rFonts w:ascii="Times New Roman" w:hAnsi="Times New Roman" w:cs="Times New Roman"/>
          <w:sz w:val="24"/>
          <w:szCs w:val="24"/>
        </w:rPr>
      </w:pPr>
    </w:p>
    <w:p w14:paraId="09333B24" w14:textId="7C92AD26" w:rsidR="00E000A0" w:rsidRPr="00E000A0" w:rsidRDefault="00E000A0" w:rsidP="00E000A0">
      <w:pPr>
        <w:pStyle w:val="Body"/>
        <w:jc w:val="both"/>
        <w:rPr>
          <w:rFonts w:ascii="Times New Roman" w:hAnsi="Times New Roman" w:cs="Times New Roman"/>
          <w:sz w:val="24"/>
          <w:szCs w:val="24"/>
        </w:rPr>
      </w:pPr>
      <w:r w:rsidRPr="00E000A0">
        <w:rPr>
          <w:rFonts w:ascii="Times New Roman" w:hAnsi="Times New Roman" w:cs="Times New Roman"/>
          <w:sz w:val="24"/>
          <w:szCs w:val="24"/>
        </w:rPr>
        <w:t xml:space="preserve">This is the great invitation of Ash Wednesday and of the weeks of Lent which follow. Please do take up this invitation. Open your hearts to the gift of God’s presence to support, comfort and strengthen you. </w:t>
      </w:r>
      <w:r w:rsidR="00E977AD">
        <w:rPr>
          <w:rFonts w:ascii="Times New Roman" w:hAnsi="Times New Roman" w:cs="Times New Roman"/>
          <w:sz w:val="24"/>
          <w:szCs w:val="24"/>
        </w:rPr>
        <w:t>This year, it may be best to do this, not by going</w:t>
      </w:r>
      <w:r w:rsidRPr="00E000A0">
        <w:rPr>
          <w:rFonts w:ascii="Times New Roman" w:hAnsi="Times New Roman" w:cs="Times New Roman"/>
          <w:sz w:val="24"/>
          <w:szCs w:val="24"/>
        </w:rPr>
        <w:t xml:space="preserve"> to church, but by sharing the prayer, the blessing and this moment of dedication within the love of your family and friends.</w:t>
      </w:r>
    </w:p>
    <w:p w14:paraId="0D7096D8" w14:textId="77777777" w:rsidR="00E000A0" w:rsidRPr="00E000A0" w:rsidRDefault="00E000A0" w:rsidP="00E000A0">
      <w:pPr>
        <w:pStyle w:val="Body"/>
        <w:jc w:val="both"/>
        <w:rPr>
          <w:rFonts w:ascii="Times New Roman" w:hAnsi="Times New Roman" w:cs="Times New Roman"/>
          <w:sz w:val="24"/>
          <w:szCs w:val="24"/>
        </w:rPr>
      </w:pPr>
    </w:p>
    <w:p w14:paraId="335789E0" w14:textId="77777777" w:rsidR="00E000A0" w:rsidRPr="00E000A0" w:rsidRDefault="00E000A0" w:rsidP="00E000A0">
      <w:pPr>
        <w:pStyle w:val="Body"/>
        <w:jc w:val="both"/>
        <w:rPr>
          <w:rFonts w:ascii="Times New Roman" w:hAnsi="Times New Roman" w:cs="Times New Roman"/>
          <w:sz w:val="24"/>
          <w:szCs w:val="24"/>
        </w:rPr>
      </w:pPr>
      <w:r w:rsidRPr="00E000A0">
        <w:rPr>
          <w:rFonts w:ascii="Times New Roman" w:hAnsi="Times New Roman" w:cs="Times New Roman"/>
          <w:sz w:val="24"/>
          <w:szCs w:val="24"/>
        </w:rPr>
        <w:t>Please do include me in your prayers, too.</w:t>
      </w:r>
    </w:p>
    <w:p w14:paraId="40513310" w14:textId="34DAAC2B" w:rsidR="00E000A0" w:rsidRDefault="00E000A0" w:rsidP="00E000A0">
      <w:pPr>
        <w:pStyle w:val="Body"/>
        <w:rPr>
          <w:rFonts w:ascii="Times New Roman" w:hAnsi="Times New Roman" w:cs="Times New Roman"/>
          <w:sz w:val="24"/>
          <w:szCs w:val="24"/>
        </w:rPr>
      </w:pPr>
    </w:p>
    <w:p w14:paraId="440BB0FB" w14:textId="77777777" w:rsidR="00891B61" w:rsidRPr="00E000A0" w:rsidRDefault="00891B61" w:rsidP="00E000A0">
      <w:pPr>
        <w:pStyle w:val="Body"/>
        <w:rPr>
          <w:rFonts w:ascii="Times New Roman" w:hAnsi="Times New Roman" w:cs="Times New Roman"/>
          <w:sz w:val="24"/>
          <w:szCs w:val="24"/>
        </w:rPr>
      </w:pPr>
    </w:p>
    <w:p w14:paraId="30A8BAE7" w14:textId="757C7DF2" w:rsidR="00E000A0" w:rsidRPr="00E000A0" w:rsidRDefault="00E000A0" w:rsidP="00891B61">
      <w:pPr>
        <w:pStyle w:val="Body"/>
        <w:jc w:val="center"/>
        <w:rPr>
          <w:rFonts w:ascii="Times New Roman" w:hAnsi="Times New Roman" w:cs="Times New Roman"/>
          <w:sz w:val="24"/>
          <w:szCs w:val="24"/>
        </w:rPr>
      </w:pPr>
      <w:r w:rsidRPr="00E000A0">
        <w:rPr>
          <w:rFonts w:ascii="Times New Roman" w:hAnsi="Times New Roman" w:cs="Times New Roman"/>
          <w:sz w:val="24"/>
          <w:szCs w:val="24"/>
        </w:rPr>
        <w:t>May God bless you all,</w:t>
      </w:r>
    </w:p>
    <w:p w14:paraId="408475AF" w14:textId="070D1B68" w:rsidR="00A74F89" w:rsidRPr="00E000A0" w:rsidRDefault="00E000A0" w:rsidP="00E000A0">
      <w:pPr>
        <w:jc w:val="center"/>
        <w:rPr>
          <w:color w:val="000000"/>
        </w:rPr>
      </w:pPr>
      <w:r w:rsidRPr="00F5737C">
        <w:rPr>
          <w:noProof/>
          <w:lang w:val="en-US"/>
        </w:rPr>
        <w:drawing>
          <wp:inline distT="0" distB="0" distL="0" distR="0" wp14:anchorId="48DD6EB8" wp14:editId="71ED6AB3">
            <wp:extent cx="2819400" cy="746760"/>
            <wp:effectExtent l="0" t="0" r="0" b="0"/>
            <wp:docPr id="2" name="Picture 2" descr="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natur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19400" cy="746760"/>
                    </a:xfrm>
                    <a:prstGeom prst="rect">
                      <a:avLst/>
                    </a:prstGeom>
                    <a:noFill/>
                    <a:ln>
                      <a:noFill/>
                    </a:ln>
                  </pic:spPr>
                </pic:pic>
              </a:graphicData>
            </a:graphic>
          </wp:inline>
        </w:drawing>
      </w:r>
    </w:p>
    <w:p w14:paraId="34A39AB5" w14:textId="77777777" w:rsidR="00A74F89" w:rsidRPr="00E000A0" w:rsidRDefault="00A74F89" w:rsidP="00E000A0">
      <w:pPr>
        <w:jc w:val="center"/>
        <w:rPr>
          <w:color w:val="000000"/>
        </w:rPr>
      </w:pPr>
      <w:r w:rsidRPr="00E000A0">
        <w:rPr>
          <w:color w:val="000000"/>
        </w:rPr>
        <w:sym w:font="Wingdings" w:char="F058"/>
      </w:r>
      <w:r w:rsidRPr="00E000A0">
        <w:rPr>
          <w:color w:val="000000"/>
        </w:rPr>
        <w:t xml:space="preserve"> Cardinal Vincent Nichols</w:t>
      </w:r>
    </w:p>
    <w:p w14:paraId="0372ED52" w14:textId="77777777" w:rsidR="00A74F89" w:rsidRPr="00E000A0" w:rsidRDefault="00A74F89" w:rsidP="00E000A0">
      <w:pPr>
        <w:jc w:val="center"/>
        <w:rPr>
          <w:color w:val="000000"/>
          <w:u w:val="single"/>
        </w:rPr>
      </w:pPr>
      <w:r w:rsidRPr="00E000A0">
        <w:rPr>
          <w:color w:val="000000"/>
          <w:u w:val="single"/>
        </w:rPr>
        <w:t>Archbishop of Westminster</w:t>
      </w:r>
    </w:p>
    <w:p w14:paraId="6B0714EA" w14:textId="489F8B77" w:rsidR="00B34BBD" w:rsidRDefault="00B34BBD" w:rsidP="00A74F89"/>
    <w:p w14:paraId="2BB63111" w14:textId="628F15F4" w:rsidR="00E000A0" w:rsidRDefault="00E000A0" w:rsidP="00A74F89"/>
    <w:p w14:paraId="264A2123" w14:textId="1411ADA1" w:rsidR="00E000A0" w:rsidRDefault="00E000A0" w:rsidP="00A74F89"/>
    <w:p w14:paraId="053EB54A" w14:textId="77777777" w:rsidR="00E000A0" w:rsidRDefault="00E000A0" w:rsidP="00A74F89"/>
    <w:p w14:paraId="04C04A6D" w14:textId="77777777" w:rsidR="00E000A0" w:rsidRDefault="00E000A0" w:rsidP="00A74F89"/>
    <w:p w14:paraId="2342D5A9" w14:textId="77777777" w:rsidR="00E000A0" w:rsidRPr="00E000A0" w:rsidRDefault="00E000A0" w:rsidP="00E000A0">
      <w:pPr>
        <w:pStyle w:val="Body"/>
        <w:jc w:val="center"/>
        <w:rPr>
          <w:rFonts w:ascii="Times New Roman" w:hAnsi="Times New Roman" w:cs="Times New Roman"/>
          <w:b/>
          <w:sz w:val="24"/>
          <w:szCs w:val="24"/>
        </w:rPr>
      </w:pPr>
      <w:r w:rsidRPr="00E000A0">
        <w:rPr>
          <w:rFonts w:ascii="Times New Roman" w:hAnsi="Times New Roman" w:cs="Times New Roman"/>
          <w:b/>
          <w:sz w:val="24"/>
          <w:szCs w:val="24"/>
        </w:rPr>
        <w:t>Ash Wednesday at Home</w:t>
      </w:r>
    </w:p>
    <w:p w14:paraId="560B767B" w14:textId="77777777" w:rsidR="00E000A0" w:rsidRPr="00E000A0" w:rsidRDefault="00E000A0" w:rsidP="00E000A0">
      <w:pPr>
        <w:pStyle w:val="Body"/>
        <w:rPr>
          <w:rFonts w:ascii="Times New Roman" w:hAnsi="Times New Roman" w:cs="Times New Roman"/>
          <w:sz w:val="24"/>
          <w:szCs w:val="24"/>
        </w:rPr>
      </w:pPr>
    </w:p>
    <w:p w14:paraId="10CD2E78" w14:textId="77777777" w:rsidR="00E000A0" w:rsidRPr="00E000A0" w:rsidRDefault="00E000A0" w:rsidP="00CE61CF">
      <w:pPr>
        <w:pStyle w:val="Body"/>
        <w:numPr>
          <w:ilvl w:val="0"/>
          <w:numId w:val="25"/>
        </w:numPr>
        <w:pBdr>
          <w:top w:val="nil"/>
          <w:left w:val="nil"/>
          <w:bottom w:val="nil"/>
          <w:right w:val="nil"/>
          <w:between w:val="nil"/>
          <w:bar w:val="nil"/>
        </w:pBdr>
        <w:spacing w:after="60"/>
        <w:ind w:left="714" w:hanging="357"/>
        <w:rPr>
          <w:rFonts w:ascii="Times New Roman" w:hAnsi="Times New Roman" w:cs="Times New Roman"/>
          <w:sz w:val="24"/>
          <w:szCs w:val="24"/>
        </w:rPr>
      </w:pPr>
      <w:r w:rsidRPr="00E000A0">
        <w:rPr>
          <w:rFonts w:ascii="Times New Roman" w:hAnsi="Times New Roman" w:cs="Times New Roman"/>
          <w:sz w:val="24"/>
          <w:szCs w:val="24"/>
        </w:rPr>
        <w:t>Gather together and start with the Sign of the Cross.</w:t>
      </w:r>
    </w:p>
    <w:p w14:paraId="2A7C66A5" w14:textId="77777777" w:rsidR="00E000A0" w:rsidRPr="00E000A0" w:rsidRDefault="00E000A0" w:rsidP="00CE61CF">
      <w:pPr>
        <w:pStyle w:val="Body"/>
        <w:numPr>
          <w:ilvl w:val="0"/>
          <w:numId w:val="25"/>
        </w:numPr>
        <w:pBdr>
          <w:top w:val="nil"/>
          <w:left w:val="nil"/>
          <w:bottom w:val="nil"/>
          <w:right w:val="nil"/>
          <w:between w:val="nil"/>
          <w:bar w:val="nil"/>
        </w:pBdr>
        <w:spacing w:after="60"/>
        <w:ind w:left="714" w:hanging="357"/>
        <w:rPr>
          <w:rFonts w:ascii="Times New Roman" w:hAnsi="Times New Roman" w:cs="Times New Roman"/>
          <w:sz w:val="24"/>
          <w:szCs w:val="24"/>
        </w:rPr>
      </w:pPr>
      <w:r w:rsidRPr="00E000A0">
        <w:rPr>
          <w:rFonts w:ascii="Times New Roman" w:hAnsi="Times New Roman" w:cs="Times New Roman"/>
          <w:sz w:val="24"/>
          <w:szCs w:val="24"/>
        </w:rPr>
        <w:t>Read the Gospel for today. It is from St Matthew’s Gospel, 6.1-6 and 16-18.</w:t>
      </w:r>
    </w:p>
    <w:p w14:paraId="017A9280" w14:textId="77777777" w:rsidR="00E000A0" w:rsidRPr="00E000A0" w:rsidRDefault="00E000A0" w:rsidP="00CE61CF">
      <w:pPr>
        <w:pStyle w:val="Body"/>
        <w:numPr>
          <w:ilvl w:val="0"/>
          <w:numId w:val="25"/>
        </w:numPr>
        <w:pBdr>
          <w:top w:val="nil"/>
          <w:left w:val="nil"/>
          <w:bottom w:val="nil"/>
          <w:right w:val="nil"/>
          <w:between w:val="nil"/>
          <w:bar w:val="nil"/>
        </w:pBdr>
        <w:spacing w:after="60"/>
        <w:ind w:left="714" w:hanging="357"/>
        <w:rPr>
          <w:rFonts w:ascii="Times New Roman" w:hAnsi="Times New Roman" w:cs="Times New Roman"/>
          <w:sz w:val="24"/>
          <w:szCs w:val="24"/>
        </w:rPr>
      </w:pPr>
      <w:r w:rsidRPr="00E000A0">
        <w:rPr>
          <w:rFonts w:ascii="Times New Roman" w:hAnsi="Times New Roman" w:cs="Times New Roman"/>
          <w:sz w:val="24"/>
          <w:szCs w:val="24"/>
        </w:rPr>
        <w:t>Say together the prayer given in this Pastoral Letter.</w:t>
      </w:r>
    </w:p>
    <w:p w14:paraId="5652E1B6" w14:textId="77777777" w:rsidR="00E000A0" w:rsidRPr="00E000A0" w:rsidRDefault="00E000A0" w:rsidP="00CE61CF">
      <w:pPr>
        <w:pStyle w:val="Body"/>
        <w:numPr>
          <w:ilvl w:val="0"/>
          <w:numId w:val="25"/>
        </w:numPr>
        <w:pBdr>
          <w:top w:val="nil"/>
          <w:left w:val="nil"/>
          <w:bottom w:val="nil"/>
          <w:right w:val="nil"/>
          <w:between w:val="nil"/>
          <w:bar w:val="nil"/>
        </w:pBdr>
        <w:spacing w:after="60"/>
        <w:ind w:left="714" w:hanging="357"/>
        <w:rPr>
          <w:rFonts w:ascii="Times New Roman" w:hAnsi="Times New Roman" w:cs="Times New Roman"/>
          <w:sz w:val="24"/>
          <w:szCs w:val="24"/>
        </w:rPr>
      </w:pPr>
      <w:r w:rsidRPr="00E000A0">
        <w:rPr>
          <w:rFonts w:ascii="Times New Roman" w:hAnsi="Times New Roman" w:cs="Times New Roman"/>
          <w:sz w:val="24"/>
          <w:szCs w:val="24"/>
        </w:rPr>
        <w:t>Make the Sign of the Cross on each other’s forehead, using the words you choose.</w:t>
      </w:r>
    </w:p>
    <w:p w14:paraId="44A9D936" w14:textId="77777777" w:rsidR="00E000A0" w:rsidRPr="00E000A0" w:rsidRDefault="00E000A0" w:rsidP="00CE61CF">
      <w:pPr>
        <w:pStyle w:val="Body"/>
        <w:numPr>
          <w:ilvl w:val="0"/>
          <w:numId w:val="25"/>
        </w:numPr>
        <w:pBdr>
          <w:top w:val="nil"/>
          <w:left w:val="nil"/>
          <w:bottom w:val="nil"/>
          <w:right w:val="nil"/>
          <w:between w:val="nil"/>
          <w:bar w:val="nil"/>
        </w:pBdr>
        <w:spacing w:after="60"/>
        <w:ind w:left="714" w:hanging="357"/>
        <w:rPr>
          <w:rFonts w:ascii="Times New Roman" w:hAnsi="Times New Roman" w:cs="Times New Roman"/>
          <w:sz w:val="24"/>
          <w:szCs w:val="24"/>
        </w:rPr>
      </w:pPr>
      <w:r w:rsidRPr="00E000A0">
        <w:rPr>
          <w:rFonts w:ascii="Times New Roman" w:hAnsi="Times New Roman" w:cs="Times New Roman"/>
          <w:sz w:val="24"/>
          <w:szCs w:val="24"/>
        </w:rPr>
        <w:t xml:space="preserve">Pray together: </w:t>
      </w:r>
      <w:proofErr w:type="gramStart"/>
      <w:r w:rsidRPr="00E000A0">
        <w:rPr>
          <w:rFonts w:ascii="Times New Roman" w:hAnsi="Times New Roman" w:cs="Times New Roman"/>
          <w:sz w:val="24"/>
          <w:szCs w:val="24"/>
        </w:rPr>
        <w:t>the</w:t>
      </w:r>
      <w:proofErr w:type="gramEnd"/>
      <w:r w:rsidRPr="00E000A0">
        <w:rPr>
          <w:rFonts w:ascii="Times New Roman" w:hAnsi="Times New Roman" w:cs="Times New Roman"/>
          <w:sz w:val="24"/>
          <w:szCs w:val="24"/>
        </w:rPr>
        <w:t xml:space="preserve"> Our Father; the Hail Mary; each one with his or her own prayer or intention.</w:t>
      </w:r>
    </w:p>
    <w:p w14:paraId="42FEC69B" w14:textId="77777777" w:rsidR="00E000A0" w:rsidRPr="00E000A0" w:rsidRDefault="00E000A0" w:rsidP="00CE61CF">
      <w:pPr>
        <w:pStyle w:val="Body"/>
        <w:numPr>
          <w:ilvl w:val="0"/>
          <w:numId w:val="25"/>
        </w:numPr>
        <w:pBdr>
          <w:top w:val="nil"/>
          <w:left w:val="nil"/>
          <w:bottom w:val="nil"/>
          <w:right w:val="nil"/>
          <w:between w:val="nil"/>
          <w:bar w:val="nil"/>
        </w:pBdr>
        <w:spacing w:after="60"/>
        <w:ind w:left="714" w:hanging="357"/>
        <w:rPr>
          <w:rFonts w:ascii="Times New Roman" w:hAnsi="Times New Roman" w:cs="Times New Roman"/>
          <w:sz w:val="24"/>
          <w:szCs w:val="24"/>
        </w:rPr>
      </w:pPr>
      <w:r w:rsidRPr="00E000A0">
        <w:rPr>
          <w:rFonts w:ascii="Times New Roman" w:hAnsi="Times New Roman" w:cs="Times New Roman"/>
          <w:sz w:val="24"/>
          <w:szCs w:val="24"/>
        </w:rPr>
        <w:t>Conclude with the ‘Glory be to the Father...’</w:t>
      </w:r>
    </w:p>
    <w:p w14:paraId="431607EB" w14:textId="77777777" w:rsidR="00E000A0" w:rsidRPr="00E000A0" w:rsidRDefault="00E000A0" w:rsidP="00CE61CF">
      <w:pPr>
        <w:pStyle w:val="Body"/>
        <w:numPr>
          <w:ilvl w:val="0"/>
          <w:numId w:val="25"/>
        </w:numPr>
        <w:pBdr>
          <w:top w:val="nil"/>
          <w:left w:val="nil"/>
          <w:bottom w:val="nil"/>
          <w:right w:val="nil"/>
          <w:between w:val="nil"/>
          <w:bar w:val="nil"/>
        </w:pBdr>
        <w:spacing w:after="60"/>
        <w:ind w:left="714" w:hanging="357"/>
        <w:rPr>
          <w:rFonts w:ascii="Times New Roman" w:hAnsi="Times New Roman" w:cs="Times New Roman"/>
          <w:sz w:val="24"/>
          <w:szCs w:val="24"/>
        </w:rPr>
      </w:pPr>
      <w:r w:rsidRPr="00E000A0">
        <w:rPr>
          <w:rFonts w:ascii="Times New Roman" w:hAnsi="Times New Roman" w:cs="Times New Roman"/>
          <w:sz w:val="24"/>
          <w:szCs w:val="24"/>
        </w:rPr>
        <w:t>Give each other a sign of peace.</w:t>
      </w:r>
    </w:p>
    <w:p w14:paraId="3F3A9385" w14:textId="77777777" w:rsidR="00E000A0" w:rsidRPr="00E000A0" w:rsidRDefault="00E000A0" w:rsidP="00E000A0">
      <w:pPr>
        <w:pStyle w:val="Body"/>
        <w:rPr>
          <w:rFonts w:ascii="Times New Roman" w:hAnsi="Times New Roman" w:cs="Times New Roman"/>
          <w:sz w:val="24"/>
          <w:szCs w:val="24"/>
        </w:rPr>
      </w:pPr>
    </w:p>
    <w:p w14:paraId="453A244A" w14:textId="77777777" w:rsidR="00E000A0" w:rsidRPr="00E000A0" w:rsidRDefault="00E000A0" w:rsidP="00E000A0">
      <w:pPr>
        <w:pStyle w:val="Body"/>
        <w:jc w:val="center"/>
        <w:rPr>
          <w:rFonts w:ascii="Times New Roman" w:hAnsi="Times New Roman" w:cs="Times New Roman"/>
          <w:sz w:val="24"/>
          <w:szCs w:val="24"/>
        </w:rPr>
      </w:pPr>
      <w:r w:rsidRPr="00E000A0">
        <w:rPr>
          <w:rFonts w:ascii="Times New Roman" w:hAnsi="Times New Roman" w:cs="Times New Roman"/>
          <w:sz w:val="24"/>
          <w:szCs w:val="24"/>
        </w:rPr>
        <w:t>So Lent begins!</w:t>
      </w:r>
    </w:p>
    <w:p w14:paraId="20FAD028" w14:textId="77777777" w:rsidR="00E000A0" w:rsidRPr="00E000A0" w:rsidRDefault="00E000A0" w:rsidP="00A74F89"/>
    <w:sectPr w:rsidR="00E000A0" w:rsidRPr="00E000A0" w:rsidSect="00A74F89">
      <w:headerReference w:type="first" r:id="rId13"/>
      <w:type w:val="continuous"/>
      <w:pgSz w:w="11907" w:h="16840"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B04023" w14:textId="77777777" w:rsidR="009565C1" w:rsidRDefault="009565C1" w:rsidP="00985B14">
      <w:r>
        <w:separator/>
      </w:r>
    </w:p>
  </w:endnote>
  <w:endnote w:type="continuationSeparator" w:id="0">
    <w:p w14:paraId="20544C58" w14:textId="77777777" w:rsidR="009565C1" w:rsidRDefault="009565C1" w:rsidP="00985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roman"/>
    <w:pitch w:val="default"/>
  </w:font>
  <w:font w:name="Arial Unicode MS">
    <w:panose1 w:val="020B0604020202020204"/>
    <w:charset w:val="00"/>
    <w:family w:val="roman"/>
    <w:pitch w:val="default"/>
  </w:font>
  <w:font w:name="Copperplate Gothic Light">
    <w:panose1 w:val="020E0507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8728F8" w14:textId="77777777" w:rsidR="009565C1" w:rsidRDefault="009565C1" w:rsidP="00985B14">
      <w:r>
        <w:separator/>
      </w:r>
    </w:p>
  </w:footnote>
  <w:footnote w:type="continuationSeparator" w:id="0">
    <w:p w14:paraId="2DF524CF" w14:textId="77777777" w:rsidR="009565C1" w:rsidRDefault="009565C1" w:rsidP="00985B1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633D0D" w14:textId="77777777" w:rsidR="00A74F89" w:rsidRPr="00754D68" w:rsidRDefault="00A74F89" w:rsidP="00A74F89">
    <w:pPr>
      <w:tabs>
        <w:tab w:val="left" w:pos="3969"/>
      </w:tabs>
      <w:spacing w:line="480" w:lineRule="auto"/>
      <w:jc w:val="center"/>
      <w:rPr>
        <w:rFonts w:ascii="Copperplate Gothic Light" w:hAnsi="Copperplate Gothic Light"/>
        <w:b/>
        <w:spacing w:val="30"/>
        <w:sz w:val="18"/>
        <w:szCs w:val="18"/>
      </w:rPr>
    </w:pPr>
    <w:r w:rsidRPr="00754D68">
      <w:rPr>
        <w:rFonts w:ascii="Copperplate Gothic Light" w:hAnsi="Copperplate Gothic Light"/>
        <w:b/>
        <w:spacing w:val="30"/>
        <w:sz w:val="18"/>
        <w:szCs w:val="18"/>
      </w:rPr>
      <w:t>ARCHBISHOP’S   HOUSE,</w:t>
    </w:r>
  </w:p>
  <w:p w14:paraId="3429CF6D" w14:textId="77777777" w:rsidR="00A74F89" w:rsidRPr="00754D68" w:rsidRDefault="00A74F89" w:rsidP="00A74F89">
    <w:pPr>
      <w:spacing w:line="480" w:lineRule="auto"/>
      <w:jc w:val="center"/>
      <w:rPr>
        <w:rFonts w:ascii="Copperplate Gothic Light" w:hAnsi="Copperplate Gothic Light"/>
        <w:b/>
        <w:spacing w:val="30"/>
        <w:sz w:val="18"/>
        <w:szCs w:val="18"/>
      </w:rPr>
    </w:pPr>
    <w:proofErr w:type="gramStart"/>
    <w:r w:rsidRPr="00754D68">
      <w:rPr>
        <w:rFonts w:ascii="Copperplate Gothic Light" w:hAnsi="Copperplate Gothic Light"/>
        <w:b/>
        <w:spacing w:val="30"/>
        <w:sz w:val="18"/>
        <w:szCs w:val="18"/>
      </w:rPr>
      <w:t>WESTMINSTER,  LONDON</w:t>
    </w:r>
    <w:proofErr w:type="gramEnd"/>
    <w:r w:rsidRPr="00754D68">
      <w:rPr>
        <w:rFonts w:ascii="Copperplate Gothic Light" w:hAnsi="Copperplate Gothic Light"/>
        <w:b/>
        <w:spacing w:val="30"/>
        <w:sz w:val="18"/>
        <w:szCs w:val="18"/>
      </w:rPr>
      <w:t>,  SW1P 1QJ</w:t>
    </w:r>
  </w:p>
  <w:p w14:paraId="430748D0" w14:textId="77777777" w:rsidR="00A74F89" w:rsidRDefault="00A74F8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B66B1"/>
    <w:multiLevelType w:val="hybridMultilevel"/>
    <w:tmpl w:val="C7B40306"/>
    <w:lvl w:ilvl="0" w:tplc="04090001">
      <w:start w:val="1"/>
      <w:numFmt w:val="bullet"/>
      <w:lvlText w:val=""/>
      <w:lvlJc w:val="left"/>
      <w:pPr>
        <w:tabs>
          <w:tab w:val="num" w:pos="5040"/>
        </w:tabs>
        <w:ind w:left="5040" w:hanging="360"/>
      </w:pPr>
      <w:rPr>
        <w:rFonts w:ascii="Symbol" w:hAnsi="Symbol" w:hint="default"/>
      </w:rPr>
    </w:lvl>
    <w:lvl w:ilvl="1" w:tplc="04090003" w:tentative="1">
      <w:start w:val="1"/>
      <w:numFmt w:val="bullet"/>
      <w:lvlText w:val="o"/>
      <w:lvlJc w:val="left"/>
      <w:pPr>
        <w:tabs>
          <w:tab w:val="num" w:pos="5760"/>
        </w:tabs>
        <w:ind w:left="5760" w:hanging="360"/>
      </w:pPr>
      <w:rPr>
        <w:rFonts w:ascii="Courier New" w:hAnsi="Courier New" w:cs="Courier New" w:hint="default"/>
      </w:rPr>
    </w:lvl>
    <w:lvl w:ilvl="2" w:tplc="04090005" w:tentative="1">
      <w:start w:val="1"/>
      <w:numFmt w:val="bullet"/>
      <w:lvlText w:val=""/>
      <w:lvlJc w:val="left"/>
      <w:pPr>
        <w:tabs>
          <w:tab w:val="num" w:pos="6480"/>
        </w:tabs>
        <w:ind w:left="6480" w:hanging="360"/>
      </w:pPr>
      <w:rPr>
        <w:rFonts w:ascii="Wingdings" w:hAnsi="Wingdings" w:hint="default"/>
      </w:rPr>
    </w:lvl>
    <w:lvl w:ilvl="3" w:tplc="04090001" w:tentative="1">
      <w:start w:val="1"/>
      <w:numFmt w:val="bullet"/>
      <w:lvlText w:val=""/>
      <w:lvlJc w:val="left"/>
      <w:pPr>
        <w:tabs>
          <w:tab w:val="num" w:pos="7200"/>
        </w:tabs>
        <w:ind w:left="7200" w:hanging="360"/>
      </w:pPr>
      <w:rPr>
        <w:rFonts w:ascii="Symbol" w:hAnsi="Symbol" w:hint="default"/>
      </w:rPr>
    </w:lvl>
    <w:lvl w:ilvl="4" w:tplc="04090003" w:tentative="1">
      <w:start w:val="1"/>
      <w:numFmt w:val="bullet"/>
      <w:lvlText w:val="o"/>
      <w:lvlJc w:val="left"/>
      <w:pPr>
        <w:tabs>
          <w:tab w:val="num" w:pos="7920"/>
        </w:tabs>
        <w:ind w:left="7920" w:hanging="360"/>
      </w:pPr>
      <w:rPr>
        <w:rFonts w:ascii="Courier New" w:hAnsi="Courier New" w:cs="Courier New" w:hint="default"/>
      </w:rPr>
    </w:lvl>
    <w:lvl w:ilvl="5" w:tplc="04090005" w:tentative="1">
      <w:start w:val="1"/>
      <w:numFmt w:val="bullet"/>
      <w:lvlText w:val=""/>
      <w:lvlJc w:val="left"/>
      <w:pPr>
        <w:tabs>
          <w:tab w:val="num" w:pos="8640"/>
        </w:tabs>
        <w:ind w:left="8640" w:hanging="360"/>
      </w:pPr>
      <w:rPr>
        <w:rFonts w:ascii="Wingdings" w:hAnsi="Wingdings" w:hint="default"/>
      </w:rPr>
    </w:lvl>
    <w:lvl w:ilvl="6" w:tplc="04090001" w:tentative="1">
      <w:start w:val="1"/>
      <w:numFmt w:val="bullet"/>
      <w:lvlText w:val=""/>
      <w:lvlJc w:val="left"/>
      <w:pPr>
        <w:tabs>
          <w:tab w:val="num" w:pos="9360"/>
        </w:tabs>
        <w:ind w:left="9360" w:hanging="360"/>
      </w:pPr>
      <w:rPr>
        <w:rFonts w:ascii="Symbol" w:hAnsi="Symbol" w:hint="default"/>
      </w:rPr>
    </w:lvl>
    <w:lvl w:ilvl="7" w:tplc="04090003" w:tentative="1">
      <w:start w:val="1"/>
      <w:numFmt w:val="bullet"/>
      <w:lvlText w:val="o"/>
      <w:lvlJc w:val="left"/>
      <w:pPr>
        <w:tabs>
          <w:tab w:val="num" w:pos="10080"/>
        </w:tabs>
        <w:ind w:left="10080" w:hanging="360"/>
      </w:pPr>
      <w:rPr>
        <w:rFonts w:ascii="Courier New" w:hAnsi="Courier New" w:cs="Courier New" w:hint="default"/>
      </w:rPr>
    </w:lvl>
    <w:lvl w:ilvl="8" w:tplc="04090005" w:tentative="1">
      <w:start w:val="1"/>
      <w:numFmt w:val="bullet"/>
      <w:lvlText w:val=""/>
      <w:lvlJc w:val="left"/>
      <w:pPr>
        <w:tabs>
          <w:tab w:val="num" w:pos="10800"/>
        </w:tabs>
        <w:ind w:left="10800" w:hanging="360"/>
      </w:pPr>
      <w:rPr>
        <w:rFonts w:ascii="Wingdings" w:hAnsi="Wingdings" w:hint="default"/>
      </w:rPr>
    </w:lvl>
  </w:abstractNum>
  <w:abstractNum w:abstractNumId="1" w15:restartNumberingAfterBreak="0">
    <w:nsid w:val="0BCD68EF"/>
    <w:multiLevelType w:val="hybridMultilevel"/>
    <w:tmpl w:val="D968F8C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E1E38E4"/>
    <w:multiLevelType w:val="hybridMultilevel"/>
    <w:tmpl w:val="A28C5F7C"/>
    <w:lvl w:ilvl="0" w:tplc="1F44D1D4">
      <w:start w:val="1"/>
      <w:numFmt w:val="decimal"/>
      <w:lvlText w:val="%1."/>
      <w:lvlJc w:val="left"/>
      <w:pPr>
        <w:tabs>
          <w:tab w:val="num" w:pos="720"/>
        </w:tabs>
        <w:ind w:left="720" w:hanging="360"/>
      </w:pPr>
      <w:rPr>
        <w:rFonts w:hint="default"/>
        <w:b/>
        <w:i w:val="0"/>
        <w:sz w:val="24"/>
        <w:szCs w:val="24"/>
      </w:rPr>
    </w:lvl>
    <w:lvl w:ilvl="1" w:tplc="AC08348C">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b/>
        <w:i w:val="0"/>
        <w:sz w:val="24"/>
        <w:szCs w:val="24"/>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1B3314C"/>
    <w:multiLevelType w:val="hybridMultilevel"/>
    <w:tmpl w:val="7C88CB9C"/>
    <w:lvl w:ilvl="0" w:tplc="04090001">
      <w:start w:val="1"/>
      <w:numFmt w:val="bullet"/>
      <w:lvlText w:val=""/>
      <w:lvlJc w:val="left"/>
      <w:pPr>
        <w:tabs>
          <w:tab w:val="num" w:pos="1800"/>
        </w:tabs>
        <w:ind w:left="1800" w:hanging="360"/>
      </w:pPr>
      <w:rPr>
        <w:rFonts w:ascii="Symbol" w:hAnsi="Symbol" w:hint="default"/>
        <w:b/>
        <w:sz w:val="24"/>
        <w:szCs w:val="24"/>
      </w:rPr>
    </w:lvl>
    <w:lvl w:ilvl="1" w:tplc="AC08348C">
      <w:start w:val="1"/>
      <w:numFmt w:val="lowerLetter"/>
      <w:lvlText w:val="%2."/>
      <w:lvlJc w:val="left"/>
      <w:pPr>
        <w:tabs>
          <w:tab w:val="num" w:pos="2520"/>
        </w:tabs>
        <w:ind w:left="2520" w:hanging="360"/>
      </w:pPr>
      <w:rPr>
        <w:rFonts w:hint="default"/>
      </w:r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1D0F0692"/>
    <w:multiLevelType w:val="hybridMultilevel"/>
    <w:tmpl w:val="7F7C4694"/>
    <w:lvl w:ilvl="0" w:tplc="04090001">
      <w:start w:val="1"/>
      <w:numFmt w:val="bullet"/>
      <w:lvlText w:val=""/>
      <w:lvlJc w:val="left"/>
      <w:pPr>
        <w:tabs>
          <w:tab w:val="num" w:pos="1800"/>
        </w:tabs>
        <w:ind w:left="1800" w:hanging="360"/>
      </w:pPr>
      <w:rPr>
        <w:rFonts w:ascii="Symbol" w:hAnsi="Symbol" w:hint="default"/>
        <w:b/>
        <w:sz w:val="24"/>
        <w:szCs w:val="24"/>
      </w:rPr>
    </w:lvl>
    <w:lvl w:ilvl="1" w:tplc="AC08348C">
      <w:start w:val="1"/>
      <w:numFmt w:val="lowerLetter"/>
      <w:lvlText w:val="%2."/>
      <w:lvlJc w:val="left"/>
      <w:pPr>
        <w:tabs>
          <w:tab w:val="num" w:pos="2520"/>
        </w:tabs>
        <w:ind w:left="2520" w:hanging="360"/>
      </w:pPr>
      <w:rPr>
        <w:rFonts w:hint="default"/>
      </w:r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1E69696A"/>
    <w:multiLevelType w:val="hybridMultilevel"/>
    <w:tmpl w:val="91E8F396"/>
    <w:lvl w:ilvl="0" w:tplc="04090001">
      <w:start w:val="1"/>
      <w:numFmt w:val="bullet"/>
      <w:lvlText w:val=""/>
      <w:lvlJc w:val="left"/>
      <w:pPr>
        <w:tabs>
          <w:tab w:val="num" w:pos="1800"/>
        </w:tabs>
        <w:ind w:left="1800" w:hanging="360"/>
      </w:pPr>
      <w:rPr>
        <w:rFonts w:ascii="Symbol" w:hAnsi="Symbol" w:hint="default"/>
        <w:b/>
        <w:sz w:val="24"/>
        <w:szCs w:val="24"/>
      </w:rPr>
    </w:lvl>
    <w:lvl w:ilvl="1" w:tplc="AC08348C">
      <w:start w:val="1"/>
      <w:numFmt w:val="lowerLetter"/>
      <w:lvlText w:val="%2."/>
      <w:lvlJc w:val="left"/>
      <w:pPr>
        <w:tabs>
          <w:tab w:val="num" w:pos="2520"/>
        </w:tabs>
        <w:ind w:left="2520" w:hanging="360"/>
      </w:pPr>
      <w:rPr>
        <w:rFonts w:hint="default"/>
      </w:r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287973EF"/>
    <w:multiLevelType w:val="hybridMultilevel"/>
    <w:tmpl w:val="94D645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C66BDB"/>
    <w:multiLevelType w:val="hybridMultilevel"/>
    <w:tmpl w:val="D8E217E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30474971"/>
    <w:multiLevelType w:val="hybridMultilevel"/>
    <w:tmpl w:val="DAEAF0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0C823A9"/>
    <w:multiLevelType w:val="hybridMultilevel"/>
    <w:tmpl w:val="9D9618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063B65"/>
    <w:multiLevelType w:val="hybridMultilevel"/>
    <w:tmpl w:val="819813C6"/>
    <w:lvl w:ilvl="0" w:tplc="04090001">
      <w:start w:val="1"/>
      <w:numFmt w:val="bullet"/>
      <w:lvlText w:val=""/>
      <w:lvlJc w:val="left"/>
      <w:pPr>
        <w:tabs>
          <w:tab w:val="num" w:pos="723"/>
        </w:tabs>
        <w:ind w:left="723" w:hanging="360"/>
      </w:pPr>
      <w:rPr>
        <w:rFonts w:ascii="Symbol" w:hAnsi="Symbol" w:hint="default"/>
        <w:b/>
        <w:i w:val="0"/>
        <w:sz w:val="24"/>
        <w:szCs w:val="24"/>
      </w:rPr>
    </w:lvl>
    <w:lvl w:ilvl="1" w:tplc="AC08348C">
      <w:start w:val="1"/>
      <w:numFmt w:val="lowerLetter"/>
      <w:lvlText w:val="%2."/>
      <w:lvlJc w:val="left"/>
      <w:pPr>
        <w:tabs>
          <w:tab w:val="num" w:pos="1443"/>
        </w:tabs>
        <w:ind w:left="1443" w:hanging="360"/>
      </w:pPr>
      <w:rPr>
        <w:rFonts w:hint="default"/>
      </w:rPr>
    </w:lvl>
    <w:lvl w:ilvl="2" w:tplc="0409001B">
      <w:start w:val="1"/>
      <w:numFmt w:val="lowerRoman"/>
      <w:lvlText w:val="%3."/>
      <w:lvlJc w:val="right"/>
      <w:pPr>
        <w:tabs>
          <w:tab w:val="num" w:pos="2163"/>
        </w:tabs>
        <w:ind w:left="2163" w:hanging="180"/>
      </w:pPr>
    </w:lvl>
    <w:lvl w:ilvl="3" w:tplc="0409000F">
      <w:start w:val="1"/>
      <w:numFmt w:val="decimal"/>
      <w:lvlText w:val="%4."/>
      <w:lvlJc w:val="left"/>
      <w:pPr>
        <w:tabs>
          <w:tab w:val="num" w:pos="2883"/>
        </w:tabs>
        <w:ind w:left="2883" w:hanging="360"/>
      </w:pPr>
      <w:rPr>
        <w:rFonts w:hint="default"/>
        <w:b/>
        <w:i w:val="0"/>
        <w:sz w:val="24"/>
        <w:szCs w:val="24"/>
      </w:rPr>
    </w:lvl>
    <w:lvl w:ilvl="4" w:tplc="04090019">
      <w:start w:val="1"/>
      <w:numFmt w:val="lowerLetter"/>
      <w:lvlText w:val="%5."/>
      <w:lvlJc w:val="left"/>
      <w:pPr>
        <w:tabs>
          <w:tab w:val="num" w:pos="3603"/>
        </w:tabs>
        <w:ind w:left="3603" w:hanging="360"/>
      </w:pPr>
    </w:lvl>
    <w:lvl w:ilvl="5" w:tplc="0409001B">
      <w:start w:val="1"/>
      <w:numFmt w:val="lowerRoman"/>
      <w:lvlText w:val="%6."/>
      <w:lvlJc w:val="right"/>
      <w:pPr>
        <w:tabs>
          <w:tab w:val="num" w:pos="4323"/>
        </w:tabs>
        <w:ind w:left="4323" w:hanging="180"/>
      </w:pPr>
    </w:lvl>
    <w:lvl w:ilvl="6" w:tplc="0409000F">
      <w:start w:val="1"/>
      <w:numFmt w:val="decimal"/>
      <w:lvlText w:val="%7."/>
      <w:lvlJc w:val="left"/>
      <w:pPr>
        <w:tabs>
          <w:tab w:val="num" w:pos="5043"/>
        </w:tabs>
        <w:ind w:left="5043" w:hanging="360"/>
      </w:pPr>
    </w:lvl>
    <w:lvl w:ilvl="7" w:tplc="04090019">
      <w:start w:val="1"/>
      <w:numFmt w:val="lowerLetter"/>
      <w:lvlText w:val="%8."/>
      <w:lvlJc w:val="left"/>
      <w:pPr>
        <w:tabs>
          <w:tab w:val="num" w:pos="5763"/>
        </w:tabs>
        <w:ind w:left="5763" w:hanging="360"/>
      </w:pPr>
    </w:lvl>
    <w:lvl w:ilvl="8" w:tplc="0409001B" w:tentative="1">
      <w:start w:val="1"/>
      <w:numFmt w:val="lowerRoman"/>
      <w:lvlText w:val="%9."/>
      <w:lvlJc w:val="right"/>
      <w:pPr>
        <w:tabs>
          <w:tab w:val="num" w:pos="6483"/>
        </w:tabs>
        <w:ind w:left="6483" w:hanging="180"/>
      </w:pPr>
    </w:lvl>
  </w:abstractNum>
  <w:abstractNum w:abstractNumId="11" w15:restartNumberingAfterBreak="0">
    <w:nsid w:val="37B55EC4"/>
    <w:multiLevelType w:val="hybridMultilevel"/>
    <w:tmpl w:val="C6C63B76"/>
    <w:lvl w:ilvl="0" w:tplc="0809000F">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39083345"/>
    <w:multiLevelType w:val="hybridMultilevel"/>
    <w:tmpl w:val="92F400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AE93D70"/>
    <w:multiLevelType w:val="hybridMultilevel"/>
    <w:tmpl w:val="7084EE5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3CB776A6"/>
    <w:multiLevelType w:val="hybridMultilevel"/>
    <w:tmpl w:val="3E664D7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15:restartNumberingAfterBreak="0">
    <w:nsid w:val="3DA17C9C"/>
    <w:multiLevelType w:val="hybridMultilevel"/>
    <w:tmpl w:val="8084C9B2"/>
    <w:lvl w:ilvl="0" w:tplc="04090001">
      <w:start w:val="1"/>
      <w:numFmt w:val="bullet"/>
      <w:lvlText w:val=""/>
      <w:lvlJc w:val="left"/>
      <w:pPr>
        <w:tabs>
          <w:tab w:val="num" w:pos="1800"/>
        </w:tabs>
        <w:ind w:left="1800" w:hanging="360"/>
      </w:pPr>
      <w:rPr>
        <w:rFonts w:ascii="Symbol" w:hAnsi="Symbol" w:hint="default"/>
        <w:b/>
        <w:sz w:val="24"/>
        <w:szCs w:val="24"/>
      </w:rPr>
    </w:lvl>
    <w:lvl w:ilvl="1" w:tplc="AC08348C">
      <w:start w:val="1"/>
      <w:numFmt w:val="lowerLetter"/>
      <w:lvlText w:val="%2."/>
      <w:lvlJc w:val="left"/>
      <w:pPr>
        <w:tabs>
          <w:tab w:val="num" w:pos="2520"/>
        </w:tabs>
        <w:ind w:left="2520" w:hanging="360"/>
      </w:pPr>
      <w:rPr>
        <w:rFonts w:hint="default"/>
      </w:r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449C4A22"/>
    <w:multiLevelType w:val="hybridMultilevel"/>
    <w:tmpl w:val="A33A709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53A229D0"/>
    <w:multiLevelType w:val="hybridMultilevel"/>
    <w:tmpl w:val="776600FC"/>
    <w:lvl w:ilvl="0" w:tplc="6B1470A0">
      <w:start w:val="1"/>
      <w:numFmt w:val="decimal"/>
      <w:lvlText w:val="%1."/>
      <w:lvlJc w:val="left"/>
      <w:pPr>
        <w:tabs>
          <w:tab w:val="num" w:pos="600"/>
        </w:tabs>
        <w:ind w:left="600" w:hanging="360"/>
      </w:pPr>
      <w:rPr>
        <w:rFonts w:ascii="Times New Roman" w:hAnsi="Times New Roman" w:cs="Times New Roman" w:hint="default"/>
        <w:b/>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8" w15:restartNumberingAfterBreak="0">
    <w:nsid w:val="60FA272D"/>
    <w:multiLevelType w:val="hybridMultilevel"/>
    <w:tmpl w:val="641CEC5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62CC7CA2"/>
    <w:multiLevelType w:val="hybridMultilevel"/>
    <w:tmpl w:val="6966FC9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0" w15:restartNumberingAfterBreak="0">
    <w:nsid w:val="648A4DD5"/>
    <w:multiLevelType w:val="hybridMultilevel"/>
    <w:tmpl w:val="75E07990"/>
    <w:lvl w:ilvl="0" w:tplc="87C643BA">
      <w:start w:val="1"/>
      <w:numFmt w:val="bullet"/>
      <w:lvlText w:val=""/>
      <w:lvlJc w:val="left"/>
      <w:pPr>
        <w:tabs>
          <w:tab w:val="num" w:pos="261"/>
        </w:tabs>
        <w:ind w:left="261" w:hanging="261"/>
      </w:pPr>
      <w:rPr>
        <w:rFonts w:ascii="Symbol" w:hAnsi="Symbol" w:hint="default"/>
      </w:rPr>
    </w:lvl>
    <w:lvl w:ilvl="1" w:tplc="04090003" w:tentative="1">
      <w:start w:val="1"/>
      <w:numFmt w:val="bullet"/>
      <w:lvlText w:val="o"/>
      <w:lvlJc w:val="left"/>
      <w:pPr>
        <w:tabs>
          <w:tab w:val="num" w:pos="1060"/>
        </w:tabs>
        <w:ind w:left="1060" w:hanging="360"/>
      </w:pPr>
      <w:rPr>
        <w:rFonts w:ascii="Courier New" w:hAnsi="Courier New" w:cs="Courier New" w:hint="default"/>
      </w:rPr>
    </w:lvl>
    <w:lvl w:ilvl="2" w:tplc="04090005" w:tentative="1">
      <w:start w:val="1"/>
      <w:numFmt w:val="bullet"/>
      <w:lvlText w:val=""/>
      <w:lvlJc w:val="left"/>
      <w:pPr>
        <w:tabs>
          <w:tab w:val="num" w:pos="1780"/>
        </w:tabs>
        <w:ind w:left="1780" w:hanging="360"/>
      </w:pPr>
      <w:rPr>
        <w:rFonts w:ascii="Wingdings" w:hAnsi="Wingdings" w:hint="default"/>
      </w:rPr>
    </w:lvl>
    <w:lvl w:ilvl="3" w:tplc="04090001" w:tentative="1">
      <w:start w:val="1"/>
      <w:numFmt w:val="bullet"/>
      <w:lvlText w:val=""/>
      <w:lvlJc w:val="left"/>
      <w:pPr>
        <w:tabs>
          <w:tab w:val="num" w:pos="2500"/>
        </w:tabs>
        <w:ind w:left="2500" w:hanging="360"/>
      </w:pPr>
      <w:rPr>
        <w:rFonts w:ascii="Symbol" w:hAnsi="Symbol" w:hint="default"/>
      </w:rPr>
    </w:lvl>
    <w:lvl w:ilvl="4" w:tplc="04090003" w:tentative="1">
      <w:start w:val="1"/>
      <w:numFmt w:val="bullet"/>
      <w:lvlText w:val="o"/>
      <w:lvlJc w:val="left"/>
      <w:pPr>
        <w:tabs>
          <w:tab w:val="num" w:pos="3220"/>
        </w:tabs>
        <w:ind w:left="3220" w:hanging="360"/>
      </w:pPr>
      <w:rPr>
        <w:rFonts w:ascii="Courier New" w:hAnsi="Courier New" w:cs="Courier New" w:hint="default"/>
      </w:rPr>
    </w:lvl>
    <w:lvl w:ilvl="5" w:tplc="04090005" w:tentative="1">
      <w:start w:val="1"/>
      <w:numFmt w:val="bullet"/>
      <w:lvlText w:val=""/>
      <w:lvlJc w:val="left"/>
      <w:pPr>
        <w:tabs>
          <w:tab w:val="num" w:pos="3940"/>
        </w:tabs>
        <w:ind w:left="3940" w:hanging="360"/>
      </w:pPr>
      <w:rPr>
        <w:rFonts w:ascii="Wingdings" w:hAnsi="Wingdings" w:hint="default"/>
      </w:rPr>
    </w:lvl>
    <w:lvl w:ilvl="6" w:tplc="04090001" w:tentative="1">
      <w:start w:val="1"/>
      <w:numFmt w:val="bullet"/>
      <w:lvlText w:val=""/>
      <w:lvlJc w:val="left"/>
      <w:pPr>
        <w:tabs>
          <w:tab w:val="num" w:pos="4660"/>
        </w:tabs>
        <w:ind w:left="4660" w:hanging="360"/>
      </w:pPr>
      <w:rPr>
        <w:rFonts w:ascii="Symbol" w:hAnsi="Symbol" w:hint="default"/>
      </w:rPr>
    </w:lvl>
    <w:lvl w:ilvl="7" w:tplc="04090003" w:tentative="1">
      <w:start w:val="1"/>
      <w:numFmt w:val="bullet"/>
      <w:lvlText w:val="o"/>
      <w:lvlJc w:val="left"/>
      <w:pPr>
        <w:tabs>
          <w:tab w:val="num" w:pos="5380"/>
        </w:tabs>
        <w:ind w:left="5380" w:hanging="360"/>
      </w:pPr>
      <w:rPr>
        <w:rFonts w:ascii="Courier New" w:hAnsi="Courier New" w:cs="Courier New" w:hint="default"/>
      </w:rPr>
    </w:lvl>
    <w:lvl w:ilvl="8" w:tplc="04090005" w:tentative="1">
      <w:start w:val="1"/>
      <w:numFmt w:val="bullet"/>
      <w:lvlText w:val=""/>
      <w:lvlJc w:val="left"/>
      <w:pPr>
        <w:tabs>
          <w:tab w:val="num" w:pos="6100"/>
        </w:tabs>
        <w:ind w:left="6100" w:hanging="360"/>
      </w:pPr>
      <w:rPr>
        <w:rFonts w:ascii="Wingdings" w:hAnsi="Wingdings" w:hint="default"/>
      </w:rPr>
    </w:lvl>
  </w:abstractNum>
  <w:abstractNum w:abstractNumId="21" w15:restartNumberingAfterBreak="0">
    <w:nsid w:val="6ECC45DD"/>
    <w:multiLevelType w:val="hybridMultilevel"/>
    <w:tmpl w:val="EFC61A66"/>
    <w:lvl w:ilvl="0" w:tplc="04090001">
      <w:start w:val="1"/>
      <w:numFmt w:val="bullet"/>
      <w:lvlText w:val=""/>
      <w:lvlJc w:val="left"/>
      <w:pPr>
        <w:tabs>
          <w:tab w:val="num" w:pos="720"/>
        </w:tabs>
        <w:ind w:left="720" w:hanging="360"/>
      </w:pPr>
      <w:rPr>
        <w:rFonts w:ascii="Symbol" w:hAnsi="Symbol" w:hint="default"/>
        <w:b/>
      </w:rPr>
    </w:lvl>
    <w:lvl w:ilvl="1" w:tplc="AC08348C">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06C1FF9"/>
    <w:multiLevelType w:val="hybridMultilevel"/>
    <w:tmpl w:val="B022888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3" w15:restartNumberingAfterBreak="0">
    <w:nsid w:val="7DA7344B"/>
    <w:multiLevelType w:val="multilevel"/>
    <w:tmpl w:val="7F30CA14"/>
    <w:lvl w:ilvl="0">
      <w:start w:val="1"/>
      <w:numFmt w:val="none"/>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
  </w:num>
  <w:num w:numId="2">
    <w:abstractNumId w:val="20"/>
  </w:num>
  <w:num w:numId="3">
    <w:abstractNumId w:val="18"/>
  </w:num>
  <w:num w:numId="4">
    <w:abstractNumId w:val="7"/>
  </w:num>
  <w:num w:numId="5">
    <w:abstractNumId w:val="6"/>
  </w:num>
  <w:num w:numId="6">
    <w:abstractNumId w:val="9"/>
  </w:num>
  <w:num w:numId="7">
    <w:abstractNumId w:val="16"/>
  </w:num>
  <w:num w:numId="8">
    <w:abstractNumId w:val="13"/>
  </w:num>
  <w:num w:numId="9">
    <w:abstractNumId w:val="21"/>
  </w:num>
  <w:num w:numId="10">
    <w:abstractNumId w:val="1"/>
  </w:num>
  <w:num w:numId="11">
    <w:abstractNumId w:val="0"/>
  </w:num>
  <w:num w:numId="12">
    <w:abstractNumId w:val="14"/>
  </w:num>
  <w:num w:numId="13">
    <w:abstractNumId w:val="5"/>
  </w:num>
  <w:num w:numId="14">
    <w:abstractNumId w:val="4"/>
  </w:num>
  <w:num w:numId="15">
    <w:abstractNumId w:val="3"/>
  </w:num>
  <w:num w:numId="16">
    <w:abstractNumId w:val="15"/>
  </w:num>
  <w:num w:numId="17">
    <w:abstractNumId w:val="10"/>
  </w:num>
  <w:num w:numId="18">
    <w:abstractNumId w:val="22"/>
  </w:num>
  <w:num w:numId="19">
    <w:abstractNumId w:val="19"/>
  </w:num>
  <w:num w:numId="20">
    <w:abstractNumId w:val="17"/>
  </w:num>
  <w:num w:numId="21">
    <w:abstractNumId w:val="23"/>
  </w:num>
  <w:num w:numId="22">
    <w:abstractNumId w:val="11"/>
  </w:num>
  <w:num w:numId="23">
    <w:abstractNumId w:val="11"/>
  </w:num>
  <w:num w:numId="24">
    <w:abstractNumId w:val="12"/>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6E5"/>
    <w:rsid w:val="000220B4"/>
    <w:rsid w:val="00022ED4"/>
    <w:rsid w:val="00023C4E"/>
    <w:rsid w:val="00037889"/>
    <w:rsid w:val="00055F9A"/>
    <w:rsid w:val="00060C58"/>
    <w:rsid w:val="00074D17"/>
    <w:rsid w:val="00081A71"/>
    <w:rsid w:val="000E68D1"/>
    <w:rsid w:val="00102430"/>
    <w:rsid w:val="00102F25"/>
    <w:rsid w:val="0011211D"/>
    <w:rsid w:val="00114AF7"/>
    <w:rsid w:val="00125446"/>
    <w:rsid w:val="0013704D"/>
    <w:rsid w:val="0017169E"/>
    <w:rsid w:val="00174B5A"/>
    <w:rsid w:val="00183760"/>
    <w:rsid w:val="001A09DB"/>
    <w:rsid w:val="001A792C"/>
    <w:rsid w:val="001C67D8"/>
    <w:rsid w:val="001D18C2"/>
    <w:rsid w:val="001D3D49"/>
    <w:rsid w:val="001D7200"/>
    <w:rsid w:val="001E149C"/>
    <w:rsid w:val="002133E7"/>
    <w:rsid w:val="00223AF0"/>
    <w:rsid w:val="002604CD"/>
    <w:rsid w:val="00271A8B"/>
    <w:rsid w:val="002A7C23"/>
    <w:rsid w:val="002D452C"/>
    <w:rsid w:val="00305F84"/>
    <w:rsid w:val="00316E91"/>
    <w:rsid w:val="003311BC"/>
    <w:rsid w:val="003469D9"/>
    <w:rsid w:val="003772BD"/>
    <w:rsid w:val="003823E1"/>
    <w:rsid w:val="003B7E7A"/>
    <w:rsid w:val="003C1EA7"/>
    <w:rsid w:val="003D7C9B"/>
    <w:rsid w:val="003E0FAE"/>
    <w:rsid w:val="0041048B"/>
    <w:rsid w:val="00411B61"/>
    <w:rsid w:val="004157D3"/>
    <w:rsid w:val="00415FE2"/>
    <w:rsid w:val="00440050"/>
    <w:rsid w:val="004412DB"/>
    <w:rsid w:val="00454047"/>
    <w:rsid w:val="00454C94"/>
    <w:rsid w:val="00473551"/>
    <w:rsid w:val="004B0844"/>
    <w:rsid w:val="004C1F63"/>
    <w:rsid w:val="00513B6F"/>
    <w:rsid w:val="00533420"/>
    <w:rsid w:val="0054664B"/>
    <w:rsid w:val="00547681"/>
    <w:rsid w:val="00552342"/>
    <w:rsid w:val="0058224E"/>
    <w:rsid w:val="00590B37"/>
    <w:rsid w:val="005B641C"/>
    <w:rsid w:val="005C4233"/>
    <w:rsid w:val="005D5585"/>
    <w:rsid w:val="005D6635"/>
    <w:rsid w:val="005F3728"/>
    <w:rsid w:val="005F7E14"/>
    <w:rsid w:val="00611CBA"/>
    <w:rsid w:val="006248FB"/>
    <w:rsid w:val="00634621"/>
    <w:rsid w:val="00660A38"/>
    <w:rsid w:val="00683C88"/>
    <w:rsid w:val="00690D00"/>
    <w:rsid w:val="00691D5B"/>
    <w:rsid w:val="006D1981"/>
    <w:rsid w:val="006D31D5"/>
    <w:rsid w:val="006D65CE"/>
    <w:rsid w:val="006F7FAC"/>
    <w:rsid w:val="007043C1"/>
    <w:rsid w:val="007065C3"/>
    <w:rsid w:val="007243C5"/>
    <w:rsid w:val="00743513"/>
    <w:rsid w:val="0074706D"/>
    <w:rsid w:val="00747C75"/>
    <w:rsid w:val="00752391"/>
    <w:rsid w:val="00771A7E"/>
    <w:rsid w:val="0079099B"/>
    <w:rsid w:val="00794856"/>
    <w:rsid w:val="007A50EE"/>
    <w:rsid w:val="007B18BA"/>
    <w:rsid w:val="007D375B"/>
    <w:rsid w:val="007F268D"/>
    <w:rsid w:val="007F4BE5"/>
    <w:rsid w:val="00811491"/>
    <w:rsid w:val="0082053C"/>
    <w:rsid w:val="008550BC"/>
    <w:rsid w:val="0086637F"/>
    <w:rsid w:val="00874B88"/>
    <w:rsid w:val="00891B61"/>
    <w:rsid w:val="008B1878"/>
    <w:rsid w:val="008B6829"/>
    <w:rsid w:val="008C231F"/>
    <w:rsid w:val="008D0A06"/>
    <w:rsid w:val="008D650E"/>
    <w:rsid w:val="008D6D43"/>
    <w:rsid w:val="008E6C46"/>
    <w:rsid w:val="008F1654"/>
    <w:rsid w:val="008F32DA"/>
    <w:rsid w:val="00911568"/>
    <w:rsid w:val="00940E47"/>
    <w:rsid w:val="009456E5"/>
    <w:rsid w:val="009563B3"/>
    <w:rsid w:val="009565C1"/>
    <w:rsid w:val="00967239"/>
    <w:rsid w:val="00973A09"/>
    <w:rsid w:val="00985B14"/>
    <w:rsid w:val="009945C3"/>
    <w:rsid w:val="009A0F4A"/>
    <w:rsid w:val="009D5AA2"/>
    <w:rsid w:val="009E3AA9"/>
    <w:rsid w:val="009E6165"/>
    <w:rsid w:val="00A0107A"/>
    <w:rsid w:val="00A06FDA"/>
    <w:rsid w:val="00A1297F"/>
    <w:rsid w:val="00A312E5"/>
    <w:rsid w:val="00A36501"/>
    <w:rsid w:val="00A47079"/>
    <w:rsid w:val="00A740F8"/>
    <w:rsid w:val="00A74F89"/>
    <w:rsid w:val="00A8393D"/>
    <w:rsid w:val="00A879ED"/>
    <w:rsid w:val="00AF1094"/>
    <w:rsid w:val="00AF465E"/>
    <w:rsid w:val="00B04935"/>
    <w:rsid w:val="00B118F5"/>
    <w:rsid w:val="00B1783E"/>
    <w:rsid w:val="00B34BBD"/>
    <w:rsid w:val="00B41F54"/>
    <w:rsid w:val="00B5650C"/>
    <w:rsid w:val="00B60522"/>
    <w:rsid w:val="00B72A95"/>
    <w:rsid w:val="00B72C6D"/>
    <w:rsid w:val="00B76EE0"/>
    <w:rsid w:val="00B942D9"/>
    <w:rsid w:val="00BD0A52"/>
    <w:rsid w:val="00BD5CC1"/>
    <w:rsid w:val="00C4562F"/>
    <w:rsid w:val="00C504D0"/>
    <w:rsid w:val="00C93248"/>
    <w:rsid w:val="00CA1C16"/>
    <w:rsid w:val="00CD598F"/>
    <w:rsid w:val="00CE08BF"/>
    <w:rsid w:val="00CE543F"/>
    <w:rsid w:val="00CE61CF"/>
    <w:rsid w:val="00CE6647"/>
    <w:rsid w:val="00CF1097"/>
    <w:rsid w:val="00D46588"/>
    <w:rsid w:val="00D55291"/>
    <w:rsid w:val="00D55D92"/>
    <w:rsid w:val="00D663AB"/>
    <w:rsid w:val="00D85639"/>
    <w:rsid w:val="00D964A7"/>
    <w:rsid w:val="00DA4A34"/>
    <w:rsid w:val="00DB7D39"/>
    <w:rsid w:val="00DC5465"/>
    <w:rsid w:val="00DE6602"/>
    <w:rsid w:val="00E000A0"/>
    <w:rsid w:val="00E0459C"/>
    <w:rsid w:val="00E05D2B"/>
    <w:rsid w:val="00E116C2"/>
    <w:rsid w:val="00E25165"/>
    <w:rsid w:val="00E352C1"/>
    <w:rsid w:val="00E81904"/>
    <w:rsid w:val="00E837E7"/>
    <w:rsid w:val="00E977AD"/>
    <w:rsid w:val="00EA117F"/>
    <w:rsid w:val="00EA4228"/>
    <w:rsid w:val="00ED2024"/>
    <w:rsid w:val="00EE5564"/>
    <w:rsid w:val="00EF29F8"/>
    <w:rsid w:val="00F23D70"/>
    <w:rsid w:val="00F37FD7"/>
    <w:rsid w:val="00F50CE3"/>
    <w:rsid w:val="00F55F4F"/>
    <w:rsid w:val="00F61761"/>
    <w:rsid w:val="00F72B9F"/>
    <w:rsid w:val="00F85F0E"/>
    <w:rsid w:val="00F877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927688"/>
  <w15:chartTrackingRefBased/>
  <w15:docId w15:val="{3CFB3046-447D-47CC-8EBE-81686C178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4562F"/>
    <w:pPr>
      <w:spacing w:after="120"/>
    </w:pPr>
    <w:rPr>
      <w:rFonts w:ascii="Baskerville Old Face" w:hAnsi="Baskerville Old Face" w:cs="Arial"/>
      <w:sz w:val="26"/>
    </w:rPr>
  </w:style>
  <w:style w:type="character" w:customStyle="1" w:styleId="BodyTextChar">
    <w:name w:val="Body Text Char"/>
    <w:link w:val="BodyText"/>
    <w:rsid w:val="00C4562F"/>
    <w:rPr>
      <w:rFonts w:ascii="Baskerville Old Face" w:hAnsi="Baskerville Old Face" w:cs="Arial"/>
      <w:sz w:val="26"/>
      <w:szCs w:val="24"/>
      <w:lang w:val="en-GB" w:eastAsia="en-US" w:bidi="ar-SA"/>
    </w:rPr>
  </w:style>
  <w:style w:type="paragraph" w:customStyle="1" w:styleId="ABCminutes">
    <w:name w:val="ABC minutes"/>
    <w:basedOn w:val="Normal"/>
    <w:link w:val="ABCminutesChar"/>
    <w:rsid w:val="00C4562F"/>
    <w:pPr>
      <w:spacing w:after="120"/>
    </w:pPr>
    <w:rPr>
      <w:rFonts w:ascii="Baskerville Old Face" w:hAnsi="Baskerville Old Face" w:cs="Arial"/>
      <w:b/>
      <w:bCs/>
      <w:u w:val="single"/>
    </w:rPr>
  </w:style>
  <w:style w:type="character" w:customStyle="1" w:styleId="ABCminutesChar">
    <w:name w:val="ABC minutes Char"/>
    <w:link w:val="ABCminutes"/>
    <w:rsid w:val="00C4562F"/>
    <w:rPr>
      <w:rFonts w:ascii="Baskerville Old Face" w:hAnsi="Baskerville Old Face" w:cs="Arial"/>
      <w:b/>
      <w:bCs/>
      <w:sz w:val="24"/>
      <w:szCs w:val="24"/>
      <w:u w:val="single"/>
      <w:lang w:val="en-GB" w:eastAsia="en-US" w:bidi="ar-SA"/>
    </w:rPr>
  </w:style>
  <w:style w:type="paragraph" w:styleId="DocumentMap">
    <w:name w:val="Document Map"/>
    <w:basedOn w:val="Normal"/>
    <w:semiHidden/>
    <w:rsid w:val="00D55D92"/>
    <w:pPr>
      <w:shd w:val="clear" w:color="auto" w:fill="000080"/>
    </w:pPr>
    <w:rPr>
      <w:rFonts w:ascii="Tahoma" w:hAnsi="Tahoma" w:cs="Tahoma"/>
      <w:sz w:val="20"/>
      <w:szCs w:val="20"/>
    </w:rPr>
  </w:style>
  <w:style w:type="paragraph" w:styleId="HTMLPreformatted">
    <w:name w:val="HTML Preformatted"/>
    <w:basedOn w:val="Normal"/>
    <w:rsid w:val="00D55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styleId="Hyperlink">
    <w:name w:val="Hyperlink"/>
    <w:rsid w:val="00B04935"/>
    <w:rPr>
      <w:color w:val="0000FF"/>
      <w:u w:val="single"/>
    </w:rPr>
  </w:style>
  <w:style w:type="paragraph" w:styleId="ListParagraph">
    <w:name w:val="List Paragraph"/>
    <w:basedOn w:val="Normal"/>
    <w:uiPriority w:val="34"/>
    <w:qFormat/>
    <w:rsid w:val="00A879ED"/>
    <w:pPr>
      <w:ind w:left="720"/>
    </w:pPr>
  </w:style>
  <w:style w:type="paragraph" w:styleId="NormalWeb">
    <w:name w:val="Normal (Web)"/>
    <w:basedOn w:val="Normal"/>
    <w:uiPriority w:val="99"/>
    <w:unhideWhenUsed/>
    <w:rsid w:val="00CE543F"/>
    <w:rPr>
      <w:rFonts w:eastAsia="Calibri"/>
      <w:lang w:eastAsia="en-GB"/>
    </w:rPr>
  </w:style>
  <w:style w:type="paragraph" w:styleId="Header">
    <w:name w:val="header"/>
    <w:basedOn w:val="Normal"/>
    <w:link w:val="HeaderChar"/>
    <w:rsid w:val="00985B14"/>
    <w:pPr>
      <w:tabs>
        <w:tab w:val="center" w:pos="4513"/>
        <w:tab w:val="right" w:pos="9026"/>
      </w:tabs>
    </w:pPr>
  </w:style>
  <w:style w:type="character" w:customStyle="1" w:styleId="HeaderChar">
    <w:name w:val="Header Char"/>
    <w:link w:val="Header"/>
    <w:rsid w:val="00985B14"/>
    <w:rPr>
      <w:sz w:val="24"/>
      <w:szCs w:val="24"/>
      <w:lang w:eastAsia="en-US"/>
    </w:rPr>
  </w:style>
  <w:style w:type="paragraph" w:styleId="Footer">
    <w:name w:val="footer"/>
    <w:basedOn w:val="Normal"/>
    <w:link w:val="FooterChar"/>
    <w:rsid w:val="00985B14"/>
    <w:pPr>
      <w:tabs>
        <w:tab w:val="center" w:pos="4513"/>
        <w:tab w:val="right" w:pos="9026"/>
      </w:tabs>
    </w:pPr>
  </w:style>
  <w:style w:type="character" w:customStyle="1" w:styleId="FooterChar">
    <w:name w:val="Footer Char"/>
    <w:link w:val="Footer"/>
    <w:rsid w:val="00985B14"/>
    <w:rPr>
      <w:sz w:val="24"/>
      <w:szCs w:val="24"/>
      <w:lang w:eastAsia="en-US"/>
    </w:rPr>
  </w:style>
  <w:style w:type="paragraph" w:styleId="BalloonText">
    <w:name w:val="Balloon Text"/>
    <w:basedOn w:val="Normal"/>
    <w:link w:val="BalloonTextChar"/>
    <w:rsid w:val="00752391"/>
    <w:rPr>
      <w:rFonts w:ascii="Segoe UI" w:hAnsi="Segoe UI" w:cs="Segoe UI"/>
      <w:sz w:val="18"/>
      <w:szCs w:val="18"/>
    </w:rPr>
  </w:style>
  <w:style w:type="character" w:customStyle="1" w:styleId="BalloonTextChar">
    <w:name w:val="Balloon Text Char"/>
    <w:link w:val="BalloonText"/>
    <w:rsid w:val="00752391"/>
    <w:rPr>
      <w:rFonts w:ascii="Segoe UI" w:hAnsi="Segoe UI" w:cs="Segoe UI"/>
      <w:sz w:val="18"/>
      <w:szCs w:val="18"/>
      <w:lang w:eastAsia="en-US"/>
    </w:rPr>
  </w:style>
  <w:style w:type="paragraph" w:customStyle="1" w:styleId="Body">
    <w:name w:val="Body"/>
    <w:rsid w:val="00F37FD7"/>
    <w:rPr>
      <w:rFonts w:ascii="Helvetica Neue" w:eastAsia="Arial Unicode MS" w:hAnsi="Helvetica Neue" w:cs="Arial Unicode MS"/>
      <w:color w:val="000000"/>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654306">
      <w:bodyDiv w:val="1"/>
      <w:marLeft w:val="0"/>
      <w:marRight w:val="0"/>
      <w:marTop w:val="0"/>
      <w:marBottom w:val="0"/>
      <w:divBdr>
        <w:top w:val="none" w:sz="0" w:space="0" w:color="auto"/>
        <w:left w:val="none" w:sz="0" w:space="0" w:color="auto"/>
        <w:bottom w:val="none" w:sz="0" w:space="0" w:color="auto"/>
        <w:right w:val="none" w:sz="0" w:space="0" w:color="auto"/>
      </w:divBdr>
    </w:div>
    <w:div w:id="1321499313">
      <w:bodyDiv w:val="1"/>
      <w:marLeft w:val="0"/>
      <w:marRight w:val="0"/>
      <w:marTop w:val="0"/>
      <w:marBottom w:val="0"/>
      <w:divBdr>
        <w:top w:val="none" w:sz="0" w:space="0" w:color="auto"/>
        <w:left w:val="none" w:sz="0" w:space="0" w:color="auto"/>
        <w:bottom w:val="none" w:sz="0" w:space="0" w:color="auto"/>
        <w:right w:val="none" w:sz="0" w:space="0" w:color="auto"/>
      </w:divBdr>
    </w:div>
    <w:div w:id="2129276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CDCF3D90BD37242B860A1C9C204D33E" ma:contentTypeVersion="13" ma:contentTypeDescription="Create a new document." ma:contentTypeScope="" ma:versionID="366b823ea53d40c3e6ce43dd0864abb5">
  <xsd:schema xmlns:xsd="http://www.w3.org/2001/XMLSchema" xmlns:xs="http://www.w3.org/2001/XMLSchema" xmlns:p="http://schemas.microsoft.com/office/2006/metadata/properties" xmlns:ns3="e1ce0d7d-1a7a-4ac0-b6a0-602e794fad60" xmlns:ns4="125ef133-8189-498a-a1ed-2a2cb99be9c7" targetNamespace="http://schemas.microsoft.com/office/2006/metadata/properties" ma:root="true" ma:fieldsID="43ea230ee19cc5ecc2701bd6eb8b2f86" ns3:_="" ns4:_="">
    <xsd:import namespace="e1ce0d7d-1a7a-4ac0-b6a0-602e794fad60"/>
    <xsd:import namespace="125ef133-8189-498a-a1ed-2a2cb99be9c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ce0d7d-1a7a-4ac0-b6a0-602e794fad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5ef133-8189-498a-a1ed-2a2cb99be9c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22E681-A6ED-4A43-A287-E0D37778DF17}">
  <ds:schemaRefs>
    <ds:schemaRef ds:uri="http://schemas.microsoft.com/sharepoint/v3/contenttype/forms"/>
  </ds:schemaRefs>
</ds:datastoreItem>
</file>

<file path=customXml/itemProps2.xml><?xml version="1.0" encoding="utf-8"?>
<ds:datastoreItem xmlns:ds="http://schemas.openxmlformats.org/officeDocument/2006/customXml" ds:itemID="{74AA8F5A-6D68-470C-AA74-FA322513A6A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739B6A1-5F28-479E-AAA8-A840EF23E9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ce0d7d-1a7a-4ac0-b6a0-602e794fad60"/>
    <ds:schemaRef ds:uri="125ef133-8189-498a-a1ed-2a2cb99be9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5CBBBDA-47D5-4403-9D96-40EBF84CB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675</Words>
  <Characters>3848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Archbishop's House, Ambrosden Avenue</vt:lpstr>
    </vt:vector>
  </TitlesOfParts>
  <Company>Diocese of Westminster</Company>
  <LinksUpToDate>false</LinksUpToDate>
  <CharactersWithSpaces>4514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Archbishop's House, Ambrosden Avenue</dc:title>
  <dc:subject/>
  <dc:creator>privatesecretary@rcdow.org.uk</dc:creator>
  <cp:keywords/>
  <cp:lastModifiedBy>Hertford - The Immaculate Conception &amp; St Joseph</cp:lastModifiedBy>
  <cp:revision>2</cp:revision>
  <cp:lastPrinted>2021-02-04T10:06:00Z</cp:lastPrinted>
  <dcterms:created xsi:type="dcterms:W3CDTF">2021-02-12T16:05:00Z</dcterms:created>
  <dcterms:modified xsi:type="dcterms:W3CDTF">2021-02-12T16:05:00Z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0x0101000CDCF3D90BD37242B860A1C9C204D33E</vt:lpwstr>
  </property>
</Properties>
</file>