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2C" w:rsidRDefault="008C31CD" w:rsidP="008C31CD">
      <w:pPr>
        <w:spacing w:after="0"/>
        <w:jc w:val="center"/>
        <w:rPr>
          <w:rFonts w:ascii="Bookman Old Style" w:hAnsi="Bookman Old Style"/>
          <w:b/>
          <w:sz w:val="28"/>
          <w:szCs w:val="28"/>
        </w:rPr>
      </w:pPr>
      <w:bookmarkStart w:id="0" w:name="_GoBack"/>
      <w:bookmarkEnd w:id="0"/>
      <w:r>
        <w:rPr>
          <w:noProof/>
        </w:rPr>
        <w:drawing>
          <wp:anchor distT="0" distB="0" distL="114300" distR="114300" simplePos="0" relativeHeight="251660288" behindDoc="0" locked="0" layoutInCell="1" allowOverlap="1">
            <wp:simplePos x="0" y="0"/>
            <wp:positionH relativeFrom="column">
              <wp:posOffset>-339090</wp:posOffset>
            </wp:positionH>
            <wp:positionV relativeFrom="paragraph">
              <wp:posOffset>-424815</wp:posOffset>
            </wp:positionV>
            <wp:extent cx="1638300" cy="428625"/>
            <wp:effectExtent l="1905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r="36764"/>
                    <a:stretch>
                      <a:fillRect/>
                    </a:stretch>
                  </pic:blipFill>
                  <pic:spPr bwMode="auto">
                    <a:xfrm>
                      <a:off x="0" y="0"/>
                      <a:ext cx="1638300" cy="428625"/>
                    </a:xfrm>
                    <a:prstGeom prst="rect">
                      <a:avLst/>
                    </a:prstGeom>
                    <a:solidFill>
                      <a:srgbClr val="FFFFFF"/>
                    </a:solidFill>
                    <a:ln w="9525">
                      <a:noFill/>
                      <a:miter lim="800000"/>
                      <a:headEnd/>
                      <a:tailEnd/>
                    </a:ln>
                  </pic:spPr>
                </pic:pic>
              </a:graphicData>
            </a:graphic>
          </wp:anchor>
        </w:drawing>
      </w:r>
      <w:r w:rsidR="000E2724">
        <w:rPr>
          <w:rFonts w:ascii="Bookman Old Style" w:hAnsi="Bookman Old Style"/>
          <w:b/>
          <w:noProof/>
          <w:sz w:val="28"/>
          <w:szCs w:val="28"/>
        </w:rPr>
        <w:drawing>
          <wp:anchor distT="0" distB="0" distL="114300" distR="114300" simplePos="0" relativeHeight="251659264" behindDoc="0" locked="0" layoutInCell="1" allowOverlap="1">
            <wp:simplePos x="0" y="0"/>
            <wp:positionH relativeFrom="column">
              <wp:posOffset>5404485</wp:posOffset>
            </wp:positionH>
            <wp:positionV relativeFrom="paragraph">
              <wp:posOffset>-491490</wp:posOffset>
            </wp:positionV>
            <wp:extent cx="1181100" cy="1070610"/>
            <wp:effectExtent l="19050" t="0" r="0" b="0"/>
            <wp:wrapSquare wrapText="bothSides"/>
            <wp:docPr id="5" name="Picture 2" descr="C:\Users\ME\AppData\Local\Microsoft\Windows\INetCache\IE\5I2WCVQ4\thankyou_snoop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AppData\Local\Microsoft\Windows\INetCache\IE\5I2WCVQ4\thankyou_snoopy[1].gif"/>
                    <pic:cNvPicPr>
                      <a:picLocks noChangeAspect="1" noChangeArrowheads="1"/>
                    </pic:cNvPicPr>
                  </pic:nvPicPr>
                  <pic:blipFill>
                    <a:blip r:embed="rId7" cstate="print"/>
                    <a:srcRect/>
                    <a:stretch>
                      <a:fillRect/>
                    </a:stretch>
                  </pic:blipFill>
                  <pic:spPr bwMode="auto">
                    <a:xfrm>
                      <a:off x="0" y="0"/>
                      <a:ext cx="1181100" cy="1070610"/>
                    </a:xfrm>
                    <a:prstGeom prst="rect">
                      <a:avLst/>
                    </a:prstGeom>
                    <a:noFill/>
                    <a:ln w="9525">
                      <a:noFill/>
                      <a:miter lim="800000"/>
                      <a:headEnd/>
                      <a:tailEnd/>
                    </a:ln>
                  </pic:spPr>
                </pic:pic>
              </a:graphicData>
            </a:graphic>
          </wp:anchor>
        </w:drawing>
      </w:r>
      <w:r w:rsidR="001B144B" w:rsidRPr="008D452C">
        <w:rPr>
          <w:rFonts w:ascii="Bookman Old Style" w:hAnsi="Bookman Old Style"/>
          <w:b/>
          <w:sz w:val="28"/>
          <w:szCs w:val="28"/>
        </w:rPr>
        <w:t>Recycling achievement report for</w:t>
      </w:r>
    </w:p>
    <w:p w:rsidR="008D452C" w:rsidRDefault="001B144B" w:rsidP="008D452C">
      <w:pPr>
        <w:spacing w:after="0"/>
        <w:jc w:val="center"/>
        <w:rPr>
          <w:rFonts w:ascii="Bookman Old Style" w:hAnsi="Bookman Old Style"/>
          <w:b/>
          <w:sz w:val="28"/>
          <w:szCs w:val="28"/>
        </w:rPr>
      </w:pPr>
      <w:r w:rsidRPr="008D452C">
        <w:rPr>
          <w:rFonts w:ascii="Bookman Old Style" w:hAnsi="Bookman Old Style"/>
          <w:b/>
          <w:sz w:val="28"/>
          <w:szCs w:val="28"/>
        </w:rPr>
        <w:t>Our Lady Immaculate and St. Andrew Parish</w:t>
      </w:r>
    </w:p>
    <w:p w:rsidR="00EC43D4" w:rsidRPr="008D452C" w:rsidRDefault="008D452C" w:rsidP="008D452C">
      <w:pPr>
        <w:spacing w:after="0"/>
        <w:rPr>
          <w:rFonts w:ascii="Bookman Old Style" w:hAnsi="Bookman Old Style"/>
          <w:b/>
          <w:sz w:val="28"/>
          <w:szCs w:val="28"/>
        </w:rPr>
      </w:pPr>
      <w:r>
        <w:rPr>
          <w:rFonts w:ascii="Bookman Old Style" w:hAnsi="Bookman Old Style"/>
          <w:b/>
          <w:sz w:val="28"/>
          <w:szCs w:val="28"/>
        </w:rPr>
        <w:t xml:space="preserve"> </w:t>
      </w:r>
    </w:p>
    <w:p w:rsidR="008B2F29" w:rsidRPr="008C1200" w:rsidRDefault="008B2F29" w:rsidP="008D452C">
      <w:pPr>
        <w:spacing w:after="0"/>
        <w:rPr>
          <w:rFonts w:ascii="Bookman Old Style" w:hAnsi="Bookman Old Style"/>
          <w:sz w:val="24"/>
          <w:szCs w:val="24"/>
        </w:rPr>
      </w:pPr>
      <w:r w:rsidRPr="008C1200">
        <w:rPr>
          <w:rFonts w:ascii="Bookman Old Style" w:hAnsi="Bookman Old Style"/>
          <w:sz w:val="24"/>
          <w:szCs w:val="24"/>
        </w:rPr>
        <w:t>In this season of Advent I bring glad tidings from the recycling projects in our parish!   As</w:t>
      </w:r>
      <w:r w:rsidR="0008491E" w:rsidRPr="008C1200">
        <w:rPr>
          <w:rFonts w:ascii="Bookman Old Style" w:hAnsi="Bookman Old Style"/>
          <w:sz w:val="24"/>
          <w:szCs w:val="24"/>
        </w:rPr>
        <w:t xml:space="preserve"> part of our efforts to gain the </w:t>
      </w:r>
      <w:r w:rsidR="0008491E" w:rsidRPr="008C1200">
        <w:rPr>
          <w:rFonts w:ascii="Bookman Old Style" w:hAnsi="Bookman Old Style"/>
          <w:i/>
          <w:sz w:val="24"/>
          <w:szCs w:val="24"/>
        </w:rPr>
        <w:t>Live</w:t>
      </w:r>
      <w:r w:rsidR="0008491E" w:rsidRPr="008C1200">
        <w:rPr>
          <w:rFonts w:ascii="Bookman Old Style" w:hAnsi="Bookman Old Style"/>
          <w:sz w:val="24"/>
          <w:szCs w:val="24"/>
        </w:rPr>
        <w:t xml:space="preserve">Simply Parish Award a number of collections of various waste items </w:t>
      </w:r>
      <w:r w:rsidR="00DA446B" w:rsidRPr="008C1200">
        <w:rPr>
          <w:rFonts w:ascii="Bookman Old Style" w:hAnsi="Bookman Old Style"/>
          <w:sz w:val="24"/>
          <w:szCs w:val="24"/>
        </w:rPr>
        <w:t>are on-going</w:t>
      </w:r>
      <w:r w:rsidR="00173292" w:rsidRPr="008C1200">
        <w:rPr>
          <w:rFonts w:ascii="Bookman Old Style" w:hAnsi="Bookman Old Style"/>
          <w:sz w:val="24"/>
          <w:szCs w:val="24"/>
        </w:rPr>
        <w:t xml:space="preserve"> in the parish</w:t>
      </w:r>
      <w:r w:rsidRPr="008C1200">
        <w:rPr>
          <w:rFonts w:ascii="Bookman Old Style" w:hAnsi="Bookman Old Style"/>
          <w:sz w:val="24"/>
          <w:szCs w:val="24"/>
        </w:rPr>
        <w:t xml:space="preserve">, working together with </w:t>
      </w:r>
      <w:r w:rsidR="00173292" w:rsidRPr="008C1200">
        <w:rPr>
          <w:rFonts w:ascii="Bookman Old Style" w:hAnsi="Bookman Old Style"/>
          <w:sz w:val="24"/>
          <w:szCs w:val="24"/>
        </w:rPr>
        <w:t xml:space="preserve">the </w:t>
      </w:r>
      <w:r w:rsidR="0008491E" w:rsidRPr="008C1200">
        <w:rPr>
          <w:rFonts w:ascii="Bookman Old Style" w:hAnsi="Bookman Old Style"/>
          <w:sz w:val="24"/>
          <w:szCs w:val="24"/>
        </w:rPr>
        <w:t xml:space="preserve">Terracycle </w:t>
      </w:r>
      <w:proofErr w:type="gramStart"/>
      <w:r w:rsidR="0008491E" w:rsidRPr="008C1200">
        <w:rPr>
          <w:rFonts w:ascii="Bookman Old Style" w:hAnsi="Bookman Old Style"/>
          <w:sz w:val="24"/>
          <w:szCs w:val="24"/>
        </w:rPr>
        <w:t>company</w:t>
      </w:r>
      <w:proofErr w:type="gramEnd"/>
      <w:r w:rsidRPr="008C1200">
        <w:rPr>
          <w:rFonts w:ascii="Bookman Old Style" w:hAnsi="Bookman Old Style"/>
          <w:sz w:val="24"/>
          <w:szCs w:val="24"/>
        </w:rPr>
        <w:t xml:space="preserve"> and others</w:t>
      </w:r>
      <w:r w:rsidR="0008491E" w:rsidRPr="008C1200">
        <w:rPr>
          <w:rFonts w:ascii="Bookman Old Style" w:hAnsi="Bookman Old Style"/>
          <w:sz w:val="24"/>
          <w:szCs w:val="24"/>
        </w:rPr>
        <w:t>, to raise f</w:t>
      </w:r>
      <w:r w:rsidRPr="008C1200">
        <w:rPr>
          <w:rFonts w:ascii="Bookman Old Style" w:hAnsi="Bookman Old Style"/>
          <w:sz w:val="24"/>
          <w:szCs w:val="24"/>
        </w:rPr>
        <w:t xml:space="preserve">unds for the parish and other </w:t>
      </w:r>
      <w:r w:rsidR="0008491E" w:rsidRPr="008C1200">
        <w:rPr>
          <w:rFonts w:ascii="Bookman Old Style" w:hAnsi="Bookman Old Style"/>
          <w:sz w:val="24"/>
          <w:szCs w:val="24"/>
        </w:rPr>
        <w:t xml:space="preserve">charities.  </w:t>
      </w:r>
      <w:r w:rsidRPr="008C1200">
        <w:rPr>
          <w:rFonts w:ascii="Bookman Old Style" w:hAnsi="Bookman Old Style"/>
          <w:sz w:val="24"/>
          <w:szCs w:val="24"/>
        </w:rPr>
        <w:t>From myself and the LiveSimply team a BIG THANK YOU to everyone that in the last 12 months (1</w:t>
      </w:r>
      <w:r w:rsidRPr="008C1200">
        <w:rPr>
          <w:rFonts w:ascii="Bookman Old Style" w:hAnsi="Bookman Old Style"/>
          <w:sz w:val="24"/>
          <w:szCs w:val="24"/>
          <w:vertAlign w:val="superscript"/>
        </w:rPr>
        <w:t>st</w:t>
      </w:r>
      <w:r w:rsidRPr="008C1200">
        <w:rPr>
          <w:rFonts w:ascii="Bookman Old Style" w:hAnsi="Bookman Old Style"/>
          <w:sz w:val="24"/>
          <w:szCs w:val="24"/>
        </w:rPr>
        <w:t xml:space="preserve"> Nov</w:t>
      </w:r>
      <w:r w:rsidR="003E4FD8" w:rsidRPr="008C1200">
        <w:rPr>
          <w:rFonts w:ascii="Bookman Old Style" w:hAnsi="Bookman Old Style"/>
          <w:sz w:val="24"/>
          <w:szCs w:val="24"/>
        </w:rPr>
        <w:t>15</w:t>
      </w:r>
      <w:r w:rsidRPr="008C1200">
        <w:rPr>
          <w:rFonts w:ascii="Bookman Old Style" w:hAnsi="Bookman Old Style"/>
          <w:sz w:val="24"/>
          <w:szCs w:val="24"/>
        </w:rPr>
        <w:t xml:space="preserve"> to 31</w:t>
      </w:r>
      <w:r w:rsidRPr="008C1200">
        <w:rPr>
          <w:rFonts w:ascii="Bookman Old Style" w:hAnsi="Bookman Old Style"/>
          <w:sz w:val="24"/>
          <w:szCs w:val="24"/>
          <w:vertAlign w:val="superscript"/>
        </w:rPr>
        <w:t>st</w:t>
      </w:r>
      <w:r w:rsidRPr="008C1200">
        <w:rPr>
          <w:rFonts w:ascii="Bookman Old Style" w:hAnsi="Bookman Old Style"/>
          <w:sz w:val="24"/>
          <w:szCs w:val="24"/>
        </w:rPr>
        <w:t xml:space="preserve"> Oct</w:t>
      </w:r>
      <w:r w:rsidR="003E4FD8" w:rsidRPr="008C1200">
        <w:rPr>
          <w:rFonts w:ascii="Bookman Old Style" w:hAnsi="Bookman Old Style"/>
          <w:sz w:val="24"/>
          <w:szCs w:val="24"/>
        </w:rPr>
        <w:t>16</w:t>
      </w:r>
      <w:r w:rsidRPr="008C1200">
        <w:rPr>
          <w:rFonts w:ascii="Bookman Old Style" w:hAnsi="Bookman Old Style"/>
          <w:sz w:val="24"/>
          <w:szCs w:val="24"/>
        </w:rPr>
        <w:t xml:space="preserve">) has contributed items for recycling.  </w:t>
      </w:r>
      <w:r w:rsidR="00421725" w:rsidRPr="008C1200">
        <w:rPr>
          <w:rFonts w:ascii="Bookman Old Style" w:hAnsi="Bookman Old Style"/>
          <w:b/>
          <w:sz w:val="24"/>
          <w:szCs w:val="24"/>
          <w:u w:val="single"/>
        </w:rPr>
        <w:t>In total we have raised £</w:t>
      </w:r>
      <w:r w:rsidR="00421725" w:rsidRPr="00977DF2">
        <w:rPr>
          <w:rFonts w:ascii="Bookman Old Style" w:hAnsi="Bookman Old Style"/>
          <w:b/>
          <w:color w:val="FF0000"/>
          <w:sz w:val="24"/>
          <w:szCs w:val="24"/>
          <w:u w:val="single"/>
        </w:rPr>
        <w:t>531.00</w:t>
      </w:r>
      <w:r w:rsidR="00421725" w:rsidRPr="008C1200">
        <w:rPr>
          <w:rFonts w:ascii="Bookman Old Style" w:hAnsi="Bookman Old Style"/>
          <w:sz w:val="24"/>
          <w:szCs w:val="24"/>
        </w:rPr>
        <w:t xml:space="preserve">.  </w:t>
      </w:r>
    </w:p>
    <w:p w:rsidR="008B2F29" w:rsidRPr="008C1200" w:rsidRDefault="00C47699">
      <w:pPr>
        <w:rPr>
          <w:rFonts w:ascii="Bookman Old Style" w:hAnsi="Bookman Old Style"/>
          <w:sz w:val="24"/>
          <w:szCs w:val="24"/>
        </w:rPr>
      </w:pPr>
      <w:r w:rsidRPr="008C1200">
        <w:rPr>
          <w:rFonts w:ascii="Bookman Old Style" w:hAnsi="Bookman Old Style"/>
          <w:sz w:val="24"/>
          <w:szCs w:val="24"/>
        </w:rPr>
        <w:t>Here is a report back, f</w:t>
      </w:r>
      <w:r w:rsidR="008B2F29" w:rsidRPr="008C1200">
        <w:rPr>
          <w:rFonts w:ascii="Bookman Old Style" w:hAnsi="Bookman Old Style"/>
          <w:sz w:val="24"/>
          <w:szCs w:val="24"/>
        </w:rPr>
        <w:t>rom items collected:</w:t>
      </w:r>
      <w:r w:rsidRPr="008C1200">
        <w:rPr>
          <w:rFonts w:ascii="Bookman Old Style" w:hAnsi="Bookman Old Style"/>
          <w:sz w:val="24"/>
          <w:szCs w:val="24"/>
        </w:rPr>
        <w:t xml:space="preserve">  </w:t>
      </w:r>
      <w:r w:rsidR="008B2F29" w:rsidRPr="008C1200">
        <w:rPr>
          <w:rFonts w:ascii="Bookman Old Style" w:hAnsi="Bookman Old Style"/>
          <w:sz w:val="24"/>
          <w:szCs w:val="24"/>
        </w:rPr>
        <w:t xml:space="preserve"> </w:t>
      </w:r>
    </w:p>
    <w:p w:rsidR="00EA3279" w:rsidRPr="008C1200" w:rsidRDefault="009D4EE7">
      <w:pPr>
        <w:rPr>
          <w:rFonts w:ascii="Bookman Old Style" w:hAnsi="Bookman Old Style" w:cs="Arial"/>
          <w:sz w:val="24"/>
          <w:szCs w:val="24"/>
        </w:rPr>
      </w:pPr>
      <w:r w:rsidRPr="008C1200">
        <w:rPr>
          <w:rFonts w:ascii="Bookman Old Style" w:hAnsi="Bookman Old Style" w:cs="Arial"/>
          <w:b/>
          <w:sz w:val="24"/>
          <w:szCs w:val="24"/>
        </w:rPr>
        <w:t>The</w:t>
      </w:r>
      <w:r w:rsidR="005512D9" w:rsidRPr="008C1200">
        <w:rPr>
          <w:rFonts w:ascii="Bookman Old Style" w:hAnsi="Bookman Old Style" w:cs="Arial"/>
          <w:b/>
          <w:sz w:val="24"/>
          <w:szCs w:val="24"/>
        </w:rPr>
        <w:t xml:space="preserve"> Wri</w:t>
      </w:r>
      <w:r w:rsidR="00EA3279" w:rsidRPr="008C1200">
        <w:rPr>
          <w:rFonts w:ascii="Bookman Old Style" w:hAnsi="Bookman Old Style" w:cs="Arial"/>
          <w:b/>
          <w:sz w:val="24"/>
          <w:szCs w:val="24"/>
        </w:rPr>
        <w:t>ting Instruments appeal</w:t>
      </w:r>
      <w:r w:rsidR="00EA3279" w:rsidRPr="008C1200">
        <w:rPr>
          <w:rFonts w:ascii="Bookman Old Style" w:hAnsi="Bookman Old Style" w:cs="Arial"/>
          <w:sz w:val="24"/>
          <w:szCs w:val="24"/>
        </w:rPr>
        <w:t xml:space="preserve"> – </w:t>
      </w:r>
      <w:r w:rsidR="003E4FD8" w:rsidRPr="008C1200">
        <w:rPr>
          <w:rFonts w:ascii="Bookman Old Style" w:hAnsi="Bookman Old Style" w:cs="Arial"/>
          <w:sz w:val="24"/>
          <w:szCs w:val="24"/>
        </w:rPr>
        <w:t xml:space="preserve">funded by “Bic” </w:t>
      </w:r>
      <w:r w:rsidR="00EA3279" w:rsidRPr="008C1200">
        <w:rPr>
          <w:rFonts w:ascii="Bookman Old Style" w:hAnsi="Bookman Old Style" w:cs="Arial"/>
          <w:sz w:val="24"/>
          <w:szCs w:val="24"/>
        </w:rPr>
        <w:t xml:space="preserve">we have collected </w:t>
      </w:r>
      <w:r w:rsidR="00CD417C" w:rsidRPr="008C1200">
        <w:rPr>
          <w:rFonts w:ascii="Bookman Old Style" w:hAnsi="Bookman Old Style" w:cs="Arial"/>
          <w:sz w:val="24"/>
          <w:szCs w:val="24"/>
        </w:rPr>
        <w:t>just over 40k</w:t>
      </w:r>
      <w:r w:rsidR="00EA3279" w:rsidRPr="008C1200">
        <w:rPr>
          <w:rFonts w:ascii="Bookman Old Style" w:hAnsi="Bookman Old Style" w:cs="Arial"/>
          <w:sz w:val="24"/>
          <w:szCs w:val="24"/>
        </w:rPr>
        <w:t xml:space="preserve">g, </w:t>
      </w:r>
      <w:r w:rsidR="00F90E18" w:rsidRPr="008C1200">
        <w:rPr>
          <w:rFonts w:ascii="Bookman Old Style" w:hAnsi="Bookman Old Style" w:cs="Arial"/>
          <w:sz w:val="24"/>
          <w:szCs w:val="24"/>
        </w:rPr>
        <w:t xml:space="preserve">which raised </w:t>
      </w:r>
      <w:r w:rsidR="00F90E18" w:rsidRPr="00C86AA5">
        <w:rPr>
          <w:rFonts w:ascii="Bookman Old Style" w:hAnsi="Bookman Old Style" w:cs="Arial"/>
          <w:b/>
          <w:color w:val="002060"/>
          <w:sz w:val="24"/>
          <w:szCs w:val="24"/>
        </w:rPr>
        <w:t>£80.00</w:t>
      </w:r>
      <w:r w:rsidR="00F90E18" w:rsidRPr="008C1200">
        <w:rPr>
          <w:rFonts w:ascii="Bookman Old Style" w:hAnsi="Bookman Old Style" w:cs="Arial"/>
          <w:sz w:val="24"/>
          <w:szCs w:val="24"/>
        </w:rPr>
        <w:t xml:space="preserve"> for the North Herts Sanctuary across the road.  </w:t>
      </w:r>
      <w:r w:rsidR="001E02BA" w:rsidRPr="008C1200">
        <w:rPr>
          <w:rFonts w:ascii="Bookman Old Style" w:hAnsi="Bookman Old Style" w:cs="Arial"/>
          <w:sz w:val="24"/>
          <w:szCs w:val="24"/>
        </w:rPr>
        <w:t xml:space="preserve">This is equivalent to </w:t>
      </w:r>
      <w:r w:rsidR="00CD417C" w:rsidRPr="008C1200">
        <w:rPr>
          <w:rFonts w:ascii="Bookman Old Style" w:hAnsi="Bookman Old Style" w:cs="Arial"/>
          <w:sz w:val="24"/>
          <w:szCs w:val="24"/>
        </w:rPr>
        <w:t xml:space="preserve">over 4000 items sent for recycling instead of going to a landfill site in the UK!!!  </w:t>
      </w:r>
      <w:r w:rsidR="001B144B">
        <w:rPr>
          <w:rFonts w:ascii="Bookman Old Style" w:hAnsi="Bookman Old Style" w:cs="Arial"/>
          <w:sz w:val="24"/>
          <w:szCs w:val="24"/>
        </w:rPr>
        <w:t xml:space="preserve">In total since 2013 this raised £305.98.  </w:t>
      </w:r>
      <w:r w:rsidR="00EA3279" w:rsidRPr="008C1200">
        <w:rPr>
          <w:rFonts w:ascii="Bookman Old Style" w:hAnsi="Bookman Old Style" w:cs="Arial"/>
          <w:sz w:val="24"/>
          <w:szCs w:val="24"/>
        </w:rPr>
        <w:t xml:space="preserve"> </w:t>
      </w:r>
      <w:r w:rsidR="00CD417C" w:rsidRPr="008C1200">
        <w:rPr>
          <w:rFonts w:ascii="Bookman Old Style" w:hAnsi="Bookman Old Style" w:cs="Arial"/>
          <w:sz w:val="24"/>
          <w:szCs w:val="24"/>
        </w:rPr>
        <w:t xml:space="preserve">Currently there are two Primary schools collecting for us, they are Our Lady’s and White Hill, but I would love it if all schools in Hitchin would come on board as well.  Is there anyone able to help this to happen?  </w:t>
      </w:r>
    </w:p>
    <w:p w:rsidR="003E4FD8" w:rsidRPr="008C1200" w:rsidRDefault="009D4EE7">
      <w:pPr>
        <w:rPr>
          <w:rFonts w:ascii="Bookman Old Style" w:hAnsi="Bookman Old Style" w:cs="Arial"/>
          <w:sz w:val="24"/>
          <w:szCs w:val="24"/>
        </w:rPr>
      </w:pPr>
      <w:r w:rsidRPr="008C1200">
        <w:rPr>
          <w:rFonts w:ascii="Bookman Old Style" w:hAnsi="Bookman Old Style" w:cs="Arial"/>
          <w:b/>
          <w:sz w:val="24"/>
          <w:szCs w:val="24"/>
        </w:rPr>
        <w:t>The</w:t>
      </w:r>
      <w:r w:rsidR="00EA3279" w:rsidRPr="008C1200">
        <w:rPr>
          <w:rFonts w:ascii="Bookman Old Style" w:hAnsi="Bookman Old Style" w:cs="Arial"/>
          <w:b/>
          <w:sz w:val="24"/>
          <w:szCs w:val="24"/>
        </w:rPr>
        <w:t xml:space="preserve"> </w:t>
      </w:r>
      <w:r w:rsidR="003E4FD8" w:rsidRPr="008C1200">
        <w:rPr>
          <w:rFonts w:ascii="Bookman Old Style" w:hAnsi="Bookman Old Style" w:cs="Arial"/>
          <w:b/>
          <w:sz w:val="24"/>
          <w:szCs w:val="24"/>
        </w:rPr>
        <w:t>Coffee Packaging appeal</w:t>
      </w:r>
      <w:r w:rsidR="003E4FD8" w:rsidRPr="008C1200">
        <w:rPr>
          <w:rFonts w:ascii="Bookman Old Style" w:hAnsi="Bookman Old Style" w:cs="Arial"/>
          <w:sz w:val="24"/>
          <w:szCs w:val="24"/>
        </w:rPr>
        <w:t xml:space="preserve"> – funded by “Kenco” </w:t>
      </w:r>
      <w:r w:rsidR="001E02BA" w:rsidRPr="008C1200">
        <w:rPr>
          <w:rFonts w:ascii="Bookman Old Style" w:hAnsi="Bookman Old Style" w:cs="Arial"/>
          <w:sz w:val="24"/>
          <w:szCs w:val="24"/>
        </w:rPr>
        <w:t xml:space="preserve">we have only collected </w:t>
      </w:r>
      <w:r w:rsidR="00AF553D" w:rsidRPr="008C1200">
        <w:rPr>
          <w:rFonts w:ascii="Bookman Old Style" w:hAnsi="Bookman Old Style" w:cs="Arial"/>
          <w:sz w:val="24"/>
          <w:szCs w:val="24"/>
        </w:rPr>
        <w:t>23</w:t>
      </w:r>
      <w:r w:rsidR="00EA3279" w:rsidRPr="008C1200">
        <w:rPr>
          <w:rFonts w:ascii="Bookman Old Style" w:hAnsi="Bookman Old Style" w:cs="Arial"/>
          <w:sz w:val="24"/>
          <w:szCs w:val="24"/>
        </w:rPr>
        <w:t>kg</w:t>
      </w:r>
      <w:r w:rsidR="001E02BA" w:rsidRPr="008C1200">
        <w:rPr>
          <w:rFonts w:ascii="Bookman Old Style" w:hAnsi="Bookman Old Style" w:cs="Arial"/>
          <w:sz w:val="24"/>
          <w:szCs w:val="24"/>
        </w:rPr>
        <w:t>,</w:t>
      </w:r>
      <w:r w:rsidR="00EA3279" w:rsidRPr="008C1200">
        <w:rPr>
          <w:rFonts w:ascii="Bookman Old Style" w:hAnsi="Bookman Old Style" w:cs="Arial"/>
          <w:sz w:val="24"/>
          <w:szCs w:val="24"/>
        </w:rPr>
        <w:t xml:space="preserve"> </w:t>
      </w:r>
      <w:r w:rsidR="001E02BA" w:rsidRPr="008C1200">
        <w:rPr>
          <w:rFonts w:ascii="Bookman Old Style" w:hAnsi="Bookman Old Style" w:cs="Arial"/>
          <w:sz w:val="24"/>
          <w:szCs w:val="24"/>
        </w:rPr>
        <w:t xml:space="preserve">which only raised </w:t>
      </w:r>
      <w:r w:rsidR="001E02BA" w:rsidRPr="00C86AA5">
        <w:rPr>
          <w:rFonts w:ascii="Bookman Old Style" w:hAnsi="Bookman Old Style" w:cs="Arial"/>
          <w:b/>
          <w:color w:val="002060"/>
          <w:sz w:val="24"/>
          <w:szCs w:val="24"/>
        </w:rPr>
        <w:t>£25.00</w:t>
      </w:r>
      <w:r w:rsidR="001E02BA" w:rsidRPr="008C1200">
        <w:rPr>
          <w:rFonts w:ascii="Bookman Old Style" w:hAnsi="Bookman Old Style" w:cs="Arial"/>
          <w:sz w:val="24"/>
          <w:szCs w:val="24"/>
        </w:rPr>
        <w:t xml:space="preserve"> for PHASE</w:t>
      </w:r>
      <w:r w:rsidR="001D4F1B" w:rsidRPr="008C1200">
        <w:rPr>
          <w:rFonts w:ascii="Bookman Old Style" w:hAnsi="Bookman Old Style" w:cs="Arial"/>
          <w:sz w:val="24"/>
          <w:szCs w:val="24"/>
        </w:rPr>
        <w:t>.  This is a c</w:t>
      </w:r>
      <w:r w:rsidR="00BB4076">
        <w:rPr>
          <w:rFonts w:ascii="Bookman Old Style" w:hAnsi="Bookman Old Style" w:cs="Arial"/>
          <w:sz w:val="24"/>
          <w:szCs w:val="24"/>
        </w:rPr>
        <w:t xml:space="preserve">ollection facility that is </w:t>
      </w:r>
      <w:r w:rsidR="001D4F1B" w:rsidRPr="008C1200">
        <w:rPr>
          <w:rFonts w:ascii="Bookman Old Style" w:hAnsi="Bookman Old Style" w:cs="Arial"/>
          <w:sz w:val="24"/>
          <w:szCs w:val="24"/>
        </w:rPr>
        <w:t xml:space="preserve">poorly supported </w:t>
      </w:r>
      <w:r w:rsidR="00BB4076">
        <w:rPr>
          <w:rFonts w:ascii="Bookman Old Style" w:hAnsi="Bookman Old Style" w:cs="Arial"/>
          <w:sz w:val="24"/>
          <w:szCs w:val="24"/>
        </w:rPr>
        <w:t xml:space="preserve">in </w:t>
      </w:r>
      <w:r w:rsidR="001D4F1B" w:rsidRPr="008C1200">
        <w:rPr>
          <w:rFonts w:ascii="Bookman Old Style" w:hAnsi="Bookman Old Style" w:cs="Arial"/>
          <w:sz w:val="24"/>
          <w:szCs w:val="24"/>
        </w:rPr>
        <w:t xml:space="preserve">our parish, with some 800 families, we </w:t>
      </w:r>
      <w:r w:rsidR="00A122A4" w:rsidRPr="008C1200">
        <w:rPr>
          <w:rFonts w:ascii="Bookman Old Style" w:hAnsi="Bookman Old Style" w:cs="Arial"/>
          <w:sz w:val="24"/>
          <w:szCs w:val="24"/>
        </w:rPr>
        <w:t xml:space="preserve">get few </w:t>
      </w:r>
      <w:r w:rsidR="00133BD0">
        <w:rPr>
          <w:rFonts w:ascii="Bookman Old Style" w:hAnsi="Bookman Old Style" w:cs="Arial"/>
          <w:sz w:val="24"/>
          <w:szCs w:val="24"/>
        </w:rPr>
        <w:t xml:space="preserve">of these </w:t>
      </w:r>
      <w:r w:rsidR="00A122A4" w:rsidRPr="008C1200">
        <w:rPr>
          <w:rFonts w:ascii="Bookman Old Style" w:hAnsi="Bookman Old Style" w:cs="Arial"/>
          <w:sz w:val="24"/>
          <w:szCs w:val="24"/>
        </w:rPr>
        <w:t>items for recycling, so</w:t>
      </w:r>
      <w:r w:rsidR="001D4F1B" w:rsidRPr="008C1200">
        <w:rPr>
          <w:rFonts w:ascii="Bookman Old Style" w:hAnsi="Bookman Old Style" w:cs="Arial"/>
          <w:sz w:val="24"/>
          <w:szCs w:val="24"/>
        </w:rPr>
        <w:t xml:space="preserve"> I appeal to </w:t>
      </w:r>
      <w:r w:rsidR="00A122A4" w:rsidRPr="008C1200">
        <w:rPr>
          <w:rFonts w:ascii="Bookman Old Style" w:hAnsi="Bookman Old Style" w:cs="Arial"/>
          <w:sz w:val="24"/>
          <w:szCs w:val="24"/>
        </w:rPr>
        <w:t>all</w:t>
      </w:r>
      <w:r w:rsidR="001D4F1B" w:rsidRPr="008C1200">
        <w:rPr>
          <w:rFonts w:ascii="Bookman Old Style" w:hAnsi="Bookman Old Style" w:cs="Arial"/>
          <w:sz w:val="24"/>
          <w:szCs w:val="24"/>
        </w:rPr>
        <w:t xml:space="preserve"> </w:t>
      </w:r>
      <w:r w:rsidR="00A122A4" w:rsidRPr="008C1200">
        <w:rPr>
          <w:rFonts w:ascii="Bookman Old Style" w:hAnsi="Bookman Old Style" w:cs="Arial"/>
          <w:sz w:val="24"/>
          <w:szCs w:val="24"/>
        </w:rPr>
        <w:t>parishioners</w:t>
      </w:r>
      <w:r w:rsidR="001D4F1B" w:rsidRPr="008C1200">
        <w:rPr>
          <w:rFonts w:ascii="Bookman Old Style" w:hAnsi="Bookman Old Style" w:cs="Arial"/>
          <w:sz w:val="24"/>
          <w:szCs w:val="24"/>
        </w:rPr>
        <w:t xml:space="preserve"> that </w:t>
      </w:r>
      <w:r w:rsidR="006970C2" w:rsidRPr="008C1200">
        <w:rPr>
          <w:rFonts w:ascii="Bookman Old Style" w:hAnsi="Bookman Old Style" w:cs="Arial"/>
          <w:sz w:val="24"/>
          <w:szCs w:val="24"/>
        </w:rPr>
        <w:t>drink</w:t>
      </w:r>
      <w:r w:rsidR="001D4F1B" w:rsidRPr="008C1200">
        <w:rPr>
          <w:rFonts w:ascii="Bookman Old Style" w:hAnsi="Bookman Old Style" w:cs="Arial"/>
          <w:sz w:val="24"/>
          <w:szCs w:val="24"/>
        </w:rPr>
        <w:t xml:space="preserve"> coffee</w:t>
      </w:r>
      <w:r w:rsidR="00A122A4" w:rsidRPr="008C1200">
        <w:rPr>
          <w:rFonts w:ascii="Bookman Old Style" w:hAnsi="Bookman Old Style" w:cs="Arial"/>
          <w:sz w:val="24"/>
          <w:szCs w:val="24"/>
        </w:rPr>
        <w:t xml:space="preserve"> in your homes and at work - </w:t>
      </w:r>
      <w:r w:rsidR="001D4F1B" w:rsidRPr="008C1200">
        <w:rPr>
          <w:rFonts w:ascii="Bookman Old Style" w:hAnsi="Bookman Old Style" w:cs="Arial"/>
          <w:sz w:val="24"/>
          <w:szCs w:val="24"/>
        </w:rPr>
        <w:t>please help us double the collection rate</w:t>
      </w:r>
      <w:r w:rsidR="00A122A4" w:rsidRPr="008C1200">
        <w:rPr>
          <w:rFonts w:ascii="Bookman Old Style" w:hAnsi="Bookman Old Style" w:cs="Arial"/>
          <w:sz w:val="24"/>
          <w:szCs w:val="24"/>
        </w:rPr>
        <w:t xml:space="preserve"> over the coming year</w:t>
      </w:r>
      <w:r w:rsidR="001D4F1B" w:rsidRPr="008C1200">
        <w:rPr>
          <w:rFonts w:ascii="Bookman Old Style" w:hAnsi="Bookman Old Style" w:cs="Arial"/>
          <w:sz w:val="24"/>
          <w:szCs w:val="24"/>
        </w:rPr>
        <w:t xml:space="preserve">.   </w:t>
      </w:r>
      <w:r w:rsidR="001B144B">
        <w:rPr>
          <w:rFonts w:ascii="Bookman Old Style" w:hAnsi="Bookman Old Style" w:cs="Arial"/>
          <w:sz w:val="24"/>
          <w:szCs w:val="24"/>
        </w:rPr>
        <w:t>In total since 201</w:t>
      </w:r>
      <w:r w:rsidR="0053326A">
        <w:rPr>
          <w:rFonts w:ascii="Bookman Old Style" w:hAnsi="Bookman Old Style" w:cs="Arial"/>
          <w:sz w:val="24"/>
          <w:szCs w:val="24"/>
        </w:rPr>
        <w:t>4</w:t>
      </w:r>
      <w:r w:rsidR="001B144B">
        <w:rPr>
          <w:rFonts w:ascii="Bookman Old Style" w:hAnsi="Bookman Old Style" w:cs="Arial"/>
          <w:sz w:val="24"/>
          <w:szCs w:val="24"/>
        </w:rPr>
        <w:t xml:space="preserve"> this raised £80.34.  </w:t>
      </w:r>
      <w:r w:rsidR="001B144B" w:rsidRPr="008C1200">
        <w:rPr>
          <w:rFonts w:ascii="Bookman Old Style" w:hAnsi="Bookman Old Style" w:cs="Arial"/>
          <w:sz w:val="24"/>
          <w:szCs w:val="24"/>
        </w:rPr>
        <w:t xml:space="preserve"> </w:t>
      </w:r>
    </w:p>
    <w:p w:rsidR="00EA3279" w:rsidRPr="008C1200" w:rsidRDefault="009D4EE7">
      <w:pPr>
        <w:rPr>
          <w:rFonts w:ascii="Bookman Old Style" w:hAnsi="Bookman Old Style" w:cs="Arial"/>
          <w:sz w:val="24"/>
          <w:szCs w:val="24"/>
        </w:rPr>
      </w:pPr>
      <w:r w:rsidRPr="008C1200">
        <w:rPr>
          <w:rFonts w:ascii="Bookman Old Style" w:hAnsi="Bookman Old Style" w:cs="Arial"/>
          <w:b/>
          <w:sz w:val="24"/>
          <w:szCs w:val="24"/>
        </w:rPr>
        <w:t>The</w:t>
      </w:r>
      <w:r w:rsidR="003E4FD8" w:rsidRPr="008C1200">
        <w:rPr>
          <w:rFonts w:ascii="Bookman Old Style" w:hAnsi="Bookman Old Style" w:cs="Arial"/>
          <w:b/>
          <w:sz w:val="24"/>
          <w:szCs w:val="24"/>
        </w:rPr>
        <w:t xml:space="preserve"> </w:t>
      </w:r>
      <w:proofErr w:type="spellStart"/>
      <w:r w:rsidR="003E4FD8" w:rsidRPr="008C1200">
        <w:rPr>
          <w:rFonts w:ascii="Bookman Old Style" w:hAnsi="Bookman Old Style" w:cs="Arial"/>
          <w:b/>
          <w:sz w:val="24"/>
          <w:szCs w:val="24"/>
        </w:rPr>
        <w:t>Tassimo</w:t>
      </w:r>
      <w:proofErr w:type="spellEnd"/>
      <w:r w:rsidR="003E4FD8" w:rsidRPr="008C1200">
        <w:rPr>
          <w:rFonts w:ascii="Bookman Old Style" w:hAnsi="Bookman Old Style" w:cs="Arial"/>
          <w:b/>
          <w:sz w:val="24"/>
          <w:szCs w:val="24"/>
        </w:rPr>
        <w:t xml:space="preserve"> appeal</w:t>
      </w:r>
      <w:r w:rsidR="003E4FD8" w:rsidRPr="008C1200">
        <w:rPr>
          <w:rFonts w:ascii="Bookman Old Style" w:hAnsi="Bookman Old Style" w:cs="Arial"/>
          <w:sz w:val="24"/>
          <w:szCs w:val="24"/>
        </w:rPr>
        <w:t xml:space="preserve"> – funded by “</w:t>
      </w:r>
      <w:proofErr w:type="spellStart"/>
      <w:r w:rsidR="003E4FD8" w:rsidRPr="008C1200">
        <w:rPr>
          <w:rFonts w:ascii="Bookman Old Style" w:hAnsi="Bookman Old Style" w:cs="Arial"/>
          <w:sz w:val="24"/>
          <w:szCs w:val="24"/>
        </w:rPr>
        <w:t>Tassimo</w:t>
      </w:r>
      <w:proofErr w:type="spellEnd"/>
      <w:r w:rsidR="003E4FD8" w:rsidRPr="008C1200">
        <w:rPr>
          <w:rFonts w:ascii="Bookman Old Style" w:hAnsi="Bookman Old Style" w:cs="Arial"/>
          <w:sz w:val="24"/>
          <w:szCs w:val="24"/>
        </w:rPr>
        <w:t xml:space="preserve">” </w:t>
      </w:r>
      <w:r w:rsidR="00196071" w:rsidRPr="008C1200">
        <w:rPr>
          <w:rFonts w:ascii="Bookman Old Style" w:hAnsi="Bookman Old Style" w:cs="Arial"/>
          <w:sz w:val="24"/>
          <w:szCs w:val="24"/>
        </w:rPr>
        <w:t>we have collected</w:t>
      </w:r>
      <w:r w:rsidR="003E4FD8" w:rsidRPr="008C1200">
        <w:rPr>
          <w:rFonts w:ascii="Bookman Old Style" w:hAnsi="Bookman Old Style" w:cs="Arial"/>
          <w:sz w:val="24"/>
          <w:szCs w:val="24"/>
        </w:rPr>
        <w:t xml:space="preserve"> </w:t>
      </w:r>
      <w:r w:rsidR="00173292" w:rsidRPr="008C1200">
        <w:rPr>
          <w:rFonts w:ascii="Bookman Old Style" w:hAnsi="Bookman Old Style" w:cs="Arial"/>
          <w:sz w:val="24"/>
          <w:szCs w:val="24"/>
        </w:rPr>
        <w:t xml:space="preserve">some </w:t>
      </w:r>
      <w:r w:rsidR="00196071" w:rsidRPr="008C1200">
        <w:rPr>
          <w:rFonts w:ascii="Bookman Old Style" w:hAnsi="Bookman Old Style" w:cs="Arial"/>
          <w:sz w:val="24"/>
          <w:szCs w:val="24"/>
        </w:rPr>
        <w:t>551.5</w:t>
      </w:r>
      <w:r w:rsidR="003E4FD8" w:rsidRPr="008C1200">
        <w:rPr>
          <w:rFonts w:ascii="Bookman Old Style" w:hAnsi="Bookman Old Style" w:cs="Arial"/>
          <w:sz w:val="24"/>
          <w:szCs w:val="24"/>
        </w:rPr>
        <w:t xml:space="preserve">kg </w:t>
      </w:r>
      <w:r w:rsidR="00196071" w:rsidRPr="008C1200">
        <w:rPr>
          <w:rFonts w:ascii="Bookman Old Style" w:hAnsi="Bookman Old Style" w:cs="Arial"/>
          <w:sz w:val="24"/>
          <w:szCs w:val="24"/>
        </w:rPr>
        <w:t xml:space="preserve">(over ½ ton) </w:t>
      </w:r>
      <w:r w:rsidR="003E4FD8" w:rsidRPr="008C1200">
        <w:rPr>
          <w:rFonts w:ascii="Bookman Old Style" w:hAnsi="Bookman Old Style" w:cs="Arial"/>
          <w:sz w:val="24"/>
          <w:szCs w:val="24"/>
        </w:rPr>
        <w:t xml:space="preserve">of </w:t>
      </w:r>
      <w:r w:rsidR="00196071" w:rsidRPr="008C1200">
        <w:rPr>
          <w:rFonts w:ascii="Bookman Old Style" w:hAnsi="Bookman Old Style" w:cs="Arial"/>
          <w:sz w:val="24"/>
          <w:szCs w:val="24"/>
        </w:rPr>
        <w:t xml:space="preserve">all types of </w:t>
      </w:r>
      <w:proofErr w:type="spellStart"/>
      <w:r w:rsidR="00A122A4" w:rsidRPr="008C1200">
        <w:rPr>
          <w:rFonts w:ascii="Bookman Old Style" w:hAnsi="Bookman Old Style" w:cs="Arial"/>
          <w:sz w:val="24"/>
          <w:szCs w:val="24"/>
        </w:rPr>
        <w:t>Tassimo</w:t>
      </w:r>
      <w:proofErr w:type="spellEnd"/>
      <w:r w:rsidR="00EA3279" w:rsidRPr="008C1200">
        <w:rPr>
          <w:rFonts w:ascii="Bookman Old Style" w:hAnsi="Bookman Old Style" w:cs="Arial"/>
          <w:sz w:val="24"/>
          <w:szCs w:val="24"/>
        </w:rPr>
        <w:t xml:space="preserve"> discs </w:t>
      </w:r>
      <w:r w:rsidR="00FA75AA">
        <w:rPr>
          <w:rFonts w:ascii="Bookman Old Style" w:hAnsi="Bookman Old Style" w:cs="Arial"/>
          <w:sz w:val="24"/>
          <w:szCs w:val="24"/>
        </w:rPr>
        <w:t xml:space="preserve">and </w:t>
      </w:r>
      <w:r w:rsidR="00A122A4" w:rsidRPr="008C1200">
        <w:rPr>
          <w:rFonts w:ascii="Bookman Old Style" w:hAnsi="Bookman Old Style" w:cs="Arial"/>
          <w:sz w:val="24"/>
          <w:szCs w:val="24"/>
        </w:rPr>
        <w:t>bags</w:t>
      </w:r>
      <w:r w:rsidR="00EA3279" w:rsidRPr="008C1200">
        <w:rPr>
          <w:rFonts w:ascii="Bookman Old Style" w:hAnsi="Bookman Old Style" w:cs="Arial"/>
          <w:sz w:val="24"/>
          <w:szCs w:val="24"/>
        </w:rPr>
        <w:t xml:space="preserve">, </w:t>
      </w:r>
      <w:r w:rsidR="00404F0D">
        <w:rPr>
          <w:rFonts w:ascii="Bookman Old Style" w:hAnsi="Bookman Old Style" w:cs="Arial"/>
          <w:sz w:val="24"/>
          <w:szCs w:val="24"/>
        </w:rPr>
        <w:t>they</w:t>
      </w:r>
      <w:r w:rsidR="00A122A4" w:rsidRPr="008C1200">
        <w:rPr>
          <w:rFonts w:ascii="Bookman Old Style" w:hAnsi="Bookman Old Style" w:cs="Arial"/>
          <w:sz w:val="24"/>
          <w:szCs w:val="24"/>
        </w:rPr>
        <w:t xml:space="preserve"> raised </w:t>
      </w:r>
      <w:r w:rsidR="00A122A4" w:rsidRPr="00C86AA5">
        <w:rPr>
          <w:rFonts w:ascii="Bookman Old Style" w:hAnsi="Bookman Old Style" w:cs="Arial"/>
          <w:b/>
          <w:color w:val="002060"/>
          <w:sz w:val="24"/>
          <w:szCs w:val="24"/>
        </w:rPr>
        <w:t>£</w:t>
      </w:r>
      <w:r w:rsidR="00196071" w:rsidRPr="00C86AA5">
        <w:rPr>
          <w:rFonts w:ascii="Bookman Old Style" w:hAnsi="Bookman Old Style" w:cs="Arial"/>
          <w:b/>
          <w:color w:val="002060"/>
          <w:sz w:val="24"/>
          <w:szCs w:val="24"/>
        </w:rPr>
        <w:t>326</w:t>
      </w:r>
      <w:r w:rsidR="00A122A4" w:rsidRPr="00C86AA5">
        <w:rPr>
          <w:rFonts w:ascii="Bookman Old Style" w:hAnsi="Bookman Old Style" w:cs="Arial"/>
          <w:b/>
          <w:color w:val="002060"/>
          <w:sz w:val="24"/>
          <w:szCs w:val="24"/>
        </w:rPr>
        <w:t>.00</w:t>
      </w:r>
      <w:r w:rsidR="00A122A4" w:rsidRPr="008C1200">
        <w:rPr>
          <w:rFonts w:ascii="Bookman Old Style" w:hAnsi="Bookman Old Style" w:cs="Arial"/>
          <w:sz w:val="24"/>
          <w:szCs w:val="24"/>
        </w:rPr>
        <w:t xml:space="preserve"> for PHASE.  </w:t>
      </w:r>
      <w:r w:rsidR="00EA3279" w:rsidRPr="008C1200">
        <w:rPr>
          <w:rFonts w:ascii="Bookman Old Style" w:hAnsi="Bookman Old Style" w:cs="Arial"/>
          <w:sz w:val="24"/>
          <w:szCs w:val="24"/>
        </w:rPr>
        <w:t xml:space="preserve"> </w:t>
      </w:r>
      <w:r w:rsidR="00A122A4" w:rsidRPr="008C1200">
        <w:rPr>
          <w:rFonts w:ascii="Bookman Old Style" w:hAnsi="Bookman Old Style" w:cs="Arial"/>
          <w:sz w:val="24"/>
          <w:szCs w:val="24"/>
        </w:rPr>
        <w:t xml:space="preserve">This is a collection facility that is very well supported by our parish and further afield, </w:t>
      </w:r>
      <w:r w:rsidR="00EA3279" w:rsidRPr="008C1200">
        <w:rPr>
          <w:rFonts w:ascii="Bookman Old Style" w:hAnsi="Bookman Old Style" w:cs="Arial"/>
          <w:sz w:val="24"/>
          <w:szCs w:val="24"/>
        </w:rPr>
        <w:t xml:space="preserve">so if you already use this </w:t>
      </w:r>
      <w:r w:rsidR="00196071" w:rsidRPr="008C1200">
        <w:rPr>
          <w:rFonts w:ascii="Bookman Old Style" w:hAnsi="Bookman Old Style" w:cs="Arial"/>
          <w:sz w:val="24"/>
          <w:szCs w:val="24"/>
        </w:rPr>
        <w:t>make</w:t>
      </w:r>
      <w:r w:rsidR="00EA3279" w:rsidRPr="008C1200">
        <w:rPr>
          <w:rFonts w:ascii="Bookman Old Style" w:hAnsi="Bookman Old Style" w:cs="Arial"/>
          <w:sz w:val="24"/>
          <w:szCs w:val="24"/>
        </w:rPr>
        <w:t xml:space="preserve">, don’t throw </w:t>
      </w:r>
      <w:r w:rsidR="00196071" w:rsidRPr="008C1200">
        <w:rPr>
          <w:rFonts w:ascii="Bookman Old Style" w:hAnsi="Bookman Old Style" w:cs="Arial"/>
          <w:sz w:val="24"/>
          <w:szCs w:val="24"/>
        </w:rPr>
        <w:t>the waste</w:t>
      </w:r>
      <w:r w:rsidR="00EA3279" w:rsidRPr="008C1200">
        <w:rPr>
          <w:rFonts w:ascii="Bookman Old Style" w:hAnsi="Bookman Old Style" w:cs="Arial"/>
          <w:sz w:val="24"/>
          <w:szCs w:val="24"/>
        </w:rPr>
        <w:t xml:space="preserve"> away, bring them to church instead – by the way, there is no need to empty the </w:t>
      </w:r>
      <w:r w:rsidR="00A122A4" w:rsidRPr="008C1200">
        <w:rPr>
          <w:rFonts w:ascii="Bookman Old Style" w:hAnsi="Bookman Old Style" w:cs="Arial"/>
          <w:sz w:val="24"/>
          <w:szCs w:val="24"/>
        </w:rPr>
        <w:t>residues</w:t>
      </w:r>
      <w:r w:rsidR="00EA3279" w:rsidRPr="008C1200">
        <w:rPr>
          <w:rFonts w:ascii="Bookman Old Style" w:hAnsi="Bookman Old Style" w:cs="Arial"/>
          <w:sz w:val="24"/>
          <w:szCs w:val="24"/>
        </w:rPr>
        <w:t xml:space="preserve"> out of each disc</w:t>
      </w:r>
      <w:r w:rsidR="00671E84" w:rsidRPr="008C1200">
        <w:rPr>
          <w:rFonts w:ascii="Bookman Old Style" w:hAnsi="Bookman Old Style" w:cs="Arial"/>
          <w:sz w:val="24"/>
          <w:szCs w:val="24"/>
        </w:rPr>
        <w:t>, just let them dry out</w:t>
      </w:r>
      <w:r w:rsidR="00EA3279" w:rsidRPr="008C1200">
        <w:rPr>
          <w:rFonts w:ascii="Bookman Old Style" w:hAnsi="Bookman Old Style" w:cs="Arial"/>
          <w:sz w:val="24"/>
          <w:szCs w:val="24"/>
        </w:rPr>
        <w:t xml:space="preserve">. </w:t>
      </w:r>
      <w:r w:rsidR="00A122A4" w:rsidRPr="008C1200">
        <w:rPr>
          <w:rFonts w:ascii="Bookman Old Style" w:hAnsi="Bookman Old Style" w:cs="Arial"/>
          <w:sz w:val="24"/>
          <w:szCs w:val="24"/>
        </w:rPr>
        <w:t xml:space="preserve"> </w:t>
      </w:r>
      <w:r w:rsidR="00EA3279" w:rsidRPr="008C1200">
        <w:rPr>
          <w:rFonts w:ascii="Bookman Old Style" w:hAnsi="Bookman Old Style" w:cs="Arial"/>
          <w:sz w:val="24"/>
          <w:szCs w:val="24"/>
        </w:rPr>
        <w:t xml:space="preserve"> </w:t>
      </w:r>
      <w:r w:rsidR="00A122A4" w:rsidRPr="008C1200">
        <w:rPr>
          <w:rFonts w:ascii="Bookman Old Style" w:hAnsi="Bookman Old Style" w:cs="Arial"/>
          <w:sz w:val="24"/>
          <w:szCs w:val="24"/>
        </w:rPr>
        <w:t xml:space="preserve">Please be aware that </w:t>
      </w:r>
      <w:proofErr w:type="spellStart"/>
      <w:r w:rsidR="00A122A4" w:rsidRPr="008C1200">
        <w:rPr>
          <w:rFonts w:ascii="Bookman Old Style" w:hAnsi="Bookman Old Style" w:cs="Arial"/>
          <w:sz w:val="24"/>
          <w:szCs w:val="24"/>
        </w:rPr>
        <w:t>Tassimo</w:t>
      </w:r>
      <w:proofErr w:type="spellEnd"/>
      <w:r w:rsidR="00A122A4" w:rsidRPr="008C1200">
        <w:rPr>
          <w:rFonts w:ascii="Bookman Old Style" w:hAnsi="Bookman Old Style" w:cs="Arial"/>
          <w:sz w:val="24"/>
          <w:szCs w:val="24"/>
        </w:rPr>
        <w:t xml:space="preserve"> will only fund </w:t>
      </w:r>
      <w:r w:rsidR="00196071" w:rsidRPr="008C1200">
        <w:rPr>
          <w:rFonts w:ascii="Bookman Old Style" w:hAnsi="Bookman Old Style" w:cs="Arial"/>
          <w:sz w:val="24"/>
          <w:szCs w:val="24"/>
        </w:rPr>
        <w:t xml:space="preserve">waste recycling for </w:t>
      </w:r>
      <w:proofErr w:type="gramStart"/>
      <w:r w:rsidR="00A122A4" w:rsidRPr="008C1200">
        <w:rPr>
          <w:rFonts w:ascii="Bookman Old Style" w:hAnsi="Bookman Old Style" w:cs="Arial"/>
          <w:sz w:val="24"/>
          <w:szCs w:val="24"/>
        </w:rPr>
        <w:t>their own</w:t>
      </w:r>
      <w:proofErr w:type="gramEnd"/>
      <w:r w:rsidR="00A122A4" w:rsidRPr="008C1200">
        <w:rPr>
          <w:rFonts w:ascii="Bookman Old Style" w:hAnsi="Bookman Old Style" w:cs="Arial"/>
          <w:sz w:val="24"/>
          <w:szCs w:val="24"/>
        </w:rPr>
        <w:t xml:space="preserve"> products and not any other brand.  For those using other brands, please use alternative schemes</w:t>
      </w:r>
      <w:r w:rsidR="00196071" w:rsidRPr="008C1200">
        <w:rPr>
          <w:rFonts w:ascii="Bookman Old Style" w:hAnsi="Bookman Old Style" w:cs="Arial"/>
          <w:sz w:val="24"/>
          <w:szCs w:val="24"/>
        </w:rPr>
        <w:t xml:space="preserve"> elsewhere for recycling</w:t>
      </w:r>
      <w:r w:rsidR="00A122A4" w:rsidRPr="008C1200">
        <w:rPr>
          <w:rFonts w:ascii="Bookman Old Style" w:hAnsi="Bookman Old Style" w:cs="Arial"/>
          <w:sz w:val="24"/>
          <w:szCs w:val="24"/>
        </w:rPr>
        <w:t xml:space="preserve">.  </w:t>
      </w:r>
      <w:r w:rsidR="001B144B">
        <w:rPr>
          <w:rFonts w:ascii="Bookman Old Style" w:hAnsi="Bookman Old Style" w:cs="Arial"/>
          <w:sz w:val="24"/>
          <w:szCs w:val="24"/>
        </w:rPr>
        <w:t>In total since 201</w:t>
      </w:r>
      <w:r w:rsidR="0053326A">
        <w:rPr>
          <w:rFonts w:ascii="Bookman Old Style" w:hAnsi="Bookman Old Style" w:cs="Arial"/>
          <w:sz w:val="24"/>
          <w:szCs w:val="24"/>
        </w:rPr>
        <w:t>4</w:t>
      </w:r>
      <w:r w:rsidR="001B144B">
        <w:rPr>
          <w:rFonts w:ascii="Bookman Old Style" w:hAnsi="Bookman Old Style" w:cs="Arial"/>
          <w:sz w:val="24"/>
          <w:szCs w:val="24"/>
        </w:rPr>
        <w:t xml:space="preserve"> this raised £1082.00.  </w:t>
      </w:r>
      <w:r w:rsidR="001B144B" w:rsidRPr="008C1200">
        <w:rPr>
          <w:rFonts w:ascii="Bookman Old Style" w:hAnsi="Bookman Old Style" w:cs="Arial"/>
          <w:sz w:val="24"/>
          <w:szCs w:val="24"/>
        </w:rPr>
        <w:t xml:space="preserve"> </w:t>
      </w:r>
    </w:p>
    <w:p w:rsidR="00196071" w:rsidRPr="008C1200" w:rsidRDefault="00F24062">
      <w:pPr>
        <w:rPr>
          <w:rFonts w:ascii="Bookman Old Style" w:hAnsi="Bookman Old Style" w:cs="Arial"/>
          <w:sz w:val="24"/>
          <w:szCs w:val="24"/>
        </w:rPr>
      </w:pPr>
      <w:r w:rsidRPr="008C1200">
        <w:rPr>
          <w:rFonts w:ascii="Bookman Old Style" w:hAnsi="Bookman Old Style" w:cs="Arial"/>
          <w:sz w:val="24"/>
          <w:szCs w:val="24"/>
        </w:rPr>
        <w:t xml:space="preserve">So </w:t>
      </w:r>
      <w:r w:rsidR="00AF553D" w:rsidRPr="008C1200">
        <w:rPr>
          <w:rFonts w:ascii="Bookman Old Style" w:hAnsi="Bookman Old Style" w:cs="Arial"/>
          <w:b/>
          <w:i/>
          <w:sz w:val="24"/>
          <w:szCs w:val="24"/>
        </w:rPr>
        <w:t>Phase</w:t>
      </w:r>
      <w:r w:rsidR="00AF553D" w:rsidRPr="008C1200">
        <w:rPr>
          <w:rFonts w:ascii="Bookman Old Style" w:hAnsi="Bookman Old Style" w:cs="Arial"/>
          <w:b/>
          <w:sz w:val="24"/>
          <w:szCs w:val="24"/>
        </w:rPr>
        <w:t>,</w:t>
      </w:r>
      <w:r w:rsidR="00AF553D" w:rsidRPr="008C1200">
        <w:rPr>
          <w:rFonts w:ascii="Bookman Old Style" w:hAnsi="Bookman Old Style" w:cs="Arial"/>
          <w:sz w:val="24"/>
          <w:szCs w:val="24"/>
        </w:rPr>
        <w:t xml:space="preserve"> the local charity set-up by Churches Togeth</w:t>
      </w:r>
      <w:r w:rsidR="00A122A4" w:rsidRPr="008C1200">
        <w:rPr>
          <w:rFonts w:ascii="Bookman Old Style" w:hAnsi="Bookman Old Style" w:cs="Arial"/>
          <w:sz w:val="24"/>
          <w:szCs w:val="24"/>
        </w:rPr>
        <w:t>e</w:t>
      </w:r>
      <w:r w:rsidR="00AF553D" w:rsidRPr="008C1200">
        <w:rPr>
          <w:rFonts w:ascii="Bookman Old Style" w:hAnsi="Bookman Old Style" w:cs="Arial"/>
          <w:sz w:val="24"/>
          <w:szCs w:val="24"/>
        </w:rPr>
        <w:t xml:space="preserve">r in Hitchin to provide faith and counselling support </w:t>
      </w:r>
      <w:r w:rsidR="00A122A4" w:rsidRPr="008C1200">
        <w:rPr>
          <w:rFonts w:ascii="Bookman Old Style" w:hAnsi="Bookman Old Style" w:cs="Arial"/>
          <w:sz w:val="24"/>
          <w:szCs w:val="24"/>
        </w:rPr>
        <w:t>in</w:t>
      </w:r>
      <w:r w:rsidR="00AF553D" w:rsidRPr="008C1200">
        <w:rPr>
          <w:rFonts w:ascii="Bookman Old Style" w:hAnsi="Bookman Old Style" w:cs="Arial"/>
          <w:sz w:val="24"/>
          <w:szCs w:val="24"/>
        </w:rPr>
        <w:t xml:space="preserve"> </w:t>
      </w:r>
      <w:r w:rsidR="00A122A4" w:rsidRPr="008C1200">
        <w:rPr>
          <w:rFonts w:ascii="Bookman Old Style" w:hAnsi="Bookman Old Style" w:cs="Arial"/>
          <w:sz w:val="24"/>
          <w:szCs w:val="24"/>
        </w:rPr>
        <w:t>Hitchin secondary schools, is to receive this year</w:t>
      </w:r>
      <w:r w:rsidR="00196071" w:rsidRPr="008C1200">
        <w:rPr>
          <w:rFonts w:ascii="Bookman Old Style" w:hAnsi="Bookman Old Style" w:cs="Arial"/>
          <w:sz w:val="24"/>
          <w:szCs w:val="24"/>
        </w:rPr>
        <w:t xml:space="preserve"> directly </w:t>
      </w:r>
      <w:r w:rsidR="001B144B">
        <w:rPr>
          <w:rFonts w:ascii="Bookman Old Style" w:hAnsi="Bookman Old Style" w:cs="Arial"/>
          <w:sz w:val="24"/>
          <w:szCs w:val="24"/>
        </w:rPr>
        <w:t>the combined amount</w:t>
      </w:r>
      <w:r w:rsidR="00A122A4" w:rsidRPr="008C1200">
        <w:rPr>
          <w:rFonts w:ascii="Bookman Old Style" w:hAnsi="Bookman Old Style" w:cs="Arial"/>
          <w:i/>
          <w:sz w:val="24"/>
          <w:szCs w:val="24"/>
        </w:rPr>
        <w:t xml:space="preserve"> </w:t>
      </w:r>
      <w:r w:rsidR="00196071" w:rsidRPr="00C86AA5">
        <w:rPr>
          <w:rFonts w:ascii="Bookman Old Style" w:hAnsi="Bookman Old Style" w:cs="Arial"/>
          <w:b/>
          <w:i/>
          <w:color w:val="002060"/>
          <w:sz w:val="24"/>
          <w:szCs w:val="24"/>
        </w:rPr>
        <w:t>£351.00</w:t>
      </w:r>
      <w:r w:rsidR="00196071" w:rsidRPr="00C86AA5">
        <w:rPr>
          <w:rFonts w:ascii="Bookman Old Style" w:hAnsi="Bookman Old Style" w:cs="Arial"/>
          <w:b/>
          <w:color w:val="002060"/>
          <w:sz w:val="24"/>
          <w:szCs w:val="24"/>
        </w:rPr>
        <w:t xml:space="preserve">.  </w:t>
      </w:r>
    </w:p>
    <w:p w:rsidR="00EA3279" w:rsidRPr="008C1200" w:rsidRDefault="009D4EE7">
      <w:pPr>
        <w:rPr>
          <w:rFonts w:ascii="Bookman Old Style" w:hAnsi="Bookman Old Style" w:cs="Arial"/>
          <w:sz w:val="24"/>
          <w:szCs w:val="24"/>
        </w:rPr>
      </w:pPr>
      <w:r w:rsidRPr="008C1200">
        <w:rPr>
          <w:rFonts w:ascii="Bookman Old Style" w:hAnsi="Bookman Old Style" w:cs="Arial"/>
          <w:b/>
          <w:sz w:val="24"/>
          <w:szCs w:val="24"/>
        </w:rPr>
        <w:t>The</w:t>
      </w:r>
      <w:r w:rsidR="00EA3279" w:rsidRPr="008C1200">
        <w:rPr>
          <w:rFonts w:ascii="Bookman Old Style" w:hAnsi="Bookman Old Style" w:cs="Arial"/>
          <w:b/>
          <w:sz w:val="24"/>
          <w:szCs w:val="24"/>
        </w:rPr>
        <w:t xml:space="preserve"> Biscuit Wrapper</w:t>
      </w:r>
      <w:r w:rsidR="003E4FD8" w:rsidRPr="008C1200">
        <w:rPr>
          <w:rFonts w:ascii="Bookman Old Style" w:hAnsi="Bookman Old Style" w:cs="Arial"/>
          <w:b/>
          <w:sz w:val="24"/>
          <w:szCs w:val="24"/>
        </w:rPr>
        <w:t xml:space="preserve"> appeal</w:t>
      </w:r>
      <w:r w:rsidR="003E4FD8" w:rsidRPr="008C1200">
        <w:rPr>
          <w:rFonts w:ascii="Bookman Old Style" w:hAnsi="Bookman Old Style" w:cs="Arial"/>
          <w:sz w:val="24"/>
          <w:szCs w:val="24"/>
        </w:rPr>
        <w:t xml:space="preserve"> – funded </w:t>
      </w:r>
      <w:r w:rsidR="00421725" w:rsidRPr="008C1200">
        <w:rPr>
          <w:rFonts w:ascii="Bookman Old Style" w:hAnsi="Bookman Old Style" w:cs="Arial"/>
          <w:sz w:val="24"/>
          <w:szCs w:val="24"/>
        </w:rPr>
        <w:t xml:space="preserve">by </w:t>
      </w:r>
      <w:proofErr w:type="spellStart"/>
      <w:r w:rsidR="00421725" w:rsidRPr="008C1200">
        <w:rPr>
          <w:rFonts w:ascii="Bookman Old Style" w:hAnsi="Bookman Old Style" w:cs="Arial"/>
          <w:sz w:val="24"/>
          <w:szCs w:val="24"/>
        </w:rPr>
        <w:t>McVi</w:t>
      </w:r>
      <w:r w:rsidR="003E4FD8" w:rsidRPr="008C1200">
        <w:rPr>
          <w:rFonts w:ascii="Bookman Old Style" w:hAnsi="Bookman Old Style" w:cs="Arial"/>
          <w:sz w:val="24"/>
          <w:szCs w:val="24"/>
        </w:rPr>
        <w:t>ties</w:t>
      </w:r>
      <w:proofErr w:type="spellEnd"/>
      <w:r w:rsidR="00EA3279" w:rsidRPr="008C1200">
        <w:rPr>
          <w:rFonts w:ascii="Bookman Old Style" w:hAnsi="Bookman Old Style" w:cs="Arial"/>
          <w:sz w:val="24"/>
          <w:szCs w:val="24"/>
        </w:rPr>
        <w:t xml:space="preserve">, </w:t>
      </w:r>
      <w:r w:rsidR="00CA5B82" w:rsidRPr="008C1200">
        <w:rPr>
          <w:rFonts w:ascii="Bookman Old Style" w:hAnsi="Bookman Old Style" w:cs="Arial"/>
          <w:sz w:val="24"/>
          <w:szCs w:val="24"/>
        </w:rPr>
        <w:t xml:space="preserve">we have collected almost 11kg, </w:t>
      </w:r>
      <w:r w:rsidR="00421725" w:rsidRPr="008C1200">
        <w:rPr>
          <w:rFonts w:ascii="Bookman Old Style" w:hAnsi="Bookman Old Style" w:cs="Arial"/>
          <w:sz w:val="24"/>
          <w:szCs w:val="24"/>
        </w:rPr>
        <w:t xml:space="preserve">equivalent to about 4500 wrappers, </w:t>
      </w:r>
      <w:r w:rsidR="00CA5B82" w:rsidRPr="008C1200">
        <w:rPr>
          <w:rFonts w:ascii="Bookman Old Style" w:hAnsi="Bookman Old Style" w:cs="Arial"/>
          <w:sz w:val="24"/>
          <w:szCs w:val="24"/>
        </w:rPr>
        <w:t xml:space="preserve">which raised </w:t>
      </w:r>
      <w:r w:rsidR="00CA5B82" w:rsidRPr="00C86AA5">
        <w:rPr>
          <w:rFonts w:ascii="Bookman Old Style" w:hAnsi="Bookman Old Style" w:cs="Arial"/>
          <w:b/>
          <w:color w:val="002060"/>
          <w:sz w:val="24"/>
          <w:szCs w:val="24"/>
        </w:rPr>
        <w:t>£100.00</w:t>
      </w:r>
      <w:r w:rsidR="00CA5B82" w:rsidRPr="008C1200">
        <w:rPr>
          <w:rFonts w:ascii="Bookman Old Style" w:hAnsi="Bookman Old Style" w:cs="Arial"/>
          <w:sz w:val="24"/>
          <w:szCs w:val="24"/>
        </w:rPr>
        <w:t xml:space="preserve"> for our parish’s hardship fund.  </w:t>
      </w:r>
      <w:r w:rsidR="00421725" w:rsidRPr="008C1200">
        <w:rPr>
          <w:rFonts w:ascii="Bookman Old Style" w:hAnsi="Bookman Old Style" w:cs="Arial"/>
          <w:sz w:val="24"/>
          <w:szCs w:val="24"/>
        </w:rPr>
        <w:t>And even better news:</w:t>
      </w:r>
      <w:r w:rsidR="001E02BA" w:rsidRPr="008C1200">
        <w:rPr>
          <w:rFonts w:ascii="Bookman Old Style" w:hAnsi="Bookman Old Style" w:cs="Arial"/>
          <w:sz w:val="24"/>
          <w:szCs w:val="24"/>
        </w:rPr>
        <w:t xml:space="preserve"> </w:t>
      </w:r>
      <w:r w:rsidR="001E02BA" w:rsidRPr="008C1200">
        <w:rPr>
          <w:rFonts w:ascii="Bookman Old Style" w:hAnsi="Bookman Old Style" w:cs="Arial"/>
          <w:i/>
          <w:sz w:val="24"/>
          <w:szCs w:val="24"/>
        </w:rPr>
        <w:t>from now until the end of January 2017 we can take part in their Biscuit Wrapper round-up competition, and if we become one of the top 20 sites in the UK, we could be awarded a share of £500 prize funds</w:t>
      </w:r>
      <w:r w:rsidR="00C46976" w:rsidRPr="008C1200">
        <w:rPr>
          <w:rFonts w:ascii="Bookman Old Style" w:hAnsi="Bookman Old Style" w:cs="Arial"/>
          <w:i/>
          <w:sz w:val="24"/>
          <w:szCs w:val="24"/>
        </w:rPr>
        <w:t xml:space="preserve"> </w:t>
      </w:r>
      <w:r w:rsidR="00C46976" w:rsidRPr="008C1200">
        <w:rPr>
          <w:rFonts w:ascii="Bookman Old Style" w:hAnsi="Bookman Old Style" w:cs="Arial"/>
          <w:sz w:val="24"/>
          <w:szCs w:val="24"/>
        </w:rPr>
        <w:t xml:space="preserve">on </w:t>
      </w:r>
      <w:r w:rsidR="00C46976" w:rsidRPr="008C1200">
        <w:rPr>
          <w:rFonts w:ascii="Bookman Old Style" w:hAnsi="Bookman Old Style" w:cs="Arial"/>
          <w:sz w:val="24"/>
          <w:szCs w:val="24"/>
        </w:rPr>
        <w:lastRenderedPageBreak/>
        <w:t>offer</w:t>
      </w:r>
      <w:r w:rsidR="001E02BA" w:rsidRPr="008C1200">
        <w:rPr>
          <w:rFonts w:ascii="Bookman Old Style" w:hAnsi="Bookman Old Style" w:cs="Arial"/>
          <w:sz w:val="24"/>
          <w:szCs w:val="24"/>
        </w:rPr>
        <w:t xml:space="preserve">, so if anyone is tempted enough to eat sweet biscuits, make sure that the wrappers are brought to </w:t>
      </w:r>
      <w:r w:rsidR="00E217FD">
        <w:rPr>
          <w:rFonts w:ascii="Bookman Old Style" w:hAnsi="Bookman Old Style" w:cs="Arial"/>
          <w:sz w:val="24"/>
          <w:szCs w:val="24"/>
        </w:rPr>
        <w:t xml:space="preserve">be </w:t>
      </w:r>
      <w:r w:rsidR="00DE46F5">
        <w:rPr>
          <w:rFonts w:ascii="Bookman Old Style" w:hAnsi="Bookman Old Style" w:cs="Arial"/>
          <w:sz w:val="24"/>
          <w:szCs w:val="24"/>
        </w:rPr>
        <w:t>recycle</w:t>
      </w:r>
      <w:r w:rsidR="00E217FD">
        <w:rPr>
          <w:rFonts w:ascii="Bookman Old Style" w:hAnsi="Bookman Old Style" w:cs="Arial"/>
          <w:sz w:val="24"/>
          <w:szCs w:val="24"/>
        </w:rPr>
        <w:t>d</w:t>
      </w:r>
      <w:r w:rsidR="001E02BA" w:rsidRPr="008C1200">
        <w:rPr>
          <w:rFonts w:ascii="Bookman Old Style" w:hAnsi="Bookman Old Style" w:cs="Arial"/>
          <w:sz w:val="24"/>
          <w:szCs w:val="24"/>
        </w:rPr>
        <w:t xml:space="preserve">!  </w:t>
      </w:r>
      <w:r w:rsidR="00421725" w:rsidRPr="008C1200">
        <w:rPr>
          <w:rFonts w:ascii="Bookman Old Style" w:hAnsi="Bookman Old Style" w:cs="Arial"/>
          <w:sz w:val="24"/>
          <w:szCs w:val="24"/>
        </w:rPr>
        <w:t xml:space="preserve">Please note that the wrapper must say that is </w:t>
      </w:r>
      <w:r w:rsidR="00C46976" w:rsidRPr="008C1200">
        <w:rPr>
          <w:rFonts w:ascii="Bookman Old Style" w:hAnsi="Bookman Old Style" w:cs="Arial"/>
          <w:sz w:val="24"/>
          <w:szCs w:val="24"/>
        </w:rPr>
        <w:t xml:space="preserve">from </w:t>
      </w:r>
      <w:r w:rsidR="00421725" w:rsidRPr="008C1200">
        <w:rPr>
          <w:rFonts w:ascii="Bookman Old Style" w:hAnsi="Bookman Old Style" w:cs="Arial"/>
          <w:sz w:val="24"/>
          <w:szCs w:val="24"/>
        </w:rPr>
        <w:t xml:space="preserve">a </w:t>
      </w:r>
      <w:r w:rsidR="00DE46F5">
        <w:rPr>
          <w:rFonts w:ascii="Bookman Old Style" w:hAnsi="Bookman Old Style" w:cs="Arial"/>
          <w:sz w:val="24"/>
          <w:szCs w:val="24"/>
        </w:rPr>
        <w:t xml:space="preserve">sweet </w:t>
      </w:r>
      <w:r w:rsidR="00421725" w:rsidRPr="008C1200">
        <w:rPr>
          <w:rFonts w:ascii="Bookman Old Style" w:hAnsi="Bookman Old Style" w:cs="Arial"/>
          <w:sz w:val="24"/>
          <w:szCs w:val="24"/>
        </w:rPr>
        <w:t xml:space="preserve">biscuit type product or it will not be accepted by </w:t>
      </w:r>
      <w:proofErr w:type="spellStart"/>
      <w:r w:rsidR="00421725" w:rsidRPr="008C1200">
        <w:rPr>
          <w:rFonts w:ascii="Bookman Old Style" w:hAnsi="Bookman Old Style" w:cs="Arial"/>
          <w:sz w:val="24"/>
          <w:szCs w:val="24"/>
        </w:rPr>
        <w:t>McVities</w:t>
      </w:r>
      <w:proofErr w:type="spellEnd"/>
      <w:r w:rsidR="00421725" w:rsidRPr="008C1200">
        <w:rPr>
          <w:rFonts w:ascii="Bookman Old Style" w:hAnsi="Bookman Old Style" w:cs="Arial"/>
          <w:sz w:val="24"/>
          <w:szCs w:val="24"/>
        </w:rPr>
        <w:t xml:space="preserve">.   All savoury product wrappers are excluded.  </w:t>
      </w:r>
      <w:r w:rsidR="0053326A">
        <w:rPr>
          <w:rFonts w:ascii="Bookman Old Style" w:hAnsi="Bookman Old Style" w:cs="Arial"/>
          <w:sz w:val="24"/>
          <w:szCs w:val="24"/>
        </w:rPr>
        <w:t xml:space="preserve">In total since 2013 this raised £274.00.  </w:t>
      </w:r>
    </w:p>
    <w:p w:rsidR="008C1200" w:rsidRPr="008C1200" w:rsidRDefault="008C1200">
      <w:pPr>
        <w:rPr>
          <w:rFonts w:ascii="Bookman Old Style" w:hAnsi="Bookman Old Style" w:cs="Arial"/>
          <w:sz w:val="24"/>
          <w:szCs w:val="24"/>
        </w:rPr>
      </w:pPr>
      <w:r w:rsidRPr="008C1200">
        <w:rPr>
          <w:rFonts w:ascii="Bookman Old Style" w:hAnsi="Bookman Old Style" w:cs="Arial"/>
          <w:b/>
          <w:sz w:val="24"/>
          <w:szCs w:val="24"/>
        </w:rPr>
        <w:t>The Mobile Phones recycling</w:t>
      </w:r>
      <w:r w:rsidRPr="008C1200">
        <w:rPr>
          <w:rFonts w:ascii="Bookman Old Style" w:hAnsi="Bookman Old Style" w:cs="Arial"/>
          <w:sz w:val="24"/>
          <w:szCs w:val="24"/>
        </w:rPr>
        <w:t xml:space="preserve"> – over a year ago Terracycle stopped a</w:t>
      </w:r>
      <w:r w:rsidR="005A257D">
        <w:rPr>
          <w:rFonts w:ascii="Bookman Old Style" w:hAnsi="Bookman Old Style" w:cs="Arial"/>
          <w:sz w:val="24"/>
          <w:szCs w:val="24"/>
        </w:rPr>
        <w:t>ccepting these, but we recently</w:t>
      </w:r>
      <w:r w:rsidRPr="008C1200">
        <w:rPr>
          <w:rFonts w:ascii="Bookman Old Style" w:hAnsi="Bookman Old Style" w:cs="Arial"/>
          <w:sz w:val="24"/>
          <w:szCs w:val="24"/>
        </w:rPr>
        <w:t xml:space="preserve"> teamed-up with</w:t>
      </w:r>
      <w:r w:rsidR="005A257D">
        <w:rPr>
          <w:rFonts w:ascii="Bookman Old Style" w:hAnsi="Bookman Old Style" w:cs="Arial"/>
          <w:sz w:val="24"/>
          <w:szCs w:val="24"/>
        </w:rPr>
        <w:t xml:space="preserve"> another company </w:t>
      </w:r>
      <w:r w:rsidRPr="008C1200">
        <w:rPr>
          <w:rFonts w:ascii="Bookman Old Style" w:hAnsi="Bookman Old Style" w:cs="Arial"/>
          <w:i/>
          <w:sz w:val="24"/>
          <w:szCs w:val="24"/>
        </w:rPr>
        <w:t>“Phone Recyclers”</w:t>
      </w:r>
      <w:r w:rsidRPr="008C1200">
        <w:rPr>
          <w:rFonts w:ascii="Bookman Old Style" w:hAnsi="Bookman Old Style" w:cs="Arial"/>
          <w:sz w:val="24"/>
          <w:szCs w:val="24"/>
        </w:rPr>
        <w:t xml:space="preserve"> and have sent them 35 collected mobile phones and raised </w:t>
      </w:r>
      <w:r w:rsidRPr="00977DF2">
        <w:rPr>
          <w:rFonts w:ascii="Bookman Old Style" w:hAnsi="Bookman Old Style" w:cs="Arial"/>
          <w:b/>
          <w:color w:val="FF0000"/>
          <w:sz w:val="24"/>
          <w:szCs w:val="24"/>
        </w:rPr>
        <w:t>£100</w:t>
      </w:r>
      <w:r w:rsidRPr="008C1200">
        <w:rPr>
          <w:rFonts w:ascii="Bookman Old Style" w:hAnsi="Bookman Old Style" w:cs="Arial"/>
          <w:sz w:val="24"/>
          <w:szCs w:val="24"/>
        </w:rPr>
        <w:t xml:space="preserve"> for the parish funds.  With </w:t>
      </w:r>
      <w:r w:rsidRPr="008C1200">
        <w:rPr>
          <w:rFonts w:ascii="Bookman Old Style" w:hAnsi="Bookman Old Style" w:cs="Arial"/>
          <w:i/>
          <w:sz w:val="24"/>
          <w:szCs w:val="24"/>
        </w:rPr>
        <w:t>Phone Recyclers</w:t>
      </w:r>
      <w:r w:rsidRPr="008C1200">
        <w:rPr>
          <w:rFonts w:ascii="Bookman Old Style" w:hAnsi="Bookman Old Style" w:cs="Arial"/>
          <w:sz w:val="24"/>
          <w:szCs w:val="24"/>
        </w:rPr>
        <w:t xml:space="preserve"> we will be able to continue to </w:t>
      </w:r>
      <w:r w:rsidR="005A257D">
        <w:rPr>
          <w:rFonts w:ascii="Bookman Old Style" w:hAnsi="Bookman Old Style" w:cs="Arial"/>
          <w:sz w:val="24"/>
          <w:szCs w:val="24"/>
        </w:rPr>
        <w:t xml:space="preserve">provide this facility and </w:t>
      </w:r>
      <w:r w:rsidRPr="008C1200">
        <w:rPr>
          <w:rFonts w:ascii="Bookman Old Style" w:hAnsi="Bookman Old Style" w:cs="Arial"/>
          <w:sz w:val="24"/>
          <w:szCs w:val="24"/>
        </w:rPr>
        <w:t xml:space="preserve">raise funds for the parish from recycling mobile phones.  </w:t>
      </w:r>
    </w:p>
    <w:p w:rsidR="008C1200" w:rsidRPr="008C1200" w:rsidRDefault="00281D88">
      <w:pPr>
        <w:rPr>
          <w:rFonts w:ascii="Bookman Old Style" w:hAnsi="Bookman Old Style" w:cs="Arial"/>
          <w:sz w:val="24"/>
          <w:szCs w:val="24"/>
        </w:rPr>
      </w:pPr>
      <w:r>
        <w:rPr>
          <w:rFonts w:ascii="Bookman Old Style" w:hAnsi="Bookman Old Style" w:cs="Arial"/>
          <w:sz w:val="24"/>
          <w:szCs w:val="24"/>
        </w:rPr>
        <w:t>However, w</w:t>
      </w:r>
      <w:r w:rsidR="008C1200" w:rsidRPr="008C1200">
        <w:rPr>
          <w:rFonts w:ascii="Bookman Old Style" w:hAnsi="Bookman Old Style" w:cs="Arial"/>
          <w:sz w:val="24"/>
          <w:szCs w:val="24"/>
        </w:rPr>
        <w:t xml:space="preserve">e </w:t>
      </w:r>
      <w:r>
        <w:rPr>
          <w:rFonts w:ascii="Bookman Old Style" w:hAnsi="Bookman Old Style" w:cs="Arial"/>
          <w:sz w:val="24"/>
          <w:szCs w:val="24"/>
        </w:rPr>
        <w:t>have to stop</w:t>
      </w:r>
      <w:r w:rsidR="008C1200" w:rsidRPr="008C1200">
        <w:rPr>
          <w:rFonts w:ascii="Bookman Old Style" w:hAnsi="Bookman Old Style" w:cs="Arial"/>
          <w:sz w:val="24"/>
          <w:szCs w:val="24"/>
        </w:rPr>
        <w:t xml:space="preserve"> the collection of Laptops/tablet computers since Terracycle have also discontinued that service and we have not yet found a suitable alternative service.  </w:t>
      </w:r>
    </w:p>
    <w:p w:rsidR="001D4F1B" w:rsidRPr="008C1200" w:rsidRDefault="003E4FD8">
      <w:pPr>
        <w:rPr>
          <w:rFonts w:ascii="Bookman Old Style" w:hAnsi="Bookman Old Style" w:cs="Arial"/>
          <w:sz w:val="24"/>
          <w:szCs w:val="24"/>
        </w:rPr>
      </w:pPr>
      <w:r w:rsidRPr="008C1200">
        <w:rPr>
          <w:rFonts w:ascii="Bookman Old Style" w:hAnsi="Bookman Old Style" w:cs="Arial"/>
          <w:sz w:val="24"/>
          <w:szCs w:val="24"/>
        </w:rPr>
        <w:t xml:space="preserve">We have also collected several bag loads of coloured </w:t>
      </w:r>
      <w:r w:rsidRPr="008C1200">
        <w:rPr>
          <w:rFonts w:ascii="Bookman Old Style" w:hAnsi="Bookman Old Style" w:cs="Arial"/>
          <w:b/>
          <w:sz w:val="24"/>
          <w:szCs w:val="24"/>
        </w:rPr>
        <w:t>mil</w:t>
      </w:r>
      <w:r w:rsidR="00421725" w:rsidRPr="008C1200">
        <w:rPr>
          <w:rFonts w:ascii="Bookman Old Style" w:hAnsi="Bookman Old Style" w:cs="Arial"/>
          <w:b/>
          <w:sz w:val="24"/>
          <w:szCs w:val="24"/>
        </w:rPr>
        <w:t>k bottle tops</w:t>
      </w:r>
      <w:r w:rsidR="00421725" w:rsidRPr="008C1200">
        <w:rPr>
          <w:rFonts w:ascii="Bookman Old Style" w:hAnsi="Bookman Old Style" w:cs="Arial"/>
          <w:sz w:val="24"/>
          <w:szCs w:val="24"/>
        </w:rPr>
        <w:t xml:space="preserve"> or </w:t>
      </w:r>
      <w:r w:rsidRPr="008C1200">
        <w:rPr>
          <w:rFonts w:ascii="Bookman Old Style" w:hAnsi="Bookman Old Style" w:cs="Arial"/>
          <w:sz w:val="24"/>
          <w:szCs w:val="24"/>
        </w:rPr>
        <w:t xml:space="preserve">plastic lids – that have been taken to either of </w:t>
      </w:r>
      <w:r w:rsidR="00680F0E" w:rsidRPr="008C1200">
        <w:rPr>
          <w:rFonts w:ascii="Bookman Old Style" w:hAnsi="Bookman Old Style" w:cs="Arial"/>
          <w:sz w:val="24"/>
          <w:szCs w:val="24"/>
        </w:rPr>
        <w:t>the nearest Lush Cosmetics shop</w:t>
      </w:r>
      <w:r w:rsidRPr="008C1200">
        <w:rPr>
          <w:rFonts w:ascii="Bookman Old Style" w:hAnsi="Bookman Old Style" w:cs="Arial"/>
          <w:sz w:val="24"/>
          <w:szCs w:val="24"/>
        </w:rPr>
        <w:t xml:space="preserve"> in Luton or St. Albans to be </w:t>
      </w:r>
      <w:r w:rsidR="00680F0E" w:rsidRPr="008C1200">
        <w:rPr>
          <w:rFonts w:ascii="Bookman Old Style" w:hAnsi="Bookman Old Style" w:cs="Arial"/>
          <w:sz w:val="24"/>
          <w:szCs w:val="24"/>
        </w:rPr>
        <w:t>re-</w:t>
      </w:r>
      <w:r w:rsidRPr="008C1200">
        <w:rPr>
          <w:rFonts w:ascii="Bookman Old Style" w:hAnsi="Bookman Old Style" w:cs="Arial"/>
          <w:sz w:val="24"/>
          <w:szCs w:val="24"/>
        </w:rPr>
        <w:t xml:space="preserve">used in their </w:t>
      </w:r>
      <w:r w:rsidR="00752C0A" w:rsidRPr="008C1200">
        <w:rPr>
          <w:rFonts w:ascii="Bookman Old Style" w:hAnsi="Bookman Old Style" w:cs="Arial"/>
          <w:sz w:val="24"/>
          <w:szCs w:val="24"/>
        </w:rPr>
        <w:t xml:space="preserve">products </w:t>
      </w:r>
      <w:r w:rsidRPr="008C1200">
        <w:rPr>
          <w:rFonts w:ascii="Bookman Old Style" w:hAnsi="Bookman Old Style" w:cs="Arial"/>
          <w:sz w:val="24"/>
          <w:szCs w:val="24"/>
        </w:rPr>
        <w:t xml:space="preserve">packaging manufacturing site.  The </w:t>
      </w:r>
      <w:r w:rsidRPr="00530EDF">
        <w:rPr>
          <w:rFonts w:ascii="Bookman Old Style" w:hAnsi="Bookman Old Style" w:cs="Arial"/>
          <w:sz w:val="24"/>
          <w:szCs w:val="24"/>
        </w:rPr>
        <w:t xml:space="preserve">type of coloured plastic that they use in their factory is only of type </w:t>
      </w:r>
      <w:r w:rsidRPr="00530EDF">
        <w:rPr>
          <w:rFonts w:ascii="Bookman Old Style" w:hAnsi="Bookman Old Style" w:cs="Arial"/>
          <w:b/>
          <w:sz w:val="24"/>
          <w:szCs w:val="24"/>
        </w:rPr>
        <w:t xml:space="preserve">HDPE or </w:t>
      </w:r>
      <w:r w:rsidR="00530EDF" w:rsidRPr="00530EDF">
        <w:rPr>
          <w:rFonts w:ascii="Bookman Old Style" w:hAnsi="Bookman Old Style"/>
          <w:b/>
          <w:bCs/>
          <w:sz w:val="24"/>
          <w:szCs w:val="24"/>
        </w:rPr>
        <w:t xml:space="preserve">High Density Polyethylene or </w:t>
      </w:r>
      <w:r w:rsidRPr="00530EDF">
        <w:rPr>
          <w:rFonts w:ascii="Bookman Old Style" w:hAnsi="Bookman Old Style" w:cs="Arial"/>
          <w:b/>
          <w:sz w:val="24"/>
          <w:szCs w:val="24"/>
        </w:rPr>
        <w:t>type-2</w:t>
      </w:r>
      <w:r w:rsidRPr="008C1200">
        <w:rPr>
          <w:rFonts w:ascii="Bookman Old Style" w:hAnsi="Bookman Old Style" w:cs="Arial"/>
          <w:sz w:val="24"/>
          <w:szCs w:val="24"/>
        </w:rPr>
        <w:t xml:space="preserve">, </w:t>
      </w:r>
      <w:r w:rsidR="00530EDF">
        <w:rPr>
          <w:rFonts w:ascii="Bookman Old Style" w:hAnsi="Bookman Old Style" w:cs="Arial"/>
          <w:sz w:val="24"/>
          <w:szCs w:val="24"/>
        </w:rPr>
        <w:t>shown as</w:t>
      </w:r>
      <w:r w:rsidR="00530EDF" w:rsidRPr="00530EDF">
        <w:rPr>
          <w:rFonts w:ascii="Bookman Old Style" w:hAnsi="Bookman Old Style" w:cs="Arial"/>
          <w:noProof/>
          <w:sz w:val="24"/>
          <w:szCs w:val="24"/>
        </w:rPr>
        <w:drawing>
          <wp:inline distT="0" distB="0" distL="0" distR="0">
            <wp:extent cx="390525" cy="390525"/>
            <wp:effectExtent l="19050" t="0" r="9525" b="0"/>
            <wp:docPr id="6" name="Picture 18" descr="C:\Users\ME\AppData\Local\Microsoft\Windows\INetCache\IE\600XYICY\HDP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E\AppData\Local\Microsoft\Windows\INetCache\IE\600XYICY\HDPE2[1].jpg"/>
                    <pic:cNvPicPr>
                      <a:picLocks noChangeAspect="1" noChangeArrowheads="1"/>
                    </pic:cNvPicPr>
                  </pic:nvPicPr>
                  <pic:blipFill>
                    <a:blip r:embed="rId8"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00530EDF">
        <w:rPr>
          <w:rFonts w:ascii="Bookman Old Style" w:hAnsi="Bookman Old Style" w:cs="Arial"/>
          <w:noProof/>
          <w:sz w:val="24"/>
          <w:szCs w:val="24"/>
        </w:rPr>
        <w:t xml:space="preserve">or </w:t>
      </w:r>
      <w:r w:rsidR="00530EDF" w:rsidRPr="00530EDF">
        <w:rPr>
          <w:rFonts w:ascii="Bookman Old Style" w:hAnsi="Bookman Old Style" w:cs="Arial"/>
          <w:noProof/>
          <w:sz w:val="24"/>
          <w:szCs w:val="24"/>
        </w:rPr>
        <w:drawing>
          <wp:inline distT="0" distB="0" distL="0" distR="0">
            <wp:extent cx="320291" cy="390525"/>
            <wp:effectExtent l="19050" t="0" r="3559" b="0"/>
            <wp:docPr id="2" name="Picture 15" descr="C:\Users\ME\AppData\Local\Microsoft\Windows\INetCache\IE\SUBBQD2X\PE-HD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E\AppData\Local\Microsoft\Windows\INetCache\IE\SUBBQD2X\PE-HD2[1].gif"/>
                    <pic:cNvPicPr>
                      <a:picLocks noChangeAspect="1" noChangeArrowheads="1"/>
                    </pic:cNvPicPr>
                  </pic:nvPicPr>
                  <pic:blipFill>
                    <a:blip r:embed="rId9" cstate="print"/>
                    <a:srcRect/>
                    <a:stretch>
                      <a:fillRect/>
                    </a:stretch>
                  </pic:blipFill>
                  <pic:spPr bwMode="auto">
                    <a:xfrm>
                      <a:off x="0" y="0"/>
                      <a:ext cx="320291" cy="390525"/>
                    </a:xfrm>
                    <a:prstGeom prst="rect">
                      <a:avLst/>
                    </a:prstGeom>
                    <a:noFill/>
                    <a:ln w="9525">
                      <a:noFill/>
                      <a:miter lim="800000"/>
                      <a:headEnd/>
                      <a:tailEnd/>
                    </a:ln>
                  </pic:spPr>
                </pic:pic>
              </a:graphicData>
            </a:graphic>
          </wp:inline>
        </w:drawing>
      </w:r>
      <w:r w:rsidRPr="008C1200">
        <w:rPr>
          <w:rFonts w:ascii="Bookman Old Style" w:hAnsi="Bookman Old Style" w:cs="Arial"/>
          <w:sz w:val="24"/>
          <w:szCs w:val="24"/>
        </w:rPr>
        <w:t xml:space="preserve"> </w:t>
      </w:r>
      <w:r w:rsidR="00530EDF">
        <w:rPr>
          <w:rFonts w:ascii="Bookman Old Style" w:hAnsi="Bookman Old Style" w:cs="Arial"/>
          <w:sz w:val="24"/>
          <w:szCs w:val="24"/>
        </w:rPr>
        <w:t xml:space="preserve">- please </w:t>
      </w:r>
      <w:r w:rsidRPr="008C1200">
        <w:rPr>
          <w:rFonts w:ascii="Bookman Old Style" w:hAnsi="Bookman Old Style" w:cs="Arial"/>
          <w:sz w:val="24"/>
          <w:szCs w:val="24"/>
        </w:rPr>
        <w:t xml:space="preserve">remember that if the </w:t>
      </w:r>
      <w:r w:rsidR="001D4F1B" w:rsidRPr="008C1200">
        <w:rPr>
          <w:rFonts w:ascii="Bookman Old Style" w:hAnsi="Bookman Old Style" w:cs="Arial"/>
          <w:sz w:val="24"/>
          <w:szCs w:val="24"/>
        </w:rPr>
        <w:t xml:space="preserve">lids do not specifically show a recycling sign with a number 2 in it, then it will not be suitable to them, as it could contaminate the whole batch and make it useless.  </w:t>
      </w:r>
    </w:p>
    <w:p w:rsidR="003E4FD8" w:rsidRPr="008C1200" w:rsidRDefault="001D4F1B">
      <w:pPr>
        <w:rPr>
          <w:rFonts w:ascii="Bookman Old Style" w:hAnsi="Bookman Old Style" w:cs="Arial"/>
          <w:sz w:val="24"/>
          <w:szCs w:val="24"/>
        </w:rPr>
      </w:pPr>
      <w:r w:rsidRPr="008C1200">
        <w:rPr>
          <w:rFonts w:ascii="Bookman Old Style" w:hAnsi="Bookman Old Style" w:cs="Arial"/>
          <w:sz w:val="24"/>
          <w:szCs w:val="24"/>
        </w:rPr>
        <w:t xml:space="preserve">These lids can also be recycled through the NHDC grey bin scheme, which is hand sorted in St. Albans, and most often is sent out of the country to be re-processed, on the other hand, </w:t>
      </w:r>
      <w:r w:rsidR="006E0489" w:rsidRPr="008C1200">
        <w:rPr>
          <w:rFonts w:ascii="Bookman Old Style" w:hAnsi="Bookman Old Style" w:cs="Arial"/>
          <w:sz w:val="24"/>
          <w:szCs w:val="24"/>
        </w:rPr>
        <w:t>our</w:t>
      </w:r>
      <w:r w:rsidRPr="008C1200">
        <w:rPr>
          <w:rFonts w:ascii="Bookman Old Style" w:hAnsi="Bookman Old Style" w:cs="Arial"/>
          <w:sz w:val="24"/>
          <w:szCs w:val="24"/>
        </w:rPr>
        <w:t xml:space="preserve"> </w:t>
      </w:r>
      <w:r w:rsidR="00371856" w:rsidRPr="008C1200">
        <w:rPr>
          <w:rFonts w:ascii="Bookman Old Style" w:hAnsi="Bookman Old Style" w:cs="Arial"/>
          <w:sz w:val="24"/>
          <w:szCs w:val="24"/>
        </w:rPr>
        <w:t>option</w:t>
      </w:r>
      <w:r w:rsidRPr="008C1200">
        <w:rPr>
          <w:rFonts w:ascii="Bookman Old Style" w:hAnsi="Bookman Old Style" w:cs="Arial"/>
          <w:sz w:val="24"/>
          <w:szCs w:val="24"/>
        </w:rPr>
        <w:t xml:space="preserve"> allows for this type</w:t>
      </w:r>
      <w:r w:rsidR="006E0489" w:rsidRPr="008C1200">
        <w:rPr>
          <w:rFonts w:ascii="Bookman Old Style" w:hAnsi="Bookman Old Style" w:cs="Arial"/>
          <w:sz w:val="24"/>
          <w:szCs w:val="24"/>
        </w:rPr>
        <w:t>-2</w:t>
      </w:r>
      <w:r w:rsidRPr="008C1200">
        <w:rPr>
          <w:rFonts w:ascii="Bookman Old Style" w:hAnsi="Bookman Old Style" w:cs="Arial"/>
          <w:sz w:val="24"/>
          <w:szCs w:val="24"/>
        </w:rPr>
        <w:t xml:space="preserve"> of plastic to be re-used as a raw material for packaging in Poole, with environmental benefits all round!  </w:t>
      </w:r>
    </w:p>
    <w:p w:rsidR="005512D9" w:rsidRPr="008C1200" w:rsidRDefault="007429C8">
      <w:pPr>
        <w:rPr>
          <w:rFonts w:ascii="Bookman Old Style" w:hAnsi="Bookman Old Style" w:cs="Arial"/>
          <w:sz w:val="24"/>
          <w:szCs w:val="24"/>
        </w:rPr>
      </w:pPr>
      <w:r w:rsidRPr="008C1200">
        <w:rPr>
          <w:rFonts w:ascii="Bookman Old Style" w:hAnsi="Bookman Old Style" w:cs="Arial"/>
          <w:sz w:val="24"/>
          <w:szCs w:val="24"/>
        </w:rPr>
        <w:t xml:space="preserve">If you haven’t a copy already, </w:t>
      </w:r>
      <w:r w:rsidR="00356296" w:rsidRPr="008C1200">
        <w:rPr>
          <w:rFonts w:ascii="Bookman Old Style" w:hAnsi="Bookman Old Style" w:cs="Arial"/>
          <w:sz w:val="24"/>
          <w:szCs w:val="24"/>
        </w:rPr>
        <w:t xml:space="preserve">take a </w:t>
      </w:r>
      <w:r w:rsidR="003F26E6" w:rsidRPr="008C1200">
        <w:rPr>
          <w:rFonts w:ascii="Bookman Old Style" w:hAnsi="Bookman Old Style" w:cs="Arial"/>
          <w:sz w:val="24"/>
          <w:szCs w:val="24"/>
        </w:rPr>
        <w:t xml:space="preserve">list of </w:t>
      </w:r>
      <w:r w:rsidR="005512D9" w:rsidRPr="008C1200">
        <w:rPr>
          <w:rFonts w:ascii="Bookman Old Style" w:hAnsi="Bookman Old Style" w:cs="Arial"/>
          <w:sz w:val="24"/>
          <w:szCs w:val="24"/>
        </w:rPr>
        <w:t xml:space="preserve">recycling projects in the parish, and use it </w:t>
      </w:r>
      <w:r w:rsidR="003F26E6" w:rsidRPr="008C1200">
        <w:rPr>
          <w:rFonts w:ascii="Bookman Old Style" w:hAnsi="Bookman Old Style" w:cs="Arial"/>
          <w:sz w:val="24"/>
          <w:szCs w:val="24"/>
        </w:rPr>
        <w:t>as a guide</w:t>
      </w:r>
      <w:r w:rsidR="005512D9" w:rsidRPr="008C1200">
        <w:rPr>
          <w:rFonts w:ascii="Bookman Old Style" w:hAnsi="Bookman Old Style" w:cs="Arial"/>
          <w:sz w:val="24"/>
          <w:szCs w:val="24"/>
        </w:rPr>
        <w:t xml:space="preserve">.  Please come and see me with any </w:t>
      </w:r>
      <w:r w:rsidR="00371856" w:rsidRPr="008C1200">
        <w:rPr>
          <w:rFonts w:ascii="Bookman Old Style" w:hAnsi="Bookman Old Style" w:cs="Arial"/>
          <w:sz w:val="24"/>
          <w:szCs w:val="24"/>
        </w:rPr>
        <w:t xml:space="preserve">related questions you may have, and </w:t>
      </w:r>
      <w:r w:rsidR="00371856" w:rsidRPr="00080B7F">
        <w:rPr>
          <w:rFonts w:ascii="Bookman Old Style" w:hAnsi="Bookman Old Style" w:cs="Arial"/>
          <w:b/>
          <w:sz w:val="24"/>
          <w:szCs w:val="24"/>
          <w:u w:val="single"/>
        </w:rPr>
        <w:t>thank you</w:t>
      </w:r>
      <w:r w:rsidR="00371856" w:rsidRPr="008C1200">
        <w:rPr>
          <w:rFonts w:ascii="Bookman Old Style" w:hAnsi="Bookman Old Style" w:cs="Arial"/>
          <w:sz w:val="24"/>
          <w:szCs w:val="24"/>
        </w:rPr>
        <w:t xml:space="preserve"> for your support!  </w:t>
      </w:r>
      <w:r w:rsidR="00356296" w:rsidRPr="008C1200">
        <w:rPr>
          <w:rFonts w:ascii="Bookman Old Style" w:hAnsi="Bookman Old Style" w:cs="Arial"/>
          <w:sz w:val="24"/>
          <w:szCs w:val="24"/>
        </w:rPr>
        <w:t xml:space="preserve">We should all be very proud of all that has been achieved in the last 3.5 years of recycling.  Full totals can be seen on the LiveSimply notices.  </w:t>
      </w:r>
    </w:p>
    <w:p w:rsidR="001B144B" w:rsidRDefault="00371856" w:rsidP="001B144B">
      <w:pPr>
        <w:spacing w:after="0"/>
        <w:rPr>
          <w:rFonts w:ascii="Bookman Old Style" w:hAnsi="Bookman Old Style"/>
          <w:sz w:val="24"/>
          <w:szCs w:val="24"/>
        </w:rPr>
      </w:pPr>
      <w:r w:rsidRPr="008C1200">
        <w:rPr>
          <w:rFonts w:ascii="Bookman Old Style" w:hAnsi="Bookman Old Style"/>
          <w:sz w:val="24"/>
          <w:szCs w:val="24"/>
        </w:rPr>
        <w:t xml:space="preserve">My appeal today is for greater support if possible from everyone in the parish.  </w:t>
      </w:r>
    </w:p>
    <w:p w:rsidR="008B2F29" w:rsidRDefault="00A37838" w:rsidP="001B144B">
      <w:pPr>
        <w:spacing w:after="0"/>
        <w:rPr>
          <w:rFonts w:ascii="Bookman Old Style" w:hAnsi="Bookman Old Style" w:cs="Arial"/>
          <w:sz w:val="24"/>
          <w:szCs w:val="24"/>
        </w:rPr>
      </w:pPr>
      <w:r>
        <w:rPr>
          <w:rFonts w:ascii="Bookman Old Style" w:hAnsi="Bookman Old Style"/>
          <w:sz w:val="24"/>
          <w:szCs w:val="24"/>
        </w:rPr>
        <w:t>All that was waste</w:t>
      </w:r>
      <w:r w:rsidR="001B144B">
        <w:rPr>
          <w:rFonts w:ascii="Bookman Old Style" w:hAnsi="Bookman Old Style"/>
          <w:sz w:val="24"/>
          <w:szCs w:val="24"/>
        </w:rPr>
        <w:t xml:space="preserve"> -</w:t>
      </w:r>
      <w:r>
        <w:rPr>
          <w:rFonts w:ascii="Bookman Old Style" w:hAnsi="Bookman Old Style"/>
          <w:sz w:val="24"/>
          <w:szCs w:val="24"/>
        </w:rPr>
        <w:t xml:space="preserve"> that did not end-up in a landfill site somewhere on Earth.   </w:t>
      </w:r>
      <w:r w:rsidR="00371856" w:rsidRPr="008C1200">
        <w:rPr>
          <w:rFonts w:ascii="Bookman Old Style" w:hAnsi="Bookman Old Style" w:cs="Arial"/>
          <w:sz w:val="24"/>
          <w:szCs w:val="24"/>
        </w:rPr>
        <w:t xml:space="preserve">Once again, it’s not money I am after </w:t>
      </w:r>
      <w:r w:rsidR="00FE0D30">
        <w:rPr>
          <w:rFonts w:ascii="Bookman Old Style" w:hAnsi="Bookman Old Style" w:cs="Arial"/>
          <w:sz w:val="24"/>
          <w:szCs w:val="24"/>
        </w:rPr>
        <w:t>–</w:t>
      </w:r>
      <w:r w:rsidR="005512D9" w:rsidRPr="008C1200">
        <w:rPr>
          <w:rFonts w:ascii="Bookman Old Style" w:hAnsi="Bookman Old Style" w:cs="Arial"/>
          <w:sz w:val="24"/>
          <w:szCs w:val="24"/>
        </w:rPr>
        <w:t xml:space="preserve"> </w:t>
      </w:r>
      <w:r w:rsidR="00FE0D30">
        <w:rPr>
          <w:rFonts w:ascii="Bookman Old Style" w:hAnsi="Bookman Old Style" w:cs="Arial"/>
          <w:b/>
          <w:sz w:val="24"/>
          <w:szCs w:val="24"/>
        </w:rPr>
        <w:t>it’s</w:t>
      </w:r>
      <w:r w:rsidR="005512D9" w:rsidRPr="008C1200">
        <w:rPr>
          <w:rFonts w:ascii="Bookman Old Style" w:hAnsi="Bookman Old Style" w:cs="Arial"/>
          <w:b/>
          <w:sz w:val="24"/>
          <w:szCs w:val="24"/>
        </w:rPr>
        <w:t xml:space="preserve"> </w:t>
      </w:r>
      <w:r w:rsidR="00A02C8A" w:rsidRPr="001B144B">
        <w:rPr>
          <w:rFonts w:ascii="Bookman Old Style" w:hAnsi="Bookman Old Style" w:cs="Arial"/>
          <w:b/>
          <w:sz w:val="24"/>
          <w:szCs w:val="24"/>
          <w:u w:val="single"/>
        </w:rPr>
        <w:t>some</w:t>
      </w:r>
      <w:r w:rsidR="00A02C8A" w:rsidRPr="008C1200">
        <w:rPr>
          <w:rFonts w:ascii="Bookman Old Style" w:hAnsi="Bookman Old Style" w:cs="Arial"/>
          <w:b/>
          <w:sz w:val="24"/>
          <w:szCs w:val="24"/>
        </w:rPr>
        <w:t xml:space="preserve"> of </w:t>
      </w:r>
      <w:r w:rsidR="005512D9" w:rsidRPr="008C1200">
        <w:rPr>
          <w:rFonts w:ascii="Bookman Old Style" w:hAnsi="Bookman Old Style" w:cs="Arial"/>
          <w:b/>
          <w:sz w:val="24"/>
          <w:szCs w:val="24"/>
        </w:rPr>
        <w:t>your rubbish!</w:t>
      </w:r>
      <w:r w:rsidR="005512D9" w:rsidRPr="008C1200">
        <w:rPr>
          <w:rFonts w:ascii="Bookman Old Style" w:hAnsi="Bookman Old Style" w:cs="Arial"/>
          <w:sz w:val="24"/>
          <w:szCs w:val="24"/>
        </w:rPr>
        <w:t xml:space="preserve">  </w:t>
      </w:r>
    </w:p>
    <w:p w:rsidR="001B144B" w:rsidRDefault="000E2724">
      <w:pPr>
        <w:rPr>
          <w:rFonts w:ascii="Bookman Old Style" w:hAnsi="Bookman Old Style" w:cs="Arial"/>
          <w:sz w:val="24"/>
          <w:szCs w:val="24"/>
        </w:rPr>
      </w:pPr>
      <w:r>
        <w:rPr>
          <w:rFonts w:ascii="Bookman Old Style" w:hAnsi="Bookman Old Style" w:cs="Arial"/>
          <w:noProof/>
          <w:sz w:val="24"/>
          <w:szCs w:val="24"/>
        </w:rPr>
        <w:drawing>
          <wp:anchor distT="0" distB="0" distL="114300" distR="114300" simplePos="0" relativeHeight="251658240" behindDoc="0" locked="0" layoutInCell="1" allowOverlap="1">
            <wp:simplePos x="0" y="0"/>
            <wp:positionH relativeFrom="column">
              <wp:posOffset>3928110</wp:posOffset>
            </wp:positionH>
            <wp:positionV relativeFrom="paragraph">
              <wp:posOffset>220980</wp:posOffset>
            </wp:positionV>
            <wp:extent cx="2571750" cy="1724025"/>
            <wp:effectExtent l="19050" t="0" r="0" b="0"/>
            <wp:wrapSquare wrapText="bothSides"/>
            <wp:docPr id="3" name="Picture 1" descr="C:\Users\ME\AppData\Local\Microsoft\Windows\INetCache\IE\600XYICY\thank-you-ki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AppData\Local\Microsoft\Windows\INetCache\IE\600XYICY\thank-you-kids[1].jpg"/>
                    <pic:cNvPicPr>
                      <a:picLocks noChangeAspect="1" noChangeArrowheads="1"/>
                    </pic:cNvPicPr>
                  </pic:nvPicPr>
                  <pic:blipFill>
                    <a:blip r:embed="rId10" cstate="print"/>
                    <a:srcRect/>
                    <a:stretch>
                      <a:fillRect/>
                    </a:stretch>
                  </pic:blipFill>
                  <pic:spPr bwMode="auto">
                    <a:xfrm>
                      <a:off x="0" y="0"/>
                      <a:ext cx="2571750" cy="1724025"/>
                    </a:xfrm>
                    <a:prstGeom prst="rect">
                      <a:avLst/>
                    </a:prstGeom>
                    <a:noFill/>
                    <a:ln w="9525">
                      <a:noFill/>
                      <a:miter lim="800000"/>
                      <a:headEnd/>
                      <a:tailEnd/>
                    </a:ln>
                  </pic:spPr>
                </pic:pic>
              </a:graphicData>
            </a:graphic>
          </wp:anchor>
        </w:drawing>
      </w:r>
    </w:p>
    <w:p w:rsidR="001B144B" w:rsidRDefault="001B144B">
      <w:pPr>
        <w:rPr>
          <w:rFonts w:ascii="Bookman Old Style" w:hAnsi="Bookman Old Style" w:cs="Arial"/>
          <w:sz w:val="24"/>
          <w:szCs w:val="24"/>
        </w:rPr>
      </w:pPr>
      <w:r>
        <w:rPr>
          <w:rFonts w:ascii="Bookman Old Style" w:hAnsi="Bookman Old Style" w:cs="Arial"/>
          <w:sz w:val="24"/>
          <w:szCs w:val="24"/>
        </w:rPr>
        <w:t xml:space="preserve">Thank you very much! </w:t>
      </w:r>
    </w:p>
    <w:p w:rsidR="001B144B" w:rsidRDefault="001B144B">
      <w:pPr>
        <w:rPr>
          <w:rFonts w:ascii="Bookman Old Style" w:hAnsi="Bookman Old Style" w:cs="Arial"/>
          <w:sz w:val="24"/>
          <w:szCs w:val="24"/>
        </w:rPr>
      </w:pPr>
      <w:r>
        <w:rPr>
          <w:rFonts w:ascii="Bookman Old Style" w:hAnsi="Bookman Old Style" w:cs="Arial"/>
          <w:sz w:val="24"/>
          <w:szCs w:val="24"/>
        </w:rPr>
        <w:t xml:space="preserve">May God’s Earth be blessed with all our </w:t>
      </w:r>
      <w:proofErr w:type="gramStart"/>
      <w:r>
        <w:rPr>
          <w:rFonts w:ascii="Bookman Old Style" w:hAnsi="Bookman Old Style" w:cs="Arial"/>
          <w:sz w:val="24"/>
          <w:szCs w:val="24"/>
        </w:rPr>
        <w:t>efforts !</w:t>
      </w:r>
      <w:proofErr w:type="gramEnd"/>
    </w:p>
    <w:p w:rsidR="001B144B" w:rsidRPr="008C1200" w:rsidRDefault="001B144B">
      <w:pPr>
        <w:rPr>
          <w:rFonts w:ascii="Bookman Old Style" w:hAnsi="Bookman Old Style" w:cs="Arial"/>
          <w:sz w:val="24"/>
          <w:szCs w:val="24"/>
        </w:rPr>
      </w:pPr>
      <w:r>
        <w:rPr>
          <w:rFonts w:ascii="Bookman Old Style" w:hAnsi="Bookman Old Style" w:cs="Arial"/>
          <w:sz w:val="24"/>
          <w:szCs w:val="24"/>
        </w:rPr>
        <w:tab/>
        <w:t xml:space="preserve">Deolinda Eltringham  </w:t>
      </w:r>
    </w:p>
    <w:sectPr w:rsidR="001B144B" w:rsidRPr="008C1200" w:rsidSect="008D452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91E"/>
    <w:rsid w:val="00047497"/>
    <w:rsid w:val="00080B7F"/>
    <w:rsid w:val="0008491E"/>
    <w:rsid w:val="000E2724"/>
    <w:rsid w:val="00133BD0"/>
    <w:rsid w:val="00173292"/>
    <w:rsid w:val="001778B3"/>
    <w:rsid w:val="00196071"/>
    <w:rsid w:val="001B144B"/>
    <w:rsid w:val="001D4F1B"/>
    <w:rsid w:val="001E02BA"/>
    <w:rsid w:val="00215954"/>
    <w:rsid w:val="002662A3"/>
    <w:rsid w:val="00281D88"/>
    <w:rsid w:val="0035561B"/>
    <w:rsid w:val="00356296"/>
    <w:rsid w:val="00371856"/>
    <w:rsid w:val="00373C45"/>
    <w:rsid w:val="003E4FD8"/>
    <w:rsid w:val="003F26E6"/>
    <w:rsid w:val="00404F0D"/>
    <w:rsid w:val="00421725"/>
    <w:rsid w:val="00436570"/>
    <w:rsid w:val="00530EDF"/>
    <w:rsid w:val="0053326A"/>
    <w:rsid w:val="005512D9"/>
    <w:rsid w:val="005950D4"/>
    <w:rsid w:val="005A257D"/>
    <w:rsid w:val="005D469F"/>
    <w:rsid w:val="00671E84"/>
    <w:rsid w:val="00680F0E"/>
    <w:rsid w:val="00691599"/>
    <w:rsid w:val="006970C2"/>
    <w:rsid w:val="006E0489"/>
    <w:rsid w:val="007429C8"/>
    <w:rsid w:val="00752C0A"/>
    <w:rsid w:val="008B2F29"/>
    <w:rsid w:val="008C1200"/>
    <w:rsid w:val="008C31CD"/>
    <w:rsid w:val="008D452C"/>
    <w:rsid w:val="009519DD"/>
    <w:rsid w:val="00977DF2"/>
    <w:rsid w:val="009D4EE7"/>
    <w:rsid w:val="00A02C8A"/>
    <w:rsid w:val="00A122A4"/>
    <w:rsid w:val="00A37838"/>
    <w:rsid w:val="00AF553D"/>
    <w:rsid w:val="00B21C40"/>
    <w:rsid w:val="00BB4076"/>
    <w:rsid w:val="00C46976"/>
    <w:rsid w:val="00C47699"/>
    <w:rsid w:val="00C86AA5"/>
    <w:rsid w:val="00CA5B82"/>
    <w:rsid w:val="00CD417C"/>
    <w:rsid w:val="00DA446B"/>
    <w:rsid w:val="00DE46F5"/>
    <w:rsid w:val="00E217FD"/>
    <w:rsid w:val="00EA3279"/>
    <w:rsid w:val="00EC43D4"/>
    <w:rsid w:val="00F24062"/>
    <w:rsid w:val="00F6732A"/>
    <w:rsid w:val="00F90E18"/>
    <w:rsid w:val="00FA75AA"/>
    <w:rsid w:val="00FE0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7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5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24828-AA09-4EE7-BF68-EA13188B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Office</cp:lastModifiedBy>
  <cp:revision>2</cp:revision>
  <cp:lastPrinted>2016-12-01T21:11:00Z</cp:lastPrinted>
  <dcterms:created xsi:type="dcterms:W3CDTF">2016-12-01T21:11:00Z</dcterms:created>
  <dcterms:modified xsi:type="dcterms:W3CDTF">2016-12-01T21:11:00Z</dcterms:modified>
</cp:coreProperties>
</file>