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85B6" w14:textId="77777777" w:rsidR="00347DD9" w:rsidRPr="00321C5F" w:rsidRDefault="00347DD9" w:rsidP="00347DD9">
      <w:pPr>
        <w:rPr>
          <w:rFonts w:ascii="Open Sans" w:hAnsi="Open Sans"/>
        </w:rPr>
        <w:sectPr w:rsidR="00347DD9" w:rsidRPr="00321C5F">
          <w:headerReference w:type="default" r:id="rId8"/>
          <w:footerReference w:type="default" r:id="rId9"/>
          <w:headerReference w:type="first" r:id="rId10"/>
          <w:pgSz w:w="11909" w:h="16834"/>
          <w:pgMar w:top="1440" w:right="1440" w:bottom="1440" w:left="1440" w:header="720" w:footer="720" w:gutter="0"/>
          <w:pgNumType w:start="1"/>
          <w:cols w:space="720"/>
        </w:sectPr>
      </w:pPr>
    </w:p>
    <w:p w14:paraId="614A277E" w14:textId="77777777" w:rsidR="00347DD9" w:rsidRPr="00DF5F98" w:rsidRDefault="00410CE0" w:rsidP="00347DD9">
      <w:pPr>
        <w:spacing w:line="240" w:lineRule="auto"/>
        <w:rPr>
          <w:rFonts w:ascii="Century Gothic" w:eastAsia="Merriweather" w:hAnsi="Century Gothic"/>
          <w:b/>
          <w:sz w:val="48"/>
          <w:szCs w:val="48"/>
        </w:rPr>
      </w:pPr>
      <w:r w:rsidRPr="00DF5F98">
        <w:rPr>
          <w:rFonts w:ascii="Century Gothic" w:eastAsia="Merriweather" w:hAnsi="Century Gothic"/>
          <w:b/>
          <w:sz w:val="48"/>
          <w:szCs w:val="48"/>
        </w:rPr>
        <w:t>Cost of living and energy crisis</w:t>
      </w:r>
    </w:p>
    <w:p w14:paraId="74DA028F" w14:textId="77777777" w:rsidR="00347DD9" w:rsidRPr="00693E70" w:rsidRDefault="00B74D01" w:rsidP="00B74D01">
      <w:pPr>
        <w:numPr>
          <w:ilvl w:val="0"/>
          <w:numId w:val="1"/>
        </w:numPr>
        <w:spacing w:line="240" w:lineRule="auto"/>
        <w:rPr>
          <w:rFonts w:ascii="Century Gothic" w:eastAsia="Rockwell" w:hAnsi="Century Gothic"/>
          <w:sz w:val="32"/>
          <w:szCs w:val="32"/>
        </w:rPr>
      </w:pPr>
      <w:r w:rsidRPr="00693E70">
        <w:rPr>
          <w:rFonts w:ascii="Century Gothic" w:eastAsia="Rockwell" w:hAnsi="Century Gothic"/>
          <w:sz w:val="32"/>
          <w:szCs w:val="32"/>
        </w:rPr>
        <w:t xml:space="preserve">Information, </w:t>
      </w:r>
      <w:r w:rsidR="00347DD9" w:rsidRPr="00693E70">
        <w:rPr>
          <w:rFonts w:ascii="Century Gothic" w:eastAsia="Rockwell" w:hAnsi="Century Gothic"/>
          <w:sz w:val="32"/>
          <w:szCs w:val="32"/>
        </w:rPr>
        <w:t>Hints and Tips  -</w:t>
      </w:r>
    </w:p>
    <w:p w14:paraId="6AA11677" w14:textId="77777777" w:rsidR="0004539F" w:rsidRPr="00693E70" w:rsidRDefault="0004539F" w:rsidP="0004539F">
      <w:pPr>
        <w:spacing w:line="240" w:lineRule="auto"/>
        <w:jc w:val="center"/>
        <w:rPr>
          <w:rFonts w:ascii="Century Gothic" w:eastAsia="Rockwell" w:hAnsi="Century Gothic"/>
          <w:sz w:val="32"/>
          <w:szCs w:val="32"/>
        </w:rPr>
      </w:pPr>
    </w:p>
    <w:p w14:paraId="1834202C" w14:textId="77777777" w:rsidR="0004539F" w:rsidRPr="00693E70" w:rsidRDefault="0004539F" w:rsidP="0004539F">
      <w:pPr>
        <w:spacing w:line="240" w:lineRule="auto"/>
        <w:rPr>
          <w:rFonts w:ascii="Century Gothic" w:eastAsia="Rockwell" w:hAnsi="Century Gothic"/>
          <w:b/>
          <w:sz w:val="32"/>
          <w:szCs w:val="32"/>
        </w:rPr>
      </w:pPr>
      <w:r w:rsidRPr="00693E70">
        <w:rPr>
          <w:rFonts w:ascii="Century Gothic" w:eastAsia="Rockwell" w:hAnsi="Century Gothic"/>
          <w:b/>
          <w:sz w:val="32"/>
          <w:szCs w:val="32"/>
        </w:rPr>
        <w:t xml:space="preserve">Government </w:t>
      </w:r>
      <w:r w:rsidR="00B777DD" w:rsidRPr="00693E70">
        <w:rPr>
          <w:rFonts w:ascii="Century Gothic" w:eastAsia="Rockwell" w:hAnsi="Century Gothic"/>
          <w:b/>
          <w:sz w:val="32"/>
          <w:szCs w:val="32"/>
        </w:rPr>
        <w:t>Support</w:t>
      </w:r>
      <w:r w:rsidRPr="00693E70">
        <w:rPr>
          <w:rFonts w:ascii="Century Gothic" w:eastAsia="Rockwell" w:hAnsi="Century Gothic"/>
          <w:b/>
          <w:sz w:val="32"/>
          <w:szCs w:val="32"/>
        </w:rPr>
        <w:t xml:space="preserve"> </w:t>
      </w:r>
      <w:r w:rsidR="008667E6" w:rsidRPr="00693E70">
        <w:rPr>
          <w:rFonts w:ascii="Century Gothic" w:eastAsia="Rockwell" w:hAnsi="Century Gothic"/>
          <w:b/>
          <w:sz w:val="32"/>
          <w:szCs w:val="32"/>
        </w:rPr>
        <w:t>towards Cost of</w:t>
      </w:r>
      <w:r w:rsidRPr="00693E70">
        <w:rPr>
          <w:rFonts w:ascii="Century Gothic" w:eastAsia="Rockwell" w:hAnsi="Century Gothic"/>
          <w:b/>
          <w:sz w:val="32"/>
          <w:szCs w:val="32"/>
        </w:rPr>
        <w:t xml:space="preserve"> Living </w:t>
      </w:r>
      <w:r w:rsidR="00866ABD" w:rsidRPr="00693E70">
        <w:rPr>
          <w:rFonts w:ascii="Century Gothic" w:eastAsia="Rockwell" w:hAnsi="Century Gothic"/>
          <w:b/>
          <w:sz w:val="32"/>
          <w:szCs w:val="32"/>
        </w:rPr>
        <w:t>2022/23</w:t>
      </w:r>
    </w:p>
    <w:p w14:paraId="22C2F667" w14:textId="77777777" w:rsidR="00866ABD" w:rsidRPr="00693E70" w:rsidRDefault="00866ABD" w:rsidP="0004539F">
      <w:pPr>
        <w:spacing w:line="240" w:lineRule="auto"/>
        <w:rPr>
          <w:rFonts w:ascii="Century Gothic" w:eastAsia="Rockwell" w:hAnsi="Century Gothic"/>
          <w:b/>
          <w:sz w:val="32"/>
          <w:szCs w:val="32"/>
        </w:rPr>
      </w:pPr>
    </w:p>
    <w:p w14:paraId="2C738CA9" w14:textId="2AE7586E" w:rsidR="00DD4D3E" w:rsidRDefault="00DD4D3E" w:rsidP="00B74D01">
      <w:pPr>
        <w:numPr>
          <w:ilvl w:val="0"/>
          <w:numId w:val="8"/>
        </w:numPr>
        <w:shd w:val="clear" w:color="auto" w:fill="FFFFFF"/>
        <w:spacing w:after="75" w:line="240" w:lineRule="auto"/>
        <w:ind w:left="300"/>
        <w:jc w:val="both"/>
        <w:rPr>
          <w:rFonts w:ascii="Century Gothic" w:eastAsia="Times New Roman" w:hAnsi="Century Gothic"/>
          <w:sz w:val="32"/>
          <w:szCs w:val="32"/>
          <w:lang w:val="en-GB" w:eastAsia="en-GB"/>
        </w:rPr>
      </w:pPr>
      <w:r w:rsidRPr="00693E70">
        <w:rPr>
          <w:rFonts w:ascii="Century Gothic" w:eastAsia="Times New Roman" w:hAnsi="Century Gothic"/>
          <w:b/>
          <w:sz w:val="32"/>
          <w:szCs w:val="32"/>
          <w:lang w:val="en-GB" w:eastAsia="en-GB"/>
        </w:rPr>
        <w:t>£326</w:t>
      </w:r>
      <w:r w:rsidRPr="00693E70">
        <w:rPr>
          <w:rFonts w:ascii="Century Gothic" w:eastAsia="Times New Roman" w:hAnsi="Century Gothic"/>
          <w:sz w:val="32"/>
          <w:szCs w:val="32"/>
          <w:lang w:val="en-GB" w:eastAsia="en-GB"/>
        </w:rPr>
        <w:t xml:space="preserve"> – the first of two cost of living payments – has been paid in July for those on certain means tested benefits. The second instalment of </w:t>
      </w:r>
      <w:r w:rsidRPr="00693E70">
        <w:rPr>
          <w:rFonts w:ascii="Century Gothic" w:eastAsia="Times New Roman" w:hAnsi="Century Gothic"/>
          <w:b/>
          <w:sz w:val="32"/>
          <w:szCs w:val="32"/>
          <w:lang w:val="en-GB" w:eastAsia="en-GB"/>
        </w:rPr>
        <w:t>£324</w:t>
      </w:r>
      <w:r w:rsidRPr="00693E70">
        <w:rPr>
          <w:rFonts w:ascii="Century Gothic" w:eastAsia="Times New Roman" w:hAnsi="Century Gothic"/>
          <w:sz w:val="32"/>
          <w:szCs w:val="32"/>
          <w:lang w:val="en-GB" w:eastAsia="en-GB"/>
        </w:rPr>
        <w:t xml:space="preserve"> will follow from the autumn, with separate payments for pensioners and disabled people also coming later this year</w:t>
      </w:r>
    </w:p>
    <w:p w14:paraId="08382D49" w14:textId="77777777" w:rsidR="009447E8" w:rsidRPr="009447E8" w:rsidRDefault="009447E8" w:rsidP="009447E8">
      <w:pPr>
        <w:shd w:val="clear" w:color="auto" w:fill="FFFFFF"/>
        <w:spacing w:after="75" w:line="240" w:lineRule="auto"/>
        <w:ind w:left="-60"/>
        <w:jc w:val="both"/>
        <w:rPr>
          <w:rFonts w:ascii="Century Gothic" w:eastAsia="Times New Roman" w:hAnsi="Century Gothic"/>
          <w:sz w:val="16"/>
          <w:szCs w:val="16"/>
          <w:lang w:val="en-GB" w:eastAsia="en-GB"/>
        </w:rPr>
      </w:pPr>
    </w:p>
    <w:p w14:paraId="67E7EE8F" w14:textId="41CD508B" w:rsidR="00DD4D3E" w:rsidRDefault="00DD4D3E" w:rsidP="00B74D01">
      <w:pPr>
        <w:numPr>
          <w:ilvl w:val="0"/>
          <w:numId w:val="8"/>
        </w:numPr>
        <w:shd w:val="clear" w:color="auto" w:fill="FFFFFF"/>
        <w:spacing w:after="75" w:line="240" w:lineRule="auto"/>
        <w:ind w:left="300"/>
        <w:jc w:val="both"/>
        <w:rPr>
          <w:rFonts w:ascii="Century Gothic" w:eastAsia="Times New Roman" w:hAnsi="Century Gothic"/>
          <w:sz w:val="32"/>
          <w:szCs w:val="32"/>
          <w:lang w:val="en-GB" w:eastAsia="en-GB"/>
        </w:rPr>
      </w:pPr>
      <w:r w:rsidRPr="00693E70">
        <w:rPr>
          <w:rFonts w:ascii="Century Gothic" w:eastAsia="Times New Roman" w:hAnsi="Century Gothic"/>
          <w:sz w:val="32"/>
          <w:szCs w:val="32"/>
          <w:lang w:val="en-GB" w:eastAsia="en-GB"/>
        </w:rPr>
        <w:t>Tax credit claimants will receive their first cost of living instalment by the autumn</w:t>
      </w:r>
    </w:p>
    <w:p w14:paraId="7C97B38B" w14:textId="77777777" w:rsidR="009447E8" w:rsidRPr="009447E8" w:rsidRDefault="009447E8" w:rsidP="009447E8">
      <w:pPr>
        <w:shd w:val="clear" w:color="auto" w:fill="FFFFFF"/>
        <w:spacing w:after="75" w:line="240" w:lineRule="auto"/>
        <w:jc w:val="both"/>
        <w:rPr>
          <w:rFonts w:ascii="Century Gothic" w:eastAsia="Times New Roman" w:hAnsi="Century Gothic"/>
          <w:sz w:val="16"/>
          <w:szCs w:val="16"/>
          <w:lang w:val="en-GB" w:eastAsia="en-GB"/>
        </w:rPr>
      </w:pPr>
    </w:p>
    <w:p w14:paraId="3A1FA3E3" w14:textId="77777777" w:rsidR="00FE69E3" w:rsidRDefault="00DD4D3E" w:rsidP="00FE69E3">
      <w:pPr>
        <w:numPr>
          <w:ilvl w:val="0"/>
          <w:numId w:val="8"/>
        </w:numPr>
        <w:shd w:val="clear" w:color="auto" w:fill="FFFFFF"/>
        <w:spacing w:after="75" w:line="240" w:lineRule="auto"/>
        <w:ind w:left="300"/>
        <w:jc w:val="both"/>
        <w:rPr>
          <w:rFonts w:ascii="Century Gothic" w:eastAsia="Times New Roman" w:hAnsi="Century Gothic"/>
          <w:sz w:val="32"/>
          <w:szCs w:val="32"/>
          <w:lang w:val="en-GB" w:eastAsia="en-GB"/>
        </w:rPr>
      </w:pPr>
      <w:r w:rsidRPr="00693E70">
        <w:rPr>
          <w:rFonts w:ascii="Century Gothic" w:hAnsi="Century Gothic"/>
          <w:sz w:val="32"/>
          <w:szCs w:val="32"/>
          <w:shd w:val="clear" w:color="auto" w:fill="FFFFFF"/>
        </w:rPr>
        <w:t xml:space="preserve">Residents of properties in Council Tax bands A-D in England </w:t>
      </w:r>
      <w:r w:rsidR="00B74D01" w:rsidRPr="00693E70">
        <w:rPr>
          <w:rFonts w:ascii="Century Gothic" w:hAnsi="Century Gothic"/>
          <w:sz w:val="32"/>
          <w:szCs w:val="32"/>
          <w:shd w:val="clear" w:color="auto" w:fill="FFFFFF"/>
        </w:rPr>
        <w:t xml:space="preserve">should already have received a Council Tax energy rebate of </w:t>
      </w:r>
      <w:r w:rsidR="00B74D01" w:rsidRPr="00693E70">
        <w:rPr>
          <w:rFonts w:ascii="Century Gothic" w:hAnsi="Century Gothic"/>
          <w:b/>
          <w:sz w:val="32"/>
          <w:szCs w:val="32"/>
          <w:shd w:val="clear" w:color="auto" w:fill="FFFFFF"/>
        </w:rPr>
        <w:t>£150</w:t>
      </w:r>
      <w:r w:rsidR="00B74D01" w:rsidRPr="00693E70">
        <w:rPr>
          <w:rFonts w:ascii="Century Gothic" w:hAnsi="Century Gothic"/>
          <w:sz w:val="32"/>
          <w:szCs w:val="32"/>
          <w:shd w:val="clear" w:color="auto" w:fill="FFFFFF"/>
        </w:rPr>
        <w:t xml:space="preserve">. </w:t>
      </w:r>
      <w:r w:rsidRPr="00693E70">
        <w:rPr>
          <w:rFonts w:ascii="Century Gothic" w:hAnsi="Century Gothic"/>
          <w:sz w:val="32"/>
          <w:szCs w:val="32"/>
          <w:shd w:val="clear" w:color="auto" w:fill="FFFFFF"/>
        </w:rPr>
        <w:t xml:space="preserve"> </w:t>
      </w:r>
      <w:r w:rsidR="00B74D01" w:rsidRPr="00693E70">
        <w:rPr>
          <w:rFonts w:ascii="Century Gothic" w:hAnsi="Century Gothic"/>
          <w:sz w:val="32"/>
          <w:szCs w:val="32"/>
          <w:shd w:val="clear" w:color="auto" w:fill="FFFFFF"/>
        </w:rPr>
        <w:t xml:space="preserve">Anyone in receipt of full Council Tax reduction, or do not pay Council Tax by direct debit, should apply direct to </w:t>
      </w:r>
      <w:r w:rsidR="00321C5F" w:rsidRPr="00693E70">
        <w:rPr>
          <w:rFonts w:ascii="Century Gothic" w:hAnsi="Century Gothic"/>
          <w:sz w:val="32"/>
          <w:szCs w:val="32"/>
          <w:shd w:val="clear" w:color="auto" w:fill="FFFFFF"/>
        </w:rPr>
        <w:t>Stevenage Borough</w:t>
      </w:r>
      <w:r w:rsidR="00B74D01" w:rsidRPr="00693E70">
        <w:rPr>
          <w:rFonts w:ascii="Century Gothic" w:hAnsi="Century Gothic"/>
          <w:sz w:val="32"/>
          <w:szCs w:val="32"/>
          <w:shd w:val="clear" w:color="auto" w:fill="FFFFFF"/>
        </w:rPr>
        <w:t xml:space="preserve"> Council for the rebate. </w:t>
      </w:r>
    </w:p>
    <w:p w14:paraId="47B7C282" w14:textId="089AC188" w:rsidR="00DD4D3E" w:rsidRPr="00FE69E3" w:rsidRDefault="00DD4D3E" w:rsidP="00FE69E3">
      <w:pPr>
        <w:shd w:val="clear" w:color="auto" w:fill="FFFFFF"/>
        <w:spacing w:after="75" w:line="240" w:lineRule="auto"/>
        <w:ind w:left="300"/>
        <w:jc w:val="both"/>
        <w:rPr>
          <w:rFonts w:ascii="Century Gothic" w:eastAsia="Times New Roman" w:hAnsi="Century Gothic"/>
          <w:sz w:val="16"/>
          <w:szCs w:val="16"/>
          <w:lang w:val="en-GB" w:eastAsia="en-GB"/>
        </w:rPr>
      </w:pPr>
      <w:r w:rsidRPr="00FE69E3">
        <w:rPr>
          <w:rFonts w:ascii="Century Gothic" w:hAnsi="Century Gothic"/>
          <w:sz w:val="32"/>
          <w:szCs w:val="32"/>
          <w:shd w:val="clear" w:color="auto" w:fill="FFFFFF"/>
        </w:rPr>
        <w:t> </w:t>
      </w:r>
    </w:p>
    <w:p w14:paraId="6FADD7E8" w14:textId="3B04CC2E" w:rsidR="00DD4D3E" w:rsidRPr="00FE69E3" w:rsidRDefault="00DD4D3E" w:rsidP="00B74D01">
      <w:pPr>
        <w:numPr>
          <w:ilvl w:val="0"/>
          <w:numId w:val="8"/>
        </w:numPr>
        <w:shd w:val="clear" w:color="auto" w:fill="FFFFFF"/>
        <w:spacing w:after="75" w:line="240" w:lineRule="auto"/>
        <w:ind w:left="300"/>
        <w:jc w:val="both"/>
        <w:rPr>
          <w:rFonts w:ascii="Century Gothic" w:eastAsia="Times New Roman" w:hAnsi="Century Gothic"/>
          <w:sz w:val="32"/>
          <w:szCs w:val="32"/>
          <w:lang w:val="en-GB" w:eastAsia="en-GB"/>
        </w:rPr>
      </w:pPr>
      <w:r w:rsidRPr="00693E70">
        <w:rPr>
          <w:rFonts w:ascii="Century Gothic" w:hAnsi="Century Gothic"/>
          <w:sz w:val="32"/>
          <w:szCs w:val="32"/>
          <w:shd w:val="clear" w:color="auto" w:fill="FFFFFF"/>
        </w:rPr>
        <w:t xml:space="preserve">Those in receipt of disability benefits will receive an additional </w:t>
      </w:r>
      <w:r w:rsidRPr="00693E70">
        <w:rPr>
          <w:rFonts w:ascii="Century Gothic" w:hAnsi="Century Gothic"/>
          <w:b/>
          <w:sz w:val="32"/>
          <w:szCs w:val="32"/>
          <w:shd w:val="clear" w:color="auto" w:fill="FFFFFF"/>
        </w:rPr>
        <w:t>£150</w:t>
      </w:r>
      <w:r w:rsidRPr="00693E70">
        <w:rPr>
          <w:rFonts w:ascii="Century Gothic" w:hAnsi="Century Gothic"/>
          <w:sz w:val="32"/>
          <w:szCs w:val="32"/>
          <w:shd w:val="clear" w:color="auto" w:fill="FFFFFF"/>
        </w:rPr>
        <w:t xml:space="preserve"> disability payment in the autumn.</w:t>
      </w:r>
    </w:p>
    <w:p w14:paraId="4219D455" w14:textId="77777777" w:rsidR="00FE69E3" w:rsidRPr="00FE69E3" w:rsidRDefault="00FE69E3" w:rsidP="00FE69E3">
      <w:pPr>
        <w:shd w:val="clear" w:color="auto" w:fill="FFFFFF"/>
        <w:spacing w:after="75" w:line="240" w:lineRule="auto"/>
        <w:jc w:val="both"/>
        <w:rPr>
          <w:rFonts w:ascii="Century Gothic" w:eastAsia="Times New Roman" w:hAnsi="Century Gothic"/>
          <w:sz w:val="16"/>
          <w:szCs w:val="16"/>
          <w:lang w:val="en-GB" w:eastAsia="en-GB"/>
        </w:rPr>
      </w:pPr>
    </w:p>
    <w:p w14:paraId="7B40C195" w14:textId="3B8DF804" w:rsidR="00DD4D3E" w:rsidRPr="00FE69E3" w:rsidRDefault="00DD4D3E" w:rsidP="00B74D01">
      <w:pPr>
        <w:numPr>
          <w:ilvl w:val="0"/>
          <w:numId w:val="8"/>
        </w:numPr>
        <w:shd w:val="clear" w:color="auto" w:fill="FFFFFF"/>
        <w:spacing w:after="75" w:line="240" w:lineRule="auto"/>
        <w:ind w:left="300"/>
        <w:jc w:val="both"/>
        <w:rPr>
          <w:rFonts w:ascii="Century Gothic" w:eastAsia="Times New Roman" w:hAnsi="Century Gothic"/>
          <w:sz w:val="32"/>
          <w:szCs w:val="32"/>
          <w:lang w:val="en-GB" w:eastAsia="en-GB"/>
        </w:rPr>
      </w:pPr>
      <w:r w:rsidRPr="00693E70">
        <w:rPr>
          <w:rFonts w:ascii="Century Gothic" w:hAnsi="Century Gothic"/>
          <w:sz w:val="32"/>
          <w:szCs w:val="32"/>
          <w:shd w:val="clear" w:color="auto" w:fill="FFFFFF"/>
        </w:rPr>
        <w:t xml:space="preserve">Pensioner households will receive an extra </w:t>
      </w:r>
      <w:r w:rsidRPr="00693E70">
        <w:rPr>
          <w:rFonts w:ascii="Century Gothic" w:hAnsi="Century Gothic"/>
          <w:b/>
          <w:sz w:val="32"/>
          <w:szCs w:val="32"/>
          <w:shd w:val="clear" w:color="auto" w:fill="FFFFFF"/>
        </w:rPr>
        <w:t>£300</w:t>
      </w:r>
      <w:r w:rsidRPr="00693E70">
        <w:rPr>
          <w:rFonts w:ascii="Century Gothic" w:hAnsi="Century Gothic"/>
          <w:sz w:val="32"/>
          <w:szCs w:val="32"/>
          <w:shd w:val="clear" w:color="auto" w:fill="FFFFFF"/>
        </w:rPr>
        <w:t xml:space="preserve"> from Winter Fuel Payments in November/December.</w:t>
      </w:r>
    </w:p>
    <w:p w14:paraId="5070818D" w14:textId="77777777" w:rsidR="00FE69E3" w:rsidRPr="00FE69E3" w:rsidRDefault="00FE69E3" w:rsidP="00FE69E3">
      <w:pPr>
        <w:shd w:val="clear" w:color="auto" w:fill="FFFFFF"/>
        <w:spacing w:after="75" w:line="240" w:lineRule="auto"/>
        <w:jc w:val="both"/>
        <w:rPr>
          <w:rFonts w:ascii="Century Gothic" w:eastAsia="Times New Roman" w:hAnsi="Century Gothic"/>
          <w:sz w:val="16"/>
          <w:szCs w:val="16"/>
          <w:lang w:val="en-GB" w:eastAsia="en-GB"/>
        </w:rPr>
      </w:pPr>
    </w:p>
    <w:p w14:paraId="4A8786EF" w14:textId="5BC8748B" w:rsidR="00B74D01" w:rsidRPr="00FE69E3" w:rsidRDefault="00B74D01" w:rsidP="00B74D01">
      <w:pPr>
        <w:numPr>
          <w:ilvl w:val="0"/>
          <w:numId w:val="8"/>
        </w:numPr>
        <w:shd w:val="clear" w:color="auto" w:fill="FFFFFF"/>
        <w:spacing w:after="75" w:line="240" w:lineRule="auto"/>
        <w:ind w:left="300"/>
        <w:jc w:val="both"/>
        <w:rPr>
          <w:rFonts w:ascii="Century Gothic" w:eastAsia="Times New Roman" w:hAnsi="Century Gothic"/>
          <w:sz w:val="32"/>
          <w:szCs w:val="32"/>
          <w:lang w:val="en-GB" w:eastAsia="en-GB"/>
        </w:rPr>
      </w:pPr>
      <w:r w:rsidRPr="00693E70">
        <w:rPr>
          <w:rFonts w:ascii="Century Gothic" w:hAnsi="Century Gothic"/>
          <w:sz w:val="32"/>
          <w:szCs w:val="32"/>
          <w:shd w:val="clear" w:color="auto" w:fill="FFFFFF"/>
        </w:rPr>
        <w:t xml:space="preserve">Warm Home Discount of </w:t>
      </w:r>
      <w:r w:rsidR="0029653D" w:rsidRPr="00693E70">
        <w:rPr>
          <w:rFonts w:ascii="Century Gothic" w:hAnsi="Century Gothic"/>
          <w:b/>
          <w:sz w:val="32"/>
          <w:szCs w:val="32"/>
          <w:shd w:val="clear" w:color="auto" w:fill="FFFFFF"/>
        </w:rPr>
        <w:t>£15</w:t>
      </w:r>
      <w:r w:rsidRPr="00693E70">
        <w:rPr>
          <w:rFonts w:ascii="Century Gothic" w:hAnsi="Century Gothic"/>
          <w:b/>
          <w:sz w:val="32"/>
          <w:szCs w:val="32"/>
          <w:shd w:val="clear" w:color="auto" w:fill="FFFFFF"/>
        </w:rPr>
        <w:t>0</w:t>
      </w:r>
      <w:r w:rsidRPr="00693E70">
        <w:rPr>
          <w:rFonts w:ascii="Century Gothic" w:hAnsi="Century Gothic"/>
          <w:sz w:val="32"/>
          <w:szCs w:val="32"/>
          <w:shd w:val="clear" w:color="auto" w:fill="FFFFFF"/>
        </w:rPr>
        <w:t xml:space="preserve"> will be paid automatically by DWP to those that qualify</w:t>
      </w:r>
      <w:r w:rsidR="0029653D" w:rsidRPr="00693E70">
        <w:rPr>
          <w:rFonts w:ascii="Century Gothic" w:hAnsi="Century Gothic"/>
          <w:sz w:val="32"/>
          <w:szCs w:val="32"/>
          <w:shd w:val="clear" w:color="auto" w:fill="FFFFFF"/>
        </w:rPr>
        <w:t xml:space="preserve"> </w:t>
      </w:r>
    </w:p>
    <w:p w14:paraId="342BDA5A" w14:textId="77777777" w:rsidR="00FE69E3" w:rsidRPr="00FE69E3" w:rsidRDefault="00FE69E3" w:rsidP="00FE69E3">
      <w:pPr>
        <w:shd w:val="clear" w:color="auto" w:fill="FFFFFF"/>
        <w:spacing w:after="75" w:line="240" w:lineRule="auto"/>
        <w:jc w:val="both"/>
        <w:rPr>
          <w:rFonts w:ascii="Century Gothic" w:eastAsia="Times New Roman" w:hAnsi="Century Gothic"/>
          <w:sz w:val="16"/>
          <w:szCs w:val="16"/>
          <w:lang w:val="en-GB" w:eastAsia="en-GB"/>
        </w:rPr>
      </w:pPr>
    </w:p>
    <w:p w14:paraId="4C505810" w14:textId="77777777" w:rsidR="00DD4D3E" w:rsidRPr="00693E70" w:rsidRDefault="00DD4D3E" w:rsidP="00B74D01">
      <w:pPr>
        <w:numPr>
          <w:ilvl w:val="0"/>
          <w:numId w:val="8"/>
        </w:numPr>
        <w:shd w:val="clear" w:color="auto" w:fill="FFFFFF"/>
        <w:spacing w:after="75" w:line="240" w:lineRule="auto"/>
        <w:ind w:left="300"/>
        <w:jc w:val="both"/>
        <w:rPr>
          <w:rFonts w:ascii="Century Gothic" w:eastAsia="Times New Roman" w:hAnsi="Century Gothic"/>
          <w:sz w:val="32"/>
          <w:szCs w:val="32"/>
          <w:lang w:val="en-GB" w:eastAsia="en-GB"/>
        </w:rPr>
      </w:pPr>
      <w:r w:rsidRPr="00693E70">
        <w:rPr>
          <w:rFonts w:ascii="Century Gothic" w:hAnsi="Century Gothic"/>
          <w:sz w:val="32"/>
          <w:szCs w:val="32"/>
          <w:shd w:val="clear" w:color="auto" w:fill="FFFFFF"/>
        </w:rPr>
        <w:t xml:space="preserve">All domestic energy customers will receive a </w:t>
      </w:r>
      <w:r w:rsidRPr="00693E70">
        <w:rPr>
          <w:rFonts w:ascii="Century Gothic" w:hAnsi="Century Gothic"/>
          <w:b/>
          <w:sz w:val="32"/>
          <w:szCs w:val="32"/>
          <w:shd w:val="clear" w:color="auto" w:fill="FFFFFF"/>
        </w:rPr>
        <w:t>£400</w:t>
      </w:r>
      <w:r w:rsidRPr="00693E70">
        <w:rPr>
          <w:rFonts w:ascii="Century Gothic" w:hAnsi="Century Gothic"/>
          <w:sz w:val="32"/>
          <w:szCs w:val="32"/>
          <w:shd w:val="clear" w:color="auto" w:fill="FFFFFF"/>
        </w:rPr>
        <w:t xml:space="preserve"> grant to help with energy bills, </w:t>
      </w:r>
      <w:r w:rsidR="00265162" w:rsidRPr="00693E70">
        <w:rPr>
          <w:rFonts w:ascii="Century Gothic" w:hAnsi="Century Gothic"/>
          <w:sz w:val="32"/>
          <w:szCs w:val="32"/>
          <w:shd w:val="clear" w:color="auto" w:fill="FFFFFF"/>
        </w:rPr>
        <w:t>this will be paid in installments direct to the energy supplier</w:t>
      </w:r>
    </w:p>
    <w:p w14:paraId="2FEE2BE2" w14:textId="77777777" w:rsidR="006938E6" w:rsidRPr="00693E70" w:rsidRDefault="006938E6" w:rsidP="006938E6">
      <w:pPr>
        <w:shd w:val="clear" w:color="auto" w:fill="FFFFFF"/>
        <w:spacing w:after="75" w:line="240" w:lineRule="auto"/>
        <w:jc w:val="both"/>
        <w:rPr>
          <w:rFonts w:ascii="Century Gothic" w:hAnsi="Century Gothic"/>
          <w:sz w:val="32"/>
          <w:szCs w:val="32"/>
          <w:shd w:val="clear" w:color="auto" w:fill="FFFFFF"/>
        </w:rPr>
      </w:pPr>
    </w:p>
    <w:p w14:paraId="3C5CDE08" w14:textId="04087513" w:rsidR="00B74D01" w:rsidRDefault="00B74D01" w:rsidP="0004539F">
      <w:pPr>
        <w:spacing w:line="240" w:lineRule="auto"/>
        <w:rPr>
          <w:rFonts w:ascii="Century Gothic" w:eastAsia="Rockwell" w:hAnsi="Century Gothic"/>
          <w:sz w:val="32"/>
          <w:szCs w:val="32"/>
        </w:rPr>
      </w:pPr>
      <w:r w:rsidRPr="00693E70">
        <w:rPr>
          <w:rFonts w:ascii="Century Gothic" w:eastAsia="Rockwell" w:hAnsi="Century Gothic"/>
          <w:b/>
          <w:sz w:val="32"/>
          <w:szCs w:val="32"/>
        </w:rPr>
        <w:t>NOTE</w:t>
      </w:r>
      <w:r w:rsidRPr="00693E70">
        <w:rPr>
          <w:rFonts w:ascii="Century Gothic" w:eastAsia="Rockwell" w:hAnsi="Century Gothic"/>
          <w:sz w:val="32"/>
          <w:szCs w:val="32"/>
        </w:rPr>
        <w:t xml:space="preserve"> – If you have a bank overdraft instruct your bank not to use any of the Government support payments to reduce your overdraft</w:t>
      </w:r>
      <w:r w:rsidR="00E96CFB" w:rsidRPr="00693E70">
        <w:rPr>
          <w:rFonts w:ascii="Century Gothic" w:eastAsia="Rockwell" w:hAnsi="Century Gothic"/>
          <w:sz w:val="32"/>
          <w:szCs w:val="32"/>
        </w:rPr>
        <w:t>, unless you want to use the money towards the overdraft.</w:t>
      </w:r>
    </w:p>
    <w:p w14:paraId="53800E20" w14:textId="77777777" w:rsidR="001218D4" w:rsidRPr="00693E70" w:rsidRDefault="001218D4" w:rsidP="0004539F">
      <w:pPr>
        <w:spacing w:line="240" w:lineRule="auto"/>
        <w:rPr>
          <w:rFonts w:ascii="Century Gothic" w:eastAsia="Rockwell" w:hAnsi="Century Gothic"/>
          <w:sz w:val="32"/>
          <w:szCs w:val="32"/>
        </w:rPr>
      </w:pPr>
    </w:p>
    <w:p w14:paraId="4AEF3D86" w14:textId="77777777" w:rsidR="00347DD9" w:rsidRPr="00693E70" w:rsidRDefault="00347DD9" w:rsidP="00347DD9">
      <w:pPr>
        <w:spacing w:line="240" w:lineRule="auto"/>
        <w:rPr>
          <w:rFonts w:ascii="Century Gothic" w:eastAsia="Rockwell" w:hAnsi="Century Gothic"/>
          <w:sz w:val="32"/>
          <w:szCs w:val="32"/>
        </w:rPr>
        <w:sectPr w:rsidR="00347DD9" w:rsidRPr="00693E70">
          <w:type w:val="continuous"/>
          <w:pgSz w:w="11909" w:h="16834"/>
          <w:pgMar w:top="1440" w:right="1440" w:bottom="1440" w:left="1440" w:header="720" w:footer="720" w:gutter="0"/>
          <w:cols w:space="720" w:equalWidth="0">
            <w:col w:w="9025" w:space="0"/>
          </w:cols>
        </w:sectPr>
      </w:pPr>
    </w:p>
    <w:p w14:paraId="57180B9B" w14:textId="77777777" w:rsidR="00347DD9" w:rsidRPr="00693E70" w:rsidRDefault="00347DD9" w:rsidP="00347DD9">
      <w:pPr>
        <w:pStyle w:val="Heading1"/>
        <w:keepNext w:val="0"/>
        <w:keepLines w:val="0"/>
        <w:shd w:val="clear" w:color="auto" w:fill="F2F6F9"/>
        <w:spacing w:before="0" w:after="280" w:line="312" w:lineRule="auto"/>
        <w:rPr>
          <w:rFonts w:ascii="Century Gothic" w:eastAsia="Times New Roman" w:hAnsi="Century Gothic"/>
          <w:b/>
          <w:sz w:val="32"/>
          <w:szCs w:val="32"/>
          <w:highlight w:val="white"/>
        </w:rPr>
      </w:pPr>
      <w:bookmarkStart w:id="0" w:name="_pykidjlipam1" w:colFirst="0" w:colLast="0"/>
      <w:bookmarkEnd w:id="0"/>
      <w:r w:rsidRPr="00693E70">
        <w:rPr>
          <w:rFonts w:ascii="Century Gothic" w:eastAsia="Times New Roman" w:hAnsi="Century Gothic"/>
          <w:b/>
          <w:sz w:val="32"/>
          <w:szCs w:val="32"/>
          <w:highlight w:val="white"/>
        </w:rPr>
        <w:t>Make your home energy efficient</w:t>
      </w:r>
    </w:p>
    <w:p w14:paraId="50820F8D" w14:textId="77777777" w:rsidR="00347DD9" w:rsidRPr="00693E70" w:rsidRDefault="00347DD9" w:rsidP="00347DD9">
      <w:pPr>
        <w:pStyle w:val="Heading2"/>
        <w:keepNext w:val="0"/>
        <w:keepLines w:val="0"/>
        <w:numPr>
          <w:ilvl w:val="0"/>
          <w:numId w:val="3"/>
        </w:numPr>
        <w:shd w:val="clear" w:color="auto" w:fill="F2F6F9"/>
        <w:spacing w:before="340" w:after="200" w:line="312" w:lineRule="auto"/>
        <w:rPr>
          <w:rFonts w:ascii="Century Gothic" w:eastAsia="Times New Roman" w:hAnsi="Century Gothic"/>
          <w:b/>
        </w:rPr>
      </w:pPr>
      <w:bookmarkStart w:id="1" w:name="_etucafhkk8cv" w:colFirst="0" w:colLast="0"/>
      <w:bookmarkEnd w:id="1"/>
      <w:r w:rsidRPr="00693E70">
        <w:rPr>
          <w:rFonts w:ascii="Century Gothic" w:eastAsia="Times New Roman" w:hAnsi="Century Gothic"/>
          <w:b/>
        </w:rPr>
        <w:t>Check your central heating</w:t>
      </w:r>
    </w:p>
    <w:p w14:paraId="289B70B0" w14:textId="77777777" w:rsidR="00347DD9" w:rsidRPr="00693E70" w:rsidRDefault="00347DD9" w:rsidP="00B74D01">
      <w:pPr>
        <w:jc w:val="both"/>
        <w:rPr>
          <w:rFonts w:ascii="Century Gothic" w:eastAsia="Times New Roman" w:hAnsi="Century Gothic"/>
          <w:sz w:val="32"/>
          <w:szCs w:val="32"/>
          <w:shd w:val="clear" w:color="auto" w:fill="F2F6F9"/>
        </w:rPr>
      </w:pPr>
      <w:r w:rsidRPr="00693E70">
        <w:rPr>
          <w:rFonts w:ascii="Century Gothic" w:eastAsia="Times New Roman" w:hAnsi="Century Gothic"/>
          <w:sz w:val="32"/>
          <w:szCs w:val="32"/>
          <w:shd w:val="clear" w:color="auto" w:fill="F2F6F9"/>
        </w:rPr>
        <w:t xml:space="preserve">You’ll spend more on energy if your heating system doesn’t work well, or isn’t set up properly. Use timers and thermostats if you have them - this way you’ll only heat your house and the rooms you are using when necessary. </w:t>
      </w:r>
      <w:bookmarkStart w:id="2" w:name="_v330wea64di4" w:colFirst="0" w:colLast="0"/>
      <w:bookmarkEnd w:id="2"/>
    </w:p>
    <w:p w14:paraId="6E3EC8F5" w14:textId="77777777" w:rsidR="00347DD9" w:rsidRPr="00693E70" w:rsidRDefault="00347DD9" w:rsidP="00347DD9">
      <w:pPr>
        <w:rPr>
          <w:rFonts w:ascii="Century Gothic" w:eastAsia="Times New Roman" w:hAnsi="Century Gothic"/>
          <w:sz w:val="32"/>
          <w:szCs w:val="32"/>
          <w:shd w:val="clear" w:color="auto" w:fill="F2F6F9"/>
        </w:rPr>
      </w:pPr>
    </w:p>
    <w:p w14:paraId="79B0419B" w14:textId="77777777" w:rsidR="00347DD9" w:rsidRPr="00693E70" w:rsidRDefault="00347DD9" w:rsidP="00347DD9">
      <w:pPr>
        <w:rPr>
          <w:rFonts w:ascii="Century Gothic" w:eastAsia="Times New Roman" w:hAnsi="Century Gothic"/>
          <w:b/>
          <w:sz w:val="32"/>
          <w:szCs w:val="32"/>
          <w:shd w:val="clear" w:color="auto" w:fill="F2F6F9"/>
        </w:rPr>
      </w:pPr>
      <w:r w:rsidRPr="00693E70">
        <w:rPr>
          <w:rFonts w:ascii="Century Gothic" w:eastAsia="Times New Roman" w:hAnsi="Century Gothic"/>
          <w:b/>
          <w:sz w:val="32"/>
          <w:szCs w:val="32"/>
          <w:shd w:val="clear" w:color="auto" w:fill="F2F6F9"/>
        </w:rPr>
        <w:t>Make improvements to your home</w:t>
      </w:r>
    </w:p>
    <w:p w14:paraId="79D1D902" w14:textId="77777777" w:rsidR="00347DD9" w:rsidRPr="00693E70" w:rsidRDefault="00347DD9" w:rsidP="00B74D01">
      <w:pPr>
        <w:shd w:val="clear" w:color="auto" w:fill="F2F6F9"/>
        <w:jc w:val="both"/>
        <w:rPr>
          <w:rFonts w:ascii="Century Gothic" w:eastAsia="Times New Roman" w:hAnsi="Century Gothic"/>
          <w:sz w:val="32"/>
          <w:szCs w:val="32"/>
        </w:rPr>
      </w:pPr>
      <w:r w:rsidRPr="00693E70">
        <w:rPr>
          <w:rFonts w:ascii="Century Gothic" w:eastAsia="Times New Roman" w:hAnsi="Century Gothic"/>
          <w:sz w:val="32"/>
          <w:szCs w:val="32"/>
        </w:rPr>
        <w:t>You might be able to reduce your bills, for example by adding insulation or installing a better heating system.</w:t>
      </w:r>
    </w:p>
    <w:p w14:paraId="027F0BC1" w14:textId="77777777" w:rsidR="00347DD9" w:rsidRPr="00693E70" w:rsidRDefault="00347DD9" w:rsidP="00B74D01">
      <w:pPr>
        <w:spacing w:after="200"/>
        <w:jc w:val="both"/>
        <w:rPr>
          <w:rFonts w:ascii="Century Gothic" w:eastAsia="Times New Roman" w:hAnsi="Century Gothic"/>
          <w:sz w:val="32"/>
          <w:szCs w:val="32"/>
        </w:rPr>
      </w:pPr>
      <w:r w:rsidRPr="00693E70">
        <w:rPr>
          <w:rFonts w:ascii="Century Gothic" w:eastAsia="Times New Roman" w:hAnsi="Century Gothic"/>
          <w:sz w:val="32"/>
          <w:szCs w:val="32"/>
        </w:rPr>
        <w:t>You might be able to get a home energy grant to help pay for the improvements.</w:t>
      </w:r>
    </w:p>
    <w:p w14:paraId="1CDD56FB" w14:textId="77777777" w:rsidR="00347DD9" w:rsidRPr="00693E70" w:rsidRDefault="00347DD9" w:rsidP="00347DD9">
      <w:pPr>
        <w:spacing w:before="200" w:after="200"/>
        <w:rPr>
          <w:rFonts w:ascii="Century Gothic" w:eastAsia="Times New Roman" w:hAnsi="Century Gothic"/>
          <w:b/>
          <w:sz w:val="32"/>
          <w:szCs w:val="32"/>
        </w:rPr>
      </w:pPr>
      <w:r w:rsidRPr="00693E70">
        <w:rPr>
          <w:rFonts w:ascii="Century Gothic" w:eastAsia="Times New Roman" w:hAnsi="Century Gothic"/>
          <w:b/>
          <w:sz w:val="32"/>
          <w:szCs w:val="32"/>
        </w:rPr>
        <w:t>TAKING CONTROL</w:t>
      </w:r>
    </w:p>
    <w:p w14:paraId="725E9A1F" w14:textId="77777777" w:rsidR="00693BB5" w:rsidRPr="00693E70" w:rsidRDefault="00347DD9" w:rsidP="00347DD9">
      <w:pPr>
        <w:numPr>
          <w:ilvl w:val="0"/>
          <w:numId w:val="7"/>
        </w:numPr>
        <w:jc w:val="both"/>
        <w:rPr>
          <w:rFonts w:ascii="Century Gothic" w:eastAsia="Times New Roman" w:hAnsi="Century Gothic"/>
          <w:sz w:val="32"/>
          <w:szCs w:val="32"/>
        </w:rPr>
      </w:pPr>
      <w:r w:rsidRPr="00693E70">
        <w:rPr>
          <w:rFonts w:ascii="Century Gothic" w:eastAsia="Times New Roman" w:hAnsi="Century Gothic"/>
          <w:sz w:val="32"/>
          <w:szCs w:val="32"/>
          <w:u w:val="single"/>
        </w:rPr>
        <w:t>Budget</w:t>
      </w:r>
      <w:r w:rsidRPr="00693E70">
        <w:rPr>
          <w:rFonts w:ascii="Century Gothic" w:eastAsia="Times New Roman" w:hAnsi="Century Gothic"/>
          <w:sz w:val="32"/>
          <w:szCs w:val="32"/>
        </w:rPr>
        <w:t xml:space="preserve"> - Create and maintain a monthly budget for energy, based on the estimated cost of your annual usage. Information can be found on your energy statements on annual usage, based on your previous 12 months use.  As the unit Kilowatt hour</w:t>
      </w:r>
      <w:r w:rsidR="00426B76" w:rsidRPr="00693E70">
        <w:rPr>
          <w:rFonts w:ascii="Century Gothic" w:eastAsia="Times New Roman" w:hAnsi="Century Gothic"/>
          <w:sz w:val="32"/>
          <w:szCs w:val="32"/>
        </w:rPr>
        <w:t xml:space="preserve"> (Kwh)</w:t>
      </w:r>
      <w:r w:rsidRPr="00693E70">
        <w:rPr>
          <w:rFonts w:ascii="Century Gothic" w:eastAsia="Times New Roman" w:hAnsi="Century Gothic"/>
          <w:sz w:val="32"/>
          <w:szCs w:val="32"/>
        </w:rPr>
        <w:t xml:space="preserve"> cost changes (tariff increases) so will your estimated cost. </w:t>
      </w:r>
    </w:p>
    <w:p w14:paraId="324B8748" w14:textId="77777777" w:rsidR="00693BB5" w:rsidRPr="00693E70" w:rsidRDefault="00347DD9" w:rsidP="00347DD9">
      <w:pPr>
        <w:numPr>
          <w:ilvl w:val="0"/>
          <w:numId w:val="7"/>
        </w:numPr>
        <w:jc w:val="both"/>
        <w:rPr>
          <w:rFonts w:ascii="Century Gothic" w:eastAsia="Times New Roman" w:hAnsi="Century Gothic"/>
          <w:sz w:val="32"/>
          <w:szCs w:val="32"/>
        </w:rPr>
      </w:pPr>
      <w:r w:rsidRPr="00693E70">
        <w:rPr>
          <w:rFonts w:ascii="Century Gothic" w:eastAsia="Times New Roman" w:hAnsi="Century Gothic"/>
          <w:sz w:val="32"/>
          <w:szCs w:val="32"/>
        </w:rPr>
        <w:t>The next increase is in October followed by a further change next January.   Re-do your budget in October and January and when</w:t>
      </w:r>
      <w:r w:rsidR="00426B76" w:rsidRPr="00693E70">
        <w:rPr>
          <w:rFonts w:ascii="Century Gothic" w:eastAsia="Times New Roman" w:hAnsi="Century Gothic"/>
          <w:sz w:val="32"/>
          <w:szCs w:val="32"/>
        </w:rPr>
        <w:t xml:space="preserve">ever the costs change.  </w:t>
      </w:r>
    </w:p>
    <w:p w14:paraId="16919DEA" w14:textId="77777777" w:rsidR="00347DD9" w:rsidRPr="00693E70" w:rsidRDefault="00426B76" w:rsidP="00347DD9">
      <w:pPr>
        <w:numPr>
          <w:ilvl w:val="0"/>
          <w:numId w:val="7"/>
        </w:numPr>
        <w:jc w:val="both"/>
        <w:rPr>
          <w:rFonts w:ascii="Century Gothic" w:eastAsia="Times New Roman" w:hAnsi="Century Gothic"/>
          <w:sz w:val="32"/>
          <w:szCs w:val="32"/>
        </w:rPr>
      </w:pPr>
      <w:r w:rsidRPr="00693E70">
        <w:rPr>
          <w:rFonts w:ascii="Century Gothic" w:eastAsia="Times New Roman" w:hAnsi="Century Gothic"/>
          <w:sz w:val="32"/>
          <w:szCs w:val="32"/>
        </w:rPr>
        <w:lastRenderedPageBreak/>
        <w:t xml:space="preserve">There is also a daily standing charge for your energy – if </w:t>
      </w:r>
      <w:r w:rsidR="00693BB5" w:rsidRPr="00693E70">
        <w:rPr>
          <w:rFonts w:ascii="Century Gothic" w:eastAsia="Times New Roman" w:hAnsi="Century Gothic"/>
          <w:sz w:val="32"/>
          <w:szCs w:val="32"/>
        </w:rPr>
        <w:t>it</w:t>
      </w:r>
      <w:r w:rsidRPr="00693E70">
        <w:rPr>
          <w:rFonts w:ascii="Century Gothic" w:eastAsia="Times New Roman" w:hAnsi="Century Gothic"/>
          <w:sz w:val="32"/>
          <w:szCs w:val="32"/>
        </w:rPr>
        <w:t xml:space="preserve"> change</w:t>
      </w:r>
      <w:r w:rsidR="00693BB5" w:rsidRPr="00693E70">
        <w:rPr>
          <w:rFonts w:ascii="Century Gothic" w:eastAsia="Times New Roman" w:hAnsi="Century Gothic"/>
          <w:sz w:val="32"/>
          <w:szCs w:val="32"/>
        </w:rPr>
        <w:t>s</w:t>
      </w:r>
      <w:r w:rsidRPr="00693E70">
        <w:rPr>
          <w:rFonts w:ascii="Century Gothic" w:eastAsia="Times New Roman" w:hAnsi="Century Gothic"/>
          <w:sz w:val="32"/>
          <w:szCs w:val="32"/>
        </w:rPr>
        <w:t xml:space="preserve"> get your calculator out again.</w:t>
      </w:r>
    </w:p>
    <w:p w14:paraId="6B63DBCB" w14:textId="77777777" w:rsidR="00693BB5" w:rsidRPr="00693E70" w:rsidRDefault="00693BB5" w:rsidP="00347DD9">
      <w:pPr>
        <w:numPr>
          <w:ilvl w:val="0"/>
          <w:numId w:val="7"/>
        </w:numPr>
        <w:jc w:val="both"/>
        <w:rPr>
          <w:rFonts w:ascii="Century Gothic" w:eastAsia="Times New Roman" w:hAnsi="Century Gothic"/>
          <w:sz w:val="32"/>
          <w:szCs w:val="32"/>
        </w:rPr>
      </w:pPr>
      <w:r w:rsidRPr="00693E70">
        <w:rPr>
          <w:rFonts w:ascii="Century Gothic" w:eastAsia="Times New Roman" w:hAnsi="Century Gothic"/>
          <w:sz w:val="32"/>
          <w:szCs w:val="32"/>
        </w:rPr>
        <w:t>If you are coming to the end of a fixed tariff period and you are offered a new fixed tariff it will be considerably higher.  The cost is likely to be higher than the current variable tariff. However, if you prefer budget certainty it may be an option for you.</w:t>
      </w:r>
    </w:p>
    <w:p w14:paraId="70F3E704" w14:textId="77777777" w:rsidR="00693BB5" w:rsidRPr="00693E70" w:rsidRDefault="00693BB5" w:rsidP="00693BB5">
      <w:pPr>
        <w:numPr>
          <w:ilvl w:val="0"/>
          <w:numId w:val="7"/>
        </w:numPr>
        <w:jc w:val="both"/>
        <w:rPr>
          <w:rFonts w:ascii="Century Gothic" w:eastAsia="Times New Roman" w:hAnsi="Century Gothic"/>
          <w:sz w:val="32"/>
          <w:szCs w:val="32"/>
        </w:rPr>
      </w:pPr>
      <w:r w:rsidRPr="00693E70">
        <w:rPr>
          <w:rFonts w:ascii="Century Gothic" w:eastAsia="Times New Roman" w:hAnsi="Century Gothic"/>
          <w:sz w:val="32"/>
          <w:szCs w:val="32"/>
        </w:rPr>
        <w:t>The energy cap applies to those on variable tariffs which go up (and down).  The cap is based on an average usage.  If you use more than average you will pay more than the cap.</w:t>
      </w:r>
    </w:p>
    <w:p w14:paraId="57F2706C" w14:textId="77777777" w:rsidR="005625BE" w:rsidRPr="00693E70" w:rsidRDefault="005625BE" w:rsidP="005625BE">
      <w:pPr>
        <w:ind w:left="720"/>
        <w:jc w:val="both"/>
        <w:rPr>
          <w:rFonts w:ascii="Century Gothic" w:eastAsia="Times New Roman" w:hAnsi="Century Gothic"/>
          <w:sz w:val="32"/>
          <w:szCs w:val="32"/>
        </w:rPr>
      </w:pPr>
    </w:p>
    <w:p w14:paraId="0ACFD5B3" w14:textId="77777777" w:rsidR="00347DD9" w:rsidRPr="00693E70" w:rsidRDefault="00426B76" w:rsidP="005B5AB4">
      <w:pPr>
        <w:numPr>
          <w:ilvl w:val="0"/>
          <w:numId w:val="7"/>
        </w:numPr>
        <w:jc w:val="both"/>
        <w:rPr>
          <w:rFonts w:ascii="Century Gothic" w:hAnsi="Century Gothic"/>
          <w:sz w:val="32"/>
          <w:szCs w:val="32"/>
        </w:rPr>
      </w:pPr>
      <w:r w:rsidRPr="00693E70">
        <w:rPr>
          <w:rFonts w:ascii="Century Gothic" w:hAnsi="Century Gothic"/>
          <w:sz w:val="32"/>
          <w:szCs w:val="32"/>
          <w:u w:val="single"/>
        </w:rPr>
        <w:t>S</w:t>
      </w:r>
      <w:r w:rsidR="00347DD9" w:rsidRPr="00693E70">
        <w:rPr>
          <w:rFonts w:ascii="Century Gothic" w:hAnsi="Century Gothic"/>
          <w:sz w:val="32"/>
          <w:szCs w:val="32"/>
          <w:u w:val="single"/>
        </w:rPr>
        <w:t>mart meter</w:t>
      </w:r>
      <w:r w:rsidRPr="00693E70">
        <w:rPr>
          <w:rFonts w:ascii="Century Gothic" w:hAnsi="Century Gothic"/>
          <w:sz w:val="32"/>
          <w:szCs w:val="32"/>
        </w:rPr>
        <w:t xml:space="preserve"> -</w:t>
      </w:r>
      <w:r w:rsidR="00347DD9" w:rsidRPr="00693E70">
        <w:rPr>
          <w:rFonts w:ascii="Century Gothic" w:hAnsi="Century Gothic"/>
          <w:sz w:val="32"/>
          <w:szCs w:val="32"/>
        </w:rPr>
        <w:t xml:space="preserve"> </w:t>
      </w:r>
      <w:r w:rsidRPr="00693E70">
        <w:rPr>
          <w:rFonts w:ascii="Century Gothic" w:eastAsia="Times New Roman" w:hAnsi="Century Gothic"/>
          <w:sz w:val="32"/>
          <w:szCs w:val="32"/>
        </w:rPr>
        <w:t>S</w:t>
      </w:r>
      <w:hyperlink r:id="rId11">
        <w:r w:rsidRPr="00693E70">
          <w:rPr>
            <w:rFonts w:ascii="Century Gothic" w:eastAsia="Times New Roman" w:hAnsi="Century Gothic"/>
            <w:sz w:val="32"/>
            <w:szCs w:val="32"/>
          </w:rPr>
          <w:t>mart meter</w:t>
        </w:r>
      </w:hyperlink>
      <w:r w:rsidRPr="00693E70">
        <w:rPr>
          <w:rFonts w:ascii="Century Gothic" w:eastAsia="Times New Roman" w:hAnsi="Century Gothic"/>
          <w:sz w:val="32"/>
          <w:szCs w:val="32"/>
        </w:rPr>
        <w:t xml:space="preserve">s (available from your energy supplier) with in-home display or energy monitor can help save energy by increasing awareness of your energy use and helping to cut waste. </w:t>
      </w:r>
      <w:r w:rsidR="00347DD9" w:rsidRPr="00693E70">
        <w:rPr>
          <w:rFonts w:ascii="Century Gothic" w:hAnsi="Century Gothic"/>
          <w:sz w:val="32"/>
          <w:szCs w:val="32"/>
        </w:rPr>
        <w:t xml:space="preserve">Use the monitor to see how much energy is used day by day and identify and reduce wastage.  The benefits of a smart meter are accurate, timely bills – no more estimates and no need to read the meters.  </w:t>
      </w:r>
    </w:p>
    <w:p w14:paraId="6245EE2C" w14:textId="77777777" w:rsidR="00347DD9" w:rsidRPr="00693E70" w:rsidRDefault="00347DD9" w:rsidP="00347DD9">
      <w:pPr>
        <w:numPr>
          <w:ilvl w:val="0"/>
          <w:numId w:val="7"/>
        </w:numPr>
        <w:jc w:val="both"/>
        <w:rPr>
          <w:rFonts w:ascii="Century Gothic" w:eastAsia="Times New Roman" w:hAnsi="Century Gothic"/>
          <w:sz w:val="32"/>
          <w:szCs w:val="32"/>
        </w:rPr>
      </w:pPr>
      <w:r w:rsidRPr="00693E70">
        <w:rPr>
          <w:rFonts w:ascii="Century Gothic" w:eastAsia="Times New Roman" w:hAnsi="Century Gothic"/>
          <w:sz w:val="32"/>
          <w:szCs w:val="32"/>
        </w:rPr>
        <w:t>Encourage everyone in the household to take responsibility for energy usage</w:t>
      </w:r>
      <w:r w:rsidR="00E353D1" w:rsidRPr="00693E70">
        <w:rPr>
          <w:rFonts w:ascii="Century Gothic" w:eastAsia="Times New Roman" w:hAnsi="Century Gothic"/>
          <w:sz w:val="32"/>
          <w:szCs w:val="32"/>
        </w:rPr>
        <w:t>.</w:t>
      </w:r>
    </w:p>
    <w:p w14:paraId="2FCEE607" w14:textId="77777777" w:rsidR="005625BE" w:rsidRPr="00693E70" w:rsidRDefault="005625BE" w:rsidP="005625BE">
      <w:pPr>
        <w:ind w:left="720"/>
        <w:jc w:val="both"/>
        <w:rPr>
          <w:rFonts w:ascii="Century Gothic" w:eastAsia="Times New Roman" w:hAnsi="Century Gothic"/>
          <w:sz w:val="32"/>
          <w:szCs w:val="32"/>
        </w:rPr>
      </w:pPr>
    </w:p>
    <w:p w14:paraId="2F5B5E6E" w14:textId="77777777" w:rsidR="00347DD9" w:rsidRPr="00693E70" w:rsidRDefault="009A40D0" w:rsidP="00347DD9">
      <w:pPr>
        <w:numPr>
          <w:ilvl w:val="0"/>
          <w:numId w:val="7"/>
        </w:numPr>
        <w:jc w:val="both"/>
        <w:rPr>
          <w:rFonts w:ascii="Century Gothic" w:eastAsia="Times New Roman" w:hAnsi="Century Gothic"/>
          <w:sz w:val="32"/>
          <w:szCs w:val="32"/>
        </w:rPr>
      </w:pPr>
      <w:r w:rsidRPr="00693E70">
        <w:rPr>
          <w:rFonts w:ascii="Century Gothic" w:eastAsia="Times New Roman" w:hAnsi="Century Gothic"/>
          <w:sz w:val="32"/>
          <w:szCs w:val="32"/>
          <w:u w:val="single"/>
        </w:rPr>
        <w:t>Keycard credit</w:t>
      </w:r>
      <w:r w:rsidRPr="00693E70">
        <w:rPr>
          <w:rFonts w:ascii="Century Gothic" w:eastAsia="Times New Roman" w:hAnsi="Century Gothic"/>
          <w:sz w:val="32"/>
          <w:szCs w:val="32"/>
        </w:rPr>
        <w:t xml:space="preserve"> - </w:t>
      </w:r>
      <w:r w:rsidR="00347DD9" w:rsidRPr="00693E70">
        <w:rPr>
          <w:rFonts w:ascii="Century Gothic" w:eastAsia="Times New Roman" w:hAnsi="Century Gothic"/>
          <w:sz w:val="32"/>
          <w:szCs w:val="32"/>
        </w:rPr>
        <w:t xml:space="preserve">If you have a keycard meter try to avoid emergency credit as every subsequent payment is </w:t>
      </w:r>
      <w:r w:rsidRPr="00693E70">
        <w:rPr>
          <w:rFonts w:ascii="Century Gothic" w:eastAsia="Times New Roman" w:hAnsi="Century Gothic"/>
          <w:sz w:val="32"/>
          <w:szCs w:val="32"/>
        </w:rPr>
        <w:t xml:space="preserve">usually </w:t>
      </w:r>
      <w:r w:rsidR="00347DD9" w:rsidRPr="00693E70">
        <w:rPr>
          <w:rFonts w:ascii="Century Gothic" w:eastAsia="Times New Roman" w:hAnsi="Century Gothic"/>
          <w:sz w:val="32"/>
          <w:szCs w:val="32"/>
        </w:rPr>
        <w:t>reduced by at least 25% until the credit is repaid. Some energy companies do not provide further credit if there are outstanding arrears.</w:t>
      </w:r>
      <w:r w:rsidRPr="00693E70">
        <w:rPr>
          <w:rFonts w:ascii="Century Gothic" w:eastAsia="Times New Roman" w:hAnsi="Century Gothic"/>
          <w:sz w:val="32"/>
          <w:szCs w:val="32"/>
        </w:rPr>
        <w:t xml:space="preserve"> If you have particular financial difficulties contact your energy company and re</w:t>
      </w:r>
      <w:r w:rsidR="00251960" w:rsidRPr="00693E70">
        <w:rPr>
          <w:rFonts w:ascii="Century Gothic" w:eastAsia="Times New Roman" w:hAnsi="Century Gothic"/>
          <w:sz w:val="32"/>
          <w:szCs w:val="32"/>
        </w:rPr>
        <w:t>quest they reduce repayment to a lower amount over a longer period.</w:t>
      </w:r>
    </w:p>
    <w:p w14:paraId="5F426B2A" w14:textId="77777777" w:rsidR="005625BE" w:rsidRPr="00693E70" w:rsidRDefault="005625BE" w:rsidP="005625BE">
      <w:pPr>
        <w:ind w:left="720"/>
        <w:jc w:val="both"/>
        <w:rPr>
          <w:rFonts w:ascii="Century Gothic" w:eastAsia="Times New Roman" w:hAnsi="Century Gothic"/>
          <w:sz w:val="32"/>
          <w:szCs w:val="32"/>
        </w:rPr>
      </w:pPr>
    </w:p>
    <w:p w14:paraId="121615DC" w14:textId="4A3CB2C5" w:rsidR="00B012B2" w:rsidRPr="00693E70" w:rsidRDefault="009A40D0" w:rsidP="00B012B2">
      <w:pPr>
        <w:pStyle w:val="ListParagraph"/>
        <w:numPr>
          <w:ilvl w:val="0"/>
          <w:numId w:val="7"/>
        </w:numPr>
        <w:jc w:val="both"/>
        <w:rPr>
          <w:rFonts w:ascii="Century Gothic" w:hAnsi="Century Gothic"/>
          <w:sz w:val="32"/>
          <w:szCs w:val="32"/>
        </w:rPr>
      </w:pPr>
      <w:r w:rsidRPr="00693E70">
        <w:rPr>
          <w:rFonts w:ascii="Century Gothic" w:hAnsi="Century Gothic"/>
          <w:sz w:val="32"/>
          <w:szCs w:val="32"/>
          <w:u w:val="single"/>
        </w:rPr>
        <w:t>Warm Home Discount</w:t>
      </w:r>
      <w:r w:rsidRPr="00693E70">
        <w:rPr>
          <w:rFonts w:ascii="Century Gothic" w:hAnsi="Century Gothic"/>
          <w:sz w:val="32"/>
          <w:szCs w:val="32"/>
        </w:rPr>
        <w:t xml:space="preserve"> </w:t>
      </w:r>
      <w:r w:rsidR="00251960" w:rsidRPr="00693E70">
        <w:rPr>
          <w:rFonts w:ascii="Century Gothic" w:hAnsi="Century Gothic"/>
          <w:sz w:val="32"/>
          <w:szCs w:val="32"/>
        </w:rPr>
        <w:t>–</w:t>
      </w:r>
      <w:r w:rsidRPr="00693E70">
        <w:rPr>
          <w:rFonts w:ascii="Century Gothic" w:hAnsi="Century Gothic"/>
          <w:sz w:val="32"/>
          <w:szCs w:val="32"/>
        </w:rPr>
        <w:t xml:space="preserve"> </w:t>
      </w:r>
      <w:r w:rsidR="00B012B2" w:rsidRPr="00693E70">
        <w:rPr>
          <w:rFonts w:ascii="Century Gothic" w:hAnsi="Century Gothic"/>
          <w:sz w:val="32"/>
          <w:szCs w:val="32"/>
        </w:rPr>
        <w:t xml:space="preserve">This </w:t>
      </w:r>
      <w:r w:rsidR="00CD40A7" w:rsidRPr="00693E70">
        <w:rPr>
          <w:rFonts w:ascii="Century Gothic" w:hAnsi="Century Gothic"/>
          <w:sz w:val="32"/>
          <w:szCs w:val="32"/>
        </w:rPr>
        <w:t xml:space="preserve">will be </w:t>
      </w:r>
      <w:r w:rsidR="00B012B2" w:rsidRPr="00693E70">
        <w:rPr>
          <w:rFonts w:ascii="Century Gothic" w:hAnsi="Century Gothic"/>
          <w:sz w:val="32"/>
          <w:szCs w:val="32"/>
        </w:rPr>
        <w:t xml:space="preserve">worth £150 for </w:t>
      </w:r>
      <w:r w:rsidR="008B4BB9">
        <w:rPr>
          <w:rFonts w:ascii="Century Gothic" w:hAnsi="Century Gothic"/>
          <w:sz w:val="32"/>
          <w:szCs w:val="32"/>
        </w:rPr>
        <w:t>20</w:t>
      </w:r>
      <w:r w:rsidR="00B012B2" w:rsidRPr="00693E70">
        <w:rPr>
          <w:rFonts w:ascii="Century Gothic" w:hAnsi="Century Gothic"/>
          <w:sz w:val="32"/>
          <w:szCs w:val="32"/>
        </w:rPr>
        <w:t>22</w:t>
      </w:r>
      <w:r w:rsidR="008B4BB9">
        <w:rPr>
          <w:rFonts w:ascii="Century Gothic" w:hAnsi="Century Gothic"/>
          <w:sz w:val="32"/>
          <w:szCs w:val="32"/>
        </w:rPr>
        <w:t xml:space="preserve"> - 20</w:t>
      </w:r>
      <w:r w:rsidR="00B012B2" w:rsidRPr="00693E70">
        <w:rPr>
          <w:rFonts w:ascii="Century Gothic" w:hAnsi="Century Gothic"/>
          <w:sz w:val="32"/>
          <w:szCs w:val="32"/>
        </w:rPr>
        <w:t xml:space="preserve">23. </w:t>
      </w:r>
    </w:p>
    <w:p w14:paraId="7451461A" w14:textId="77777777" w:rsidR="00B17465" w:rsidRPr="00693E70" w:rsidRDefault="00B17465" w:rsidP="00F943F7">
      <w:pPr>
        <w:pStyle w:val="ListParagraph"/>
        <w:numPr>
          <w:ilvl w:val="0"/>
          <w:numId w:val="7"/>
        </w:numPr>
        <w:jc w:val="both"/>
        <w:rPr>
          <w:rFonts w:ascii="Century Gothic" w:hAnsi="Century Gothic"/>
          <w:sz w:val="32"/>
          <w:szCs w:val="32"/>
        </w:rPr>
      </w:pPr>
      <w:r w:rsidRPr="00693E70">
        <w:rPr>
          <w:rFonts w:ascii="Century Gothic" w:hAnsi="Century Gothic"/>
          <w:spacing w:val="-5"/>
          <w:sz w:val="32"/>
          <w:szCs w:val="32"/>
          <w:shd w:val="clear" w:color="auto" w:fill="FFFFFF"/>
        </w:rPr>
        <w:t>The government is in the process of making changes to the Warm Home Discount scheme for Winter 2022/2023. We don’t know the fi</w:t>
      </w:r>
      <w:r w:rsidR="00CD40A7" w:rsidRPr="00693E70">
        <w:rPr>
          <w:rFonts w:ascii="Century Gothic" w:hAnsi="Century Gothic"/>
          <w:spacing w:val="-5"/>
          <w:sz w:val="32"/>
          <w:szCs w:val="32"/>
          <w:shd w:val="clear" w:color="auto" w:fill="FFFFFF"/>
        </w:rPr>
        <w:t xml:space="preserve">nal details of the changes yet. </w:t>
      </w:r>
    </w:p>
    <w:p w14:paraId="6CFB4196" w14:textId="77777777" w:rsidR="00347DD9" w:rsidRPr="00693E70" w:rsidRDefault="005625BE" w:rsidP="00E96CFB">
      <w:pPr>
        <w:pStyle w:val="ListParagraph"/>
        <w:numPr>
          <w:ilvl w:val="0"/>
          <w:numId w:val="7"/>
        </w:numPr>
        <w:jc w:val="both"/>
        <w:rPr>
          <w:rFonts w:ascii="Century Gothic" w:hAnsi="Century Gothic"/>
          <w:sz w:val="32"/>
          <w:szCs w:val="32"/>
        </w:rPr>
      </w:pPr>
      <w:r w:rsidRPr="00693E70">
        <w:rPr>
          <w:rFonts w:ascii="Century Gothic" w:hAnsi="Century Gothic"/>
          <w:sz w:val="32"/>
          <w:szCs w:val="32"/>
          <w:u w:val="single"/>
        </w:rPr>
        <w:t>Insulation</w:t>
      </w:r>
      <w:r w:rsidRPr="00693E70">
        <w:rPr>
          <w:rFonts w:ascii="Century Gothic" w:hAnsi="Century Gothic"/>
          <w:sz w:val="32"/>
          <w:szCs w:val="32"/>
        </w:rPr>
        <w:t xml:space="preserve"> - </w:t>
      </w:r>
      <w:r w:rsidR="00347DD9" w:rsidRPr="00693E70">
        <w:rPr>
          <w:rFonts w:ascii="Century Gothic" w:hAnsi="Century Gothic"/>
          <w:sz w:val="32"/>
          <w:szCs w:val="32"/>
        </w:rPr>
        <w:t xml:space="preserve">Improve the insulation in your home.  If you are renting apply to your landlord, if you are a home owner look on the </w:t>
      </w:r>
      <w:r w:rsidR="00410CE0" w:rsidRPr="00693E70">
        <w:rPr>
          <w:rFonts w:ascii="Century Gothic" w:hAnsi="Century Gothic"/>
          <w:sz w:val="32"/>
          <w:szCs w:val="32"/>
        </w:rPr>
        <w:t xml:space="preserve">Stevenage Borough </w:t>
      </w:r>
      <w:r w:rsidR="00347DD9" w:rsidRPr="00693E70">
        <w:rPr>
          <w:rFonts w:ascii="Century Gothic" w:hAnsi="Century Gothic"/>
          <w:sz w:val="32"/>
          <w:szCs w:val="32"/>
        </w:rPr>
        <w:t>Council website for grants that may be available.</w:t>
      </w:r>
    </w:p>
    <w:p w14:paraId="7E10184A" w14:textId="77777777" w:rsidR="005625BE" w:rsidRPr="00693E70" w:rsidRDefault="005625BE" w:rsidP="005625BE">
      <w:pPr>
        <w:pStyle w:val="ListParagraph"/>
        <w:rPr>
          <w:rFonts w:ascii="Century Gothic" w:hAnsi="Century Gothic"/>
          <w:sz w:val="32"/>
          <w:szCs w:val="32"/>
        </w:rPr>
      </w:pPr>
    </w:p>
    <w:p w14:paraId="4A80D860" w14:textId="77777777" w:rsidR="00347DD9" w:rsidRPr="00693E70" w:rsidRDefault="00347DD9" w:rsidP="00347DD9">
      <w:pPr>
        <w:rPr>
          <w:rFonts w:ascii="Century Gothic" w:eastAsia="Times New Roman" w:hAnsi="Century Gothic"/>
          <w:b/>
          <w:sz w:val="32"/>
          <w:szCs w:val="32"/>
        </w:rPr>
      </w:pPr>
      <w:r w:rsidRPr="00693E70">
        <w:rPr>
          <w:rFonts w:ascii="Century Gothic" w:eastAsia="Times New Roman" w:hAnsi="Century Gothic"/>
          <w:b/>
          <w:sz w:val="32"/>
          <w:szCs w:val="32"/>
        </w:rPr>
        <w:t xml:space="preserve">All energy suppliers provide website </w:t>
      </w:r>
      <w:r w:rsidR="005625BE" w:rsidRPr="00693E70">
        <w:rPr>
          <w:rFonts w:ascii="Century Gothic" w:eastAsia="Times New Roman" w:hAnsi="Century Gothic"/>
          <w:b/>
          <w:sz w:val="32"/>
          <w:szCs w:val="32"/>
        </w:rPr>
        <w:t>tips</w:t>
      </w:r>
      <w:r w:rsidRPr="00693E70">
        <w:rPr>
          <w:rFonts w:ascii="Century Gothic" w:eastAsia="Times New Roman" w:hAnsi="Century Gothic"/>
          <w:b/>
          <w:sz w:val="32"/>
          <w:szCs w:val="32"/>
        </w:rPr>
        <w:t xml:space="preserve"> to help customers reduce energy use. </w:t>
      </w:r>
    </w:p>
    <w:p w14:paraId="4BF9C0B4" w14:textId="77777777" w:rsidR="00347DD9" w:rsidRPr="00693E70" w:rsidRDefault="00347DD9" w:rsidP="00347DD9">
      <w:pPr>
        <w:spacing w:before="200" w:after="200"/>
        <w:jc w:val="both"/>
        <w:rPr>
          <w:rFonts w:ascii="Century Gothic" w:eastAsia="Times New Roman" w:hAnsi="Century Gothic"/>
          <w:b/>
          <w:sz w:val="32"/>
          <w:szCs w:val="32"/>
        </w:rPr>
      </w:pPr>
      <w:r w:rsidRPr="00693E70">
        <w:rPr>
          <w:rFonts w:ascii="Century Gothic" w:eastAsia="Times New Roman" w:hAnsi="Century Gothic"/>
          <w:b/>
          <w:sz w:val="32"/>
          <w:szCs w:val="32"/>
        </w:rPr>
        <w:t>GENERAL SUGGESTIONS</w:t>
      </w:r>
    </w:p>
    <w:p w14:paraId="47628D76" w14:textId="77777777" w:rsidR="00347DD9" w:rsidRPr="00693E70" w:rsidRDefault="00347DD9" w:rsidP="0069342D">
      <w:pPr>
        <w:pStyle w:val="ListParagraph"/>
        <w:numPr>
          <w:ilvl w:val="0"/>
          <w:numId w:val="5"/>
        </w:numPr>
        <w:rPr>
          <w:rFonts w:ascii="Century Gothic" w:hAnsi="Century Gothic"/>
          <w:sz w:val="32"/>
          <w:szCs w:val="32"/>
        </w:rPr>
      </w:pPr>
      <w:r w:rsidRPr="00693E70">
        <w:rPr>
          <w:rFonts w:ascii="Century Gothic" w:hAnsi="Century Gothic"/>
          <w:sz w:val="32"/>
          <w:szCs w:val="32"/>
        </w:rPr>
        <w:t>Is your insulation effective?  Can the loft be better insulated? Are your walls insulated? Over 30% of heat loss is wasted through poorly insulated lofts and walls.</w:t>
      </w:r>
    </w:p>
    <w:p w14:paraId="2AD9BA11" w14:textId="77777777" w:rsidR="00347DD9" w:rsidRPr="00693E70" w:rsidRDefault="00347DD9" w:rsidP="0069342D">
      <w:pPr>
        <w:ind w:left="720"/>
        <w:rPr>
          <w:rFonts w:ascii="Century Gothic" w:eastAsia="Times New Roman" w:hAnsi="Century Gothic"/>
          <w:sz w:val="32"/>
          <w:szCs w:val="32"/>
        </w:rPr>
      </w:pPr>
    </w:p>
    <w:p w14:paraId="7DC3DB9D" w14:textId="438EDA56" w:rsidR="00347DD9" w:rsidRPr="00693E70" w:rsidRDefault="00347DD9" w:rsidP="0069342D">
      <w:pPr>
        <w:pStyle w:val="ListParagraph"/>
        <w:numPr>
          <w:ilvl w:val="0"/>
          <w:numId w:val="5"/>
        </w:numPr>
        <w:rPr>
          <w:rFonts w:ascii="Century Gothic" w:hAnsi="Century Gothic"/>
          <w:sz w:val="32"/>
          <w:szCs w:val="32"/>
        </w:rPr>
      </w:pPr>
      <w:r w:rsidRPr="00693E70">
        <w:rPr>
          <w:rFonts w:ascii="Century Gothic" w:hAnsi="Century Gothic"/>
          <w:sz w:val="32"/>
          <w:szCs w:val="32"/>
        </w:rPr>
        <w:t>Make a repair request to your landlord to improve the insulation.</w:t>
      </w:r>
      <w:r w:rsidR="0069342D">
        <w:rPr>
          <w:rFonts w:ascii="Century Gothic" w:hAnsi="Century Gothic"/>
          <w:sz w:val="32"/>
          <w:szCs w:val="32"/>
        </w:rPr>
        <w:t xml:space="preserve"> </w:t>
      </w:r>
      <w:r w:rsidRPr="00693E70">
        <w:rPr>
          <w:rFonts w:ascii="Century Gothic" w:hAnsi="Century Gothic"/>
          <w:sz w:val="32"/>
          <w:szCs w:val="32"/>
        </w:rPr>
        <w:t>All landlords are expected to take reasonable measures to ensure you live in a decent home by repairing draughty windows and doors and treating mould and damp.</w:t>
      </w:r>
    </w:p>
    <w:p w14:paraId="5DCD1423" w14:textId="77777777" w:rsidR="005625BE" w:rsidRPr="00693E70" w:rsidRDefault="005625BE" w:rsidP="0069342D">
      <w:pPr>
        <w:pStyle w:val="ListParagraph"/>
        <w:rPr>
          <w:rFonts w:ascii="Century Gothic" w:hAnsi="Century Gothic"/>
          <w:sz w:val="32"/>
          <w:szCs w:val="32"/>
        </w:rPr>
      </w:pPr>
    </w:p>
    <w:p w14:paraId="1F8A7788" w14:textId="77777777" w:rsidR="005625BE" w:rsidRPr="00693E70" w:rsidRDefault="00347DD9" w:rsidP="0069342D">
      <w:pPr>
        <w:numPr>
          <w:ilvl w:val="0"/>
          <w:numId w:val="5"/>
        </w:numPr>
        <w:rPr>
          <w:rFonts w:ascii="Century Gothic" w:eastAsia="Times New Roman" w:hAnsi="Century Gothic"/>
          <w:sz w:val="32"/>
          <w:szCs w:val="32"/>
        </w:rPr>
      </w:pPr>
      <w:r w:rsidRPr="00693E70">
        <w:rPr>
          <w:rFonts w:ascii="Century Gothic" w:hAnsi="Century Gothic"/>
          <w:sz w:val="32"/>
          <w:szCs w:val="32"/>
        </w:rPr>
        <w:t>If you have a water immersion heater it will keep heat longer if covered by an insulation jacket.  Switch off the immersion when you do not need hot water for bathing; and set the thermostat to 60C or 140F</w:t>
      </w:r>
      <w:r w:rsidR="00236AA6" w:rsidRPr="00693E70">
        <w:rPr>
          <w:rFonts w:ascii="Century Gothic" w:hAnsi="Century Gothic"/>
          <w:sz w:val="32"/>
          <w:szCs w:val="32"/>
        </w:rPr>
        <w:t>.</w:t>
      </w:r>
    </w:p>
    <w:p w14:paraId="1E1856B4" w14:textId="77777777" w:rsidR="00236AA6" w:rsidRPr="00693E70" w:rsidRDefault="00236AA6" w:rsidP="0069342D">
      <w:pPr>
        <w:pStyle w:val="ListParagraph"/>
        <w:rPr>
          <w:rFonts w:ascii="Century Gothic" w:eastAsia="Times New Roman" w:hAnsi="Century Gothic"/>
          <w:sz w:val="32"/>
          <w:szCs w:val="32"/>
        </w:rPr>
      </w:pPr>
    </w:p>
    <w:p w14:paraId="26C2F702"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lastRenderedPageBreak/>
        <w:t>Turn down the heating. Only have the heating on when you need it. Turn down the heating in bedrooms, or off in roo</w:t>
      </w:r>
      <w:r w:rsidR="00236AA6" w:rsidRPr="00693E70">
        <w:rPr>
          <w:rFonts w:ascii="Century Gothic" w:eastAsia="Times New Roman" w:hAnsi="Century Gothic"/>
          <w:sz w:val="32"/>
          <w:szCs w:val="32"/>
        </w:rPr>
        <w:t>ms you are not using. Fit thermosta</w:t>
      </w:r>
      <w:r w:rsidRPr="00693E70">
        <w:rPr>
          <w:rFonts w:ascii="Century Gothic" w:eastAsia="Times New Roman" w:hAnsi="Century Gothic"/>
          <w:sz w:val="32"/>
          <w:szCs w:val="32"/>
        </w:rPr>
        <w:t>tic radiator valves to control heat in each room.</w:t>
      </w:r>
    </w:p>
    <w:p w14:paraId="208AC35F" w14:textId="77777777" w:rsidR="00236AA6" w:rsidRPr="00693E70" w:rsidRDefault="00236AA6" w:rsidP="00E96CFB">
      <w:pPr>
        <w:pStyle w:val="ListParagraph"/>
        <w:jc w:val="both"/>
        <w:rPr>
          <w:rFonts w:ascii="Century Gothic" w:eastAsia="Times New Roman" w:hAnsi="Century Gothic"/>
          <w:sz w:val="32"/>
          <w:szCs w:val="32"/>
        </w:rPr>
      </w:pPr>
    </w:p>
    <w:p w14:paraId="0675DD78" w14:textId="77777777" w:rsidR="00236AA6" w:rsidRPr="00693E70" w:rsidRDefault="00236AA6" w:rsidP="00E96CFB">
      <w:pPr>
        <w:ind w:left="720"/>
        <w:jc w:val="both"/>
        <w:rPr>
          <w:rFonts w:ascii="Century Gothic" w:eastAsia="Times New Roman" w:hAnsi="Century Gothic"/>
          <w:sz w:val="32"/>
          <w:szCs w:val="32"/>
        </w:rPr>
      </w:pPr>
    </w:p>
    <w:p w14:paraId="72BE02C8"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If you can, use gas to heat the home rather than electricity.</w:t>
      </w:r>
    </w:p>
    <w:p w14:paraId="7E7DA9B7" w14:textId="77777777" w:rsidR="00946D10" w:rsidRPr="00693E70" w:rsidRDefault="00946D10"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If you have an Economy 7 or Economy 10 meter your cheaper electricity tariff is overnight.  Try programming your washing machine and dish washer to wash overnight.</w:t>
      </w:r>
    </w:p>
    <w:p w14:paraId="35E4C373" w14:textId="77777777" w:rsidR="00946D10" w:rsidRPr="00693E70" w:rsidRDefault="00946D10" w:rsidP="00E96CFB">
      <w:pPr>
        <w:ind w:left="720"/>
        <w:jc w:val="both"/>
        <w:rPr>
          <w:rFonts w:ascii="Century Gothic" w:eastAsia="Times New Roman" w:hAnsi="Century Gothic"/>
          <w:sz w:val="32"/>
          <w:szCs w:val="32"/>
        </w:rPr>
      </w:pPr>
    </w:p>
    <w:p w14:paraId="242AD0E5" w14:textId="77777777" w:rsidR="00946D10" w:rsidRPr="00693E70" w:rsidRDefault="00946D10"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If </w:t>
      </w:r>
      <w:r w:rsidR="00265162" w:rsidRPr="00693E70">
        <w:rPr>
          <w:rFonts w:ascii="Century Gothic" w:eastAsia="Times New Roman" w:hAnsi="Century Gothic"/>
          <w:sz w:val="32"/>
          <w:szCs w:val="32"/>
        </w:rPr>
        <w:t>you have an electric car charge</w:t>
      </w:r>
      <w:r w:rsidRPr="00693E70">
        <w:rPr>
          <w:rFonts w:ascii="Century Gothic" w:eastAsia="Times New Roman" w:hAnsi="Century Gothic"/>
          <w:sz w:val="32"/>
          <w:szCs w:val="32"/>
        </w:rPr>
        <w:t xml:space="preserve"> overnight at a cheaper rate and </w:t>
      </w:r>
      <w:r w:rsidR="00265162" w:rsidRPr="00693E70">
        <w:rPr>
          <w:rFonts w:ascii="Century Gothic" w:eastAsia="Times New Roman" w:hAnsi="Century Gothic"/>
          <w:sz w:val="32"/>
          <w:szCs w:val="32"/>
        </w:rPr>
        <w:t xml:space="preserve">try </w:t>
      </w:r>
      <w:r w:rsidRPr="00693E70">
        <w:rPr>
          <w:rFonts w:ascii="Century Gothic" w:eastAsia="Times New Roman" w:hAnsi="Century Gothic"/>
          <w:sz w:val="32"/>
          <w:szCs w:val="32"/>
        </w:rPr>
        <w:t>not using the vehicle the next day</w:t>
      </w:r>
      <w:r w:rsidR="00265162" w:rsidRPr="00693E70">
        <w:rPr>
          <w:rFonts w:ascii="Century Gothic" w:eastAsia="Times New Roman" w:hAnsi="Century Gothic"/>
          <w:sz w:val="32"/>
          <w:szCs w:val="32"/>
        </w:rPr>
        <w:t xml:space="preserve"> - </w:t>
      </w:r>
      <w:r w:rsidRPr="00693E70">
        <w:rPr>
          <w:rFonts w:ascii="Century Gothic" w:eastAsia="Times New Roman" w:hAnsi="Century Gothic"/>
          <w:sz w:val="32"/>
          <w:szCs w:val="32"/>
        </w:rPr>
        <w:t xml:space="preserve"> consider reversing the battery back to your mains in the day time.</w:t>
      </w:r>
    </w:p>
    <w:p w14:paraId="199CAAEC" w14:textId="77777777" w:rsidR="00D04073" w:rsidRPr="00693E70" w:rsidRDefault="00D04073" w:rsidP="00E96CFB">
      <w:pPr>
        <w:pStyle w:val="ListParagraph"/>
        <w:jc w:val="both"/>
        <w:rPr>
          <w:rFonts w:ascii="Century Gothic" w:eastAsia="Times New Roman" w:hAnsi="Century Gothic"/>
          <w:sz w:val="32"/>
          <w:szCs w:val="32"/>
        </w:rPr>
      </w:pPr>
    </w:p>
    <w:p w14:paraId="2A55EF63" w14:textId="77777777" w:rsidR="00D04073" w:rsidRPr="00693E70" w:rsidRDefault="00E96CFB"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Fit</w:t>
      </w:r>
      <w:r w:rsidR="00D04073" w:rsidRPr="00693E70">
        <w:rPr>
          <w:rFonts w:ascii="Century Gothic" w:eastAsia="Times New Roman" w:hAnsi="Century Gothic"/>
          <w:sz w:val="32"/>
          <w:szCs w:val="32"/>
        </w:rPr>
        <w:t xml:space="preserve"> low energy light bulb</w:t>
      </w:r>
      <w:r w:rsidR="0004539F" w:rsidRPr="00693E70">
        <w:rPr>
          <w:rFonts w:ascii="Century Gothic" w:eastAsia="Times New Roman" w:hAnsi="Century Gothic"/>
          <w:sz w:val="32"/>
          <w:szCs w:val="32"/>
        </w:rPr>
        <w:t>s. LEDs are the most efficient.</w:t>
      </w:r>
    </w:p>
    <w:p w14:paraId="3DCD5FAA" w14:textId="77777777" w:rsidR="0004539F" w:rsidRPr="00693E70" w:rsidRDefault="0004539F" w:rsidP="00E96CFB">
      <w:pPr>
        <w:pStyle w:val="ListParagraph"/>
        <w:jc w:val="both"/>
        <w:rPr>
          <w:rFonts w:ascii="Century Gothic" w:eastAsia="Times New Roman" w:hAnsi="Century Gothic"/>
          <w:sz w:val="32"/>
          <w:szCs w:val="32"/>
        </w:rPr>
      </w:pPr>
    </w:p>
    <w:p w14:paraId="0ADBC72A" w14:textId="77777777" w:rsidR="0004539F" w:rsidRPr="00693E70" w:rsidRDefault="0004539F"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Switch off lights when leaving a room. But if you light hallways at night to avoid tripping then keep the lights on – but use low energy bulbs.</w:t>
      </w:r>
    </w:p>
    <w:p w14:paraId="2C7457E6" w14:textId="77777777" w:rsidR="00236AA6" w:rsidRPr="00693E70" w:rsidRDefault="00236AA6" w:rsidP="00E96CFB">
      <w:pPr>
        <w:ind w:left="720"/>
        <w:jc w:val="both"/>
        <w:rPr>
          <w:rFonts w:ascii="Century Gothic" w:eastAsia="Times New Roman" w:hAnsi="Century Gothic"/>
          <w:sz w:val="32"/>
          <w:szCs w:val="32"/>
        </w:rPr>
      </w:pPr>
    </w:p>
    <w:p w14:paraId="065CCA88" w14:textId="77777777" w:rsidR="00347DD9" w:rsidRPr="00693E70" w:rsidRDefault="00236AA6"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Use d</w:t>
      </w:r>
      <w:r w:rsidR="00693BB5" w:rsidRPr="00693E70">
        <w:rPr>
          <w:rFonts w:ascii="Century Gothic" w:eastAsia="Times New Roman" w:hAnsi="Century Gothic"/>
          <w:sz w:val="32"/>
          <w:szCs w:val="32"/>
        </w:rPr>
        <w:t>raught</w:t>
      </w:r>
      <w:r w:rsidR="00347DD9" w:rsidRPr="00693E70">
        <w:rPr>
          <w:rFonts w:ascii="Century Gothic" w:eastAsia="Times New Roman" w:hAnsi="Century Gothic"/>
          <w:sz w:val="32"/>
          <w:szCs w:val="32"/>
        </w:rPr>
        <w:t xml:space="preserve"> excluders around doors and windows and blocking cracks in floors and skirting boards</w:t>
      </w:r>
    </w:p>
    <w:p w14:paraId="30D26AD2" w14:textId="77777777" w:rsidR="004063EB" w:rsidRPr="00693E70" w:rsidRDefault="004063EB" w:rsidP="00E96CFB">
      <w:pPr>
        <w:pStyle w:val="ListParagraph"/>
        <w:jc w:val="both"/>
        <w:rPr>
          <w:rFonts w:ascii="Century Gothic" w:eastAsia="Times New Roman" w:hAnsi="Century Gothic"/>
          <w:sz w:val="32"/>
          <w:szCs w:val="32"/>
        </w:rPr>
      </w:pPr>
    </w:p>
    <w:p w14:paraId="1358C299" w14:textId="77777777" w:rsidR="00347DD9" w:rsidRPr="00693E70" w:rsidRDefault="00946D10"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If you have a chimney and do not use an open fire, i</w:t>
      </w:r>
      <w:r w:rsidR="00347DD9" w:rsidRPr="00693E70">
        <w:rPr>
          <w:rFonts w:ascii="Century Gothic" w:eastAsia="Times New Roman" w:hAnsi="Century Gothic"/>
          <w:sz w:val="32"/>
          <w:szCs w:val="32"/>
        </w:rPr>
        <w:t>nstall a chimney draught excluder </w:t>
      </w:r>
    </w:p>
    <w:p w14:paraId="4F2E25EC" w14:textId="77777777" w:rsidR="004063EB" w:rsidRPr="00693E70" w:rsidRDefault="004063EB" w:rsidP="00E96CFB">
      <w:pPr>
        <w:pStyle w:val="ListParagraph"/>
        <w:jc w:val="both"/>
        <w:rPr>
          <w:rFonts w:ascii="Century Gothic" w:eastAsia="Times New Roman" w:hAnsi="Century Gothic"/>
          <w:sz w:val="32"/>
          <w:szCs w:val="32"/>
        </w:rPr>
      </w:pPr>
    </w:p>
    <w:p w14:paraId="3871AD5F" w14:textId="77777777" w:rsidR="0004539F"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lastRenderedPageBreak/>
        <w:t>Put reflector insulators behind radiators</w:t>
      </w:r>
      <w:r w:rsidR="004063EB" w:rsidRPr="00693E70">
        <w:rPr>
          <w:rFonts w:ascii="Century Gothic" w:eastAsia="Times New Roman" w:hAnsi="Century Gothic"/>
          <w:sz w:val="32"/>
          <w:szCs w:val="32"/>
        </w:rPr>
        <w:t xml:space="preserve"> on external walls</w:t>
      </w:r>
      <w:r w:rsidR="0004539F" w:rsidRPr="00693E70">
        <w:rPr>
          <w:rFonts w:ascii="Century Gothic" w:eastAsia="Times New Roman" w:hAnsi="Century Gothic"/>
          <w:sz w:val="32"/>
          <w:szCs w:val="32"/>
        </w:rPr>
        <w:t>. Heat the room, not the wall.</w:t>
      </w:r>
    </w:p>
    <w:p w14:paraId="7C14D8CB" w14:textId="77777777" w:rsidR="00347DD9" w:rsidRPr="00693E70" w:rsidRDefault="00347DD9" w:rsidP="00E96CFB">
      <w:pPr>
        <w:ind w:left="720"/>
        <w:jc w:val="both"/>
        <w:rPr>
          <w:rFonts w:ascii="Century Gothic" w:eastAsia="Times New Roman" w:hAnsi="Century Gothic"/>
          <w:sz w:val="32"/>
          <w:szCs w:val="32"/>
        </w:rPr>
      </w:pPr>
    </w:p>
    <w:p w14:paraId="46CDE84B" w14:textId="77777777" w:rsidR="00347DD9" w:rsidRPr="00693E70" w:rsidRDefault="00347DD9" w:rsidP="00347DD9">
      <w:pPr>
        <w:spacing w:before="200" w:after="200"/>
        <w:jc w:val="both"/>
        <w:rPr>
          <w:rFonts w:ascii="Century Gothic" w:eastAsia="Times New Roman" w:hAnsi="Century Gothic"/>
          <w:b/>
          <w:sz w:val="32"/>
          <w:szCs w:val="32"/>
        </w:rPr>
      </w:pPr>
      <w:r w:rsidRPr="00693E70">
        <w:rPr>
          <w:rFonts w:ascii="Century Gothic" w:eastAsia="Times New Roman" w:hAnsi="Century Gothic"/>
          <w:b/>
          <w:sz w:val="32"/>
          <w:szCs w:val="32"/>
        </w:rPr>
        <w:t xml:space="preserve">THE LIVING ROOM </w:t>
      </w:r>
    </w:p>
    <w:p w14:paraId="64556B85"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Close your curtains to keep in the heat. </w:t>
      </w:r>
    </w:p>
    <w:p w14:paraId="3C0ACB32"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Wear more clothes layers in the house to keep warm. Wear socks and slipper</w:t>
      </w:r>
      <w:r w:rsidR="00946D10" w:rsidRPr="00693E70">
        <w:rPr>
          <w:rFonts w:ascii="Century Gothic" w:eastAsia="Times New Roman" w:hAnsi="Century Gothic"/>
          <w:sz w:val="32"/>
          <w:szCs w:val="32"/>
        </w:rPr>
        <w:t>s</w:t>
      </w:r>
    </w:p>
    <w:p w14:paraId="05221D00"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Turn off appliances at the wall. You may want to </w:t>
      </w:r>
      <w:r w:rsidR="00946D10" w:rsidRPr="00693E70">
        <w:rPr>
          <w:rFonts w:ascii="Century Gothic" w:eastAsia="Times New Roman" w:hAnsi="Century Gothic"/>
          <w:sz w:val="32"/>
          <w:szCs w:val="32"/>
        </w:rPr>
        <w:t>consider</w:t>
      </w:r>
      <w:r w:rsidRPr="00693E70">
        <w:rPr>
          <w:rFonts w:ascii="Century Gothic" w:eastAsia="Times New Roman" w:hAnsi="Century Gothic"/>
          <w:sz w:val="32"/>
          <w:szCs w:val="32"/>
        </w:rPr>
        <w:t xml:space="preserve"> getting a standby saver which allows you to turn all your appliances off standby in one go. (Some satellite and digital TV recorders may need to be left plugged in so they ca</w:t>
      </w:r>
      <w:r w:rsidR="00946D10" w:rsidRPr="00693E70">
        <w:rPr>
          <w:rFonts w:ascii="Century Gothic" w:eastAsia="Times New Roman" w:hAnsi="Century Gothic"/>
          <w:sz w:val="32"/>
          <w:szCs w:val="32"/>
        </w:rPr>
        <w:t>n keep track of any program</w:t>
      </w:r>
      <w:r w:rsidRPr="00693E70">
        <w:rPr>
          <w:rFonts w:ascii="Century Gothic" w:eastAsia="Times New Roman" w:hAnsi="Century Gothic"/>
          <w:sz w:val="32"/>
          <w:szCs w:val="32"/>
        </w:rPr>
        <w:t>s you want to record.)</w:t>
      </w:r>
    </w:p>
    <w:p w14:paraId="08BF48B1"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Don’t leave computers/laptops on standby or on charge when they are fully charged. Unplug all chargers, including mobile chargers, when they are not in use.</w:t>
      </w:r>
    </w:p>
    <w:p w14:paraId="2D5470EA" w14:textId="77777777" w:rsidR="00347DD9" w:rsidRPr="00693E70" w:rsidRDefault="00347DD9" w:rsidP="00347DD9">
      <w:pPr>
        <w:spacing w:before="200" w:after="200"/>
        <w:jc w:val="both"/>
        <w:rPr>
          <w:rFonts w:ascii="Century Gothic" w:eastAsia="Times New Roman" w:hAnsi="Century Gothic"/>
          <w:b/>
          <w:sz w:val="32"/>
          <w:szCs w:val="32"/>
        </w:rPr>
      </w:pPr>
      <w:r w:rsidRPr="00693E70">
        <w:rPr>
          <w:rFonts w:ascii="Century Gothic" w:eastAsia="Times New Roman" w:hAnsi="Century Gothic"/>
          <w:b/>
          <w:sz w:val="32"/>
          <w:szCs w:val="32"/>
        </w:rPr>
        <w:t>THE KITCHEN</w:t>
      </w:r>
    </w:p>
    <w:p w14:paraId="1B7C86D8" w14:textId="77777777" w:rsidR="003F0E96" w:rsidRPr="00693E70" w:rsidRDefault="003F0E96" w:rsidP="00347DD9">
      <w:pPr>
        <w:numPr>
          <w:ilvl w:val="0"/>
          <w:numId w:val="2"/>
        </w:numPr>
        <w:jc w:val="both"/>
        <w:rPr>
          <w:rFonts w:ascii="Century Gothic" w:eastAsia="Times New Roman" w:hAnsi="Century Gothic"/>
          <w:sz w:val="32"/>
          <w:szCs w:val="32"/>
        </w:rPr>
      </w:pPr>
      <w:r w:rsidRPr="00693E70">
        <w:rPr>
          <w:rFonts w:ascii="Century Gothic" w:eastAsia="Times New Roman" w:hAnsi="Century Gothic"/>
          <w:sz w:val="32"/>
          <w:szCs w:val="32"/>
        </w:rPr>
        <w:t>If you have to buy any electrical good look for the best energy efficiency rating as running costs will be lower.</w:t>
      </w:r>
    </w:p>
    <w:p w14:paraId="134DCB09" w14:textId="77777777" w:rsidR="00347DD9" w:rsidRPr="00693E70" w:rsidRDefault="00347DD9" w:rsidP="00347DD9">
      <w:pPr>
        <w:numPr>
          <w:ilvl w:val="0"/>
          <w:numId w:val="2"/>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Select the right hob size for the pan. </w:t>
      </w:r>
    </w:p>
    <w:p w14:paraId="2A72E573" w14:textId="77777777" w:rsidR="00347DD9" w:rsidRPr="00693E70" w:rsidRDefault="00347DD9" w:rsidP="00347DD9">
      <w:pPr>
        <w:numPr>
          <w:ilvl w:val="0"/>
          <w:numId w:val="2"/>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Minimise using a large oven. A microwave, hob or slow cooker are more efficient. Or cook food in batches in the oven and eat next day, or freeze. </w:t>
      </w:r>
    </w:p>
    <w:p w14:paraId="14D923B4" w14:textId="77777777" w:rsidR="00347DD9" w:rsidRPr="00693E70" w:rsidRDefault="00347DD9" w:rsidP="00347DD9">
      <w:pPr>
        <w:numPr>
          <w:ilvl w:val="0"/>
          <w:numId w:val="2"/>
        </w:numPr>
        <w:jc w:val="both"/>
        <w:rPr>
          <w:rFonts w:ascii="Century Gothic" w:eastAsia="Times New Roman" w:hAnsi="Century Gothic"/>
          <w:sz w:val="32"/>
          <w:szCs w:val="32"/>
        </w:rPr>
      </w:pPr>
      <w:r w:rsidRPr="00693E70">
        <w:rPr>
          <w:rFonts w:ascii="Century Gothic" w:eastAsia="Times New Roman" w:hAnsi="Century Gothic"/>
          <w:sz w:val="32"/>
          <w:szCs w:val="32"/>
        </w:rPr>
        <w:t>Leave the oven door open aft</w:t>
      </w:r>
      <w:r w:rsidR="00946D10" w:rsidRPr="00693E70">
        <w:rPr>
          <w:rFonts w:ascii="Century Gothic" w:eastAsia="Times New Roman" w:hAnsi="Century Gothic"/>
          <w:sz w:val="32"/>
          <w:szCs w:val="32"/>
        </w:rPr>
        <w:t>er cooking, let the warmth heat the room.</w:t>
      </w:r>
      <w:r w:rsidRPr="00693E70">
        <w:rPr>
          <w:rFonts w:ascii="Century Gothic" w:eastAsia="Times New Roman" w:hAnsi="Century Gothic"/>
          <w:sz w:val="32"/>
          <w:szCs w:val="32"/>
        </w:rPr>
        <w:t xml:space="preserve"> </w:t>
      </w:r>
    </w:p>
    <w:p w14:paraId="693B6955" w14:textId="77777777" w:rsidR="00347DD9" w:rsidRPr="00693E70" w:rsidRDefault="00347DD9" w:rsidP="00347DD9">
      <w:pPr>
        <w:numPr>
          <w:ilvl w:val="0"/>
          <w:numId w:val="2"/>
        </w:numPr>
        <w:jc w:val="both"/>
        <w:rPr>
          <w:rFonts w:ascii="Century Gothic" w:eastAsia="Times New Roman" w:hAnsi="Century Gothic"/>
          <w:sz w:val="32"/>
          <w:szCs w:val="32"/>
        </w:rPr>
      </w:pPr>
      <w:r w:rsidRPr="00693E70">
        <w:rPr>
          <w:rFonts w:ascii="Century Gothic" w:eastAsia="Times New Roman" w:hAnsi="Century Gothic"/>
          <w:sz w:val="32"/>
          <w:szCs w:val="32"/>
        </w:rPr>
        <w:t>Keep lids on pots and pans</w:t>
      </w:r>
      <w:r w:rsidR="00946D10" w:rsidRPr="00693E70">
        <w:rPr>
          <w:rFonts w:ascii="Century Gothic" w:eastAsia="Times New Roman" w:hAnsi="Century Gothic"/>
          <w:sz w:val="32"/>
          <w:szCs w:val="32"/>
        </w:rPr>
        <w:t xml:space="preserve"> and turn-down the heat (but be careful they do not boil over)</w:t>
      </w:r>
      <w:r w:rsidRPr="00693E70">
        <w:rPr>
          <w:rFonts w:ascii="Century Gothic" w:eastAsia="Times New Roman" w:hAnsi="Century Gothic"/>
          <w:sz w:val="32"/>
          <w:szCs w:val="32"/>
        </w:rPr>
        <w:t xml:space="preserve">. </w:t>
      </w:r>
    </w:p>
    <w:p w14:paraId="2744E3E2" w14:textId="77777777" w:rsidR="00347DD9" w:rsidRPr="00693E70" w:rsidRDefault="00347DD9" w:rsidP="00E96CFB">
      <w:pPr>
        <w:numPr>
          <w:ilvl w:val="0"/>
          <w:numId w:val="2"/>
        </w:numPr>
        <w:jc w:val="both"/>
        <w:rPr>
          <w:rFonts w:ascii="Century Gothic" w:eastAsia="Times New Roman" w:hAnsi="Century Gothic"/>
          <w:sz w:val="32"/>
          <w:szCs w:val="32"/>
        </w:rPr>
      </w:pPr>
      <w:r w:rsidRPr="00693E70">
        <w:rPr>
          <w:rFonts w:ascii="Century Gothic" w:eastAsia="Times New Roman" w:hAnsi="Century Gothic"/>
          <w:sz w:val="32"/>
          <w:szCs w:val="32"/>
        </w:rPr>
        <w:lastRenderedPageBreak/>
        <w:t>Always turn taps fully off and fix any taps that leak or drip.</w:t>
      </w:r>
    </w:p>
    <w:p w14:paraId="18E70E33" w14:textId="77777777" w:rsidR="00347DD9" w:rsidRPr="00693E70" w:rsidRDefault="00265162" w:rsidP="00E96CFB">
      <w:pPr>
        <w:numPr>
          <w:ilvl w:val="0"/>
          <w:numId w:val="2"/>
        </w:numPr>
        <w:jc w:val="both"/>
        <w:rPr>
          <w:rFonts w:ascii="Century Gothic" w:eastAsia="Times New Roman" w:hAnsi="Century Gothic"/>
          <w:sz w:val="32"/>
          <w:szCs w:val="32"/>
        </w:rPr>
      </w:pPr>
      <w:r w:rsidRPr="00693E70">
        <w:rPr>
          <w:rFonts w:ascii="Century Gothic" w:eastAsia="Times New Roman" w:hAnsi="Century Gothic"/>
          <w:sz w:val="32"/>
          <w:szCs w:val="32"/>
        </w:rPr>
        <w:t>Only boil the water you need</w:t>
      </w:r>
      <w:r w:rsidR="00347DD9" w:rsidRPr="00693E70">
        <w:rPr>
          <w:rFonts w:ascii="Century Gothic" w:eastAsia="Times New Roman" w:hAnsi="Century Gothic"/>
          <w:sz w:val="32"/>
          <w:szCs w:val="32"/>
        </w:rPr>
        <w:t xml:space="preserve"> when boiling the kettle.</w:t>
      </w:r>
      <w:r w:rsidR="001C1F71" w:rsidRPr="00693E70">
        <w:rPr>
          <w:rFonts w:ascii="Century Gothic" w:eastAsia="Times New Roman" w:hAnsi="Century Gothic"/>
          <w:sz w:val="32"/>
          <w:szCs w:val="32"/>
        </w:rPr>
        <w:t xml:space="preserve">  If you boil too much put the extra in a thermos flask for later for washing-up</w:t>
      </w:r>
    </w:p>
    <w:p w14:paraId="73187DBC"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Use a bowl to wash up rather than a running tap.</w:t>
      </w:r>
    </w:p>
    <w:p w14:paraId="0D9C92E1"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Always fill the dishwasher and when it gets to the drying stage, open the door and let it dry naturally. Use a tea towel.</w:t>
      </w:r>
    </w:p>
    <w:p w14:paraId="4ABB85B3"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Wash laundry at 30 degrees or </w:t>
      </w:r>
      <w:r w:rsidR="001C1F71" w:rsidRPr="00693E70">
        <w:rPr>
          <w:rFonts w:ascii="Century Gothic" w:eastAsia="Times New Roman" w:hAnsi="Century Gothic"/>
          <w:sz w:val="32"/>
          <w:szCs w:val="32"/>
        </w:rPr>
        <w:t>lower</w:t>
      </w:r>
      <w:r w:rsidRPr="00693E70">
        <w:rPr>
          <w:rFonts w:ascii="Century Gothic" w:eastAsia="Times New Roman" w:hAnsi="Century Gothic"/>
          <w:sz w:val="32"/>
          <w:szCs w:val="32"/>
        </w:rPr>
        <w:t xml:space="preserve">. Always fill the washing machine to </w:t>
      </w:r>
      <w:r w:rsidR="001C1F71" w:rsidRPr="00693E70">
        <w:rPr>
          <w:rFonts w:ascii="Century Gothic" w:eastAsia="Times New Roman" w:hAnsi="Century Gothic"/>
          <w:sz w:val="32"/>
          <w:szCs w:val="32"/>
        </w:rPr>
        <w:t xml:space="preserve">the maximum advised by the maker for the type of wash. </w:t>
      </w:r>
      <w:r w:rsidRPr="00693E70">
        <w:rPr>
          <w:rFonts w:ascii="Century Gothic" w:eastAsia="Times New Roman" w:hAnsi="Century Gothic"/>
          <w:sz w:val="32"/>
          <w:szCs w:val="32"/>
        </w:rPr>
        <w:t>Use shortest wash and fastest spin so it is easier to dry. Dry outside if you c</w:t>
      </w:r>
      <w:r w:rsidR="001C1F71" w:rsidRPr="00693E70">
        <w:rPr>
          <w:rFonts w:ascii="Century Gothic" w:eastAsia="Times New Roman" w:hAnsi="Century Gothic"/>
          <w:sz w:val="32"/>
          <w:szCs w:val="32"/>
        </w:rPr>
        <w:t>an. Do not wash clothes unless they really need it.</w:t>
      </w:r>
    </w:p>
    <w:p w14:paraId="1704F434"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Don’t put hot food in the fridge (wait until it cools down or the fridge will have to work harder to cool things down). </w:t>
      </w:r>
    </w:p>
    <w:p w14:paraId="34193001"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Defrost your fridge and freezer regularly</w:t>
      </w:r>
      <w:r w:rsidR="001C1F71" w:rsidRPr="00693E70">
        <w:rPr>
          <w:rFonts w:ascii="Century Gothic" w:eastAsia="Times New Roman" w:hAnsi="Century Gothic"/>
          <w:sz w:val="32"/>
          <w:szCs w:val="32"/>
        </w:rPr>
        <w:t xml:space="preserve"> if they are not frost-free</w:t>
      </w:r>
      <w:r w:rsidRPr="00693E70">
        <w:rPr>
          <w:rFonts w:ascii="Century Gothic" w:eastAsia="Times New Roman" w:hAnsi="Century Gothic"/>
          <w:sz w:val="32"/>
          <w:szCs w:val="32"/>
        </w:rPr>
        <w:t>. It takes energy to keep the ice frozen.</w:t>
      </w:r>
    </w:p>
    <w:p w14:paraId="45536A48" w14:textId="77777777" w:rsidR="00347DD9" w:rsidRPr="00693E70" w:rsidRDefault="00347DD9" w:rsidP="00E96CFB">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Keep the fridge at least 10cm from the wall to improve efficiency.</w:t>
      </w:r>
    </w:p>
    <w:p w14:paraId="2C2136C8" w14:textId="77777777" w:rsidR="00347DD9" w:rsidRPr="00693E70" w:rsidRDefault="00347DD9" w:rsidP="00347DD9">
      <w:pPr>
        <w:spacing w:before="200" w:after="200"/>
        <w:jc w:val="both"/>
        <w:rPr>
          <w:rFonts w:ascii="Century Gothic" w:eastAsia="Times New Roman" w:hAnsi="Century Gothic"/>
          <w:b/>
          <w:sz w:val="32"/>
          <w:szCs w:val="32"/>
        </w:rPr>
      </w:pPr>
      <w:r w:rsidRPr="00693E70">
        <w:rPr>
          <w:rFonts w:ascii="Century Gothic" w:eastAsia="Times New Roman" w:hAnsi="Century Gothic"/>
          <w:b/>
          <w:sz w:val="32"/>
          <w:szCs w:val="32"/>
        </w:rPr>
        <w:t>THE BEDROOM</w:t>
      </w:r>
    </w:p>
    <w:p w14:paraId="113F5C58"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Use a thicker duvet during winter to stay warmer without having to turn the heating up </w:t>
      </w:r>
    </w:p>
    <w:p w14:paraId="46C64C99"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 xml:space="preserve">Tuck curtains in so that your heating is </w:t>
      </w:r>
      <w:r w:rsidR="00B777DD" w:rsidRPr="00693E70">
        <w:rPr>
          <w:rFonts w:ascii="Century Gothic" w:eastAsia="Times New Roman" w:hAnsi="Century Gothic"/>
          <w:sz w:val="32"/>
          <w:szCs w:val="32"/>
        </w:rPr>
        <w:t>funneled</w:t>
      </w:r>
      <w:r w:rsidRPr="00693E70">
        <w:rPr>
          <w:rFonts w:ascii="Century Gothic" w:eastAsia="Times New Roman" w:hAnsi="Century Gothic"/>
          <w:sz w:val="32"/>
          <w:szCs w:val="32"/>
        </w:rPr>
        <w:t xml:space="preserve"> into the room, not towards the windows. </w:t>
      </w:r>
    </w:p>
    <w:p w14:paraId="40755F00"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Don’t cover radiators (e.g. with a decorative cover or drying clothes) or put furniture against a radiator. Also fit reflective panels behind the radiator. Heat the room, not the wall.</w:t>
      </w:r>
    </w:p>
    <w:p w14:paraId="71CA5F89" w14:textId="77777777" w:rsidR="00347DD9" w:rsidRPr="00693E70" w:rsidRDefault="00347DD9" w:rsidP="00347DD9">
      <w:pPr>
        <w:spacing w:before="200" w:after="200"/>
        <w:jc w:val="both"/>
        <w:rPr>
          <w:rFonts w:ascii="Century Gothic" w:eastAsia="Times New Roman" w:hAnsi="Century Gothic"/>
          <w:b/>
          <w:sz w:val="32"/>
          <w:szCs w:val="32"/>
        </w:rPr>
      </w:pPr>
      <w:r w:rsidRPr="00693E70">
        <w:rPr>
          <w:rFonts w:ascii="Century Gothic" w:eastAsia="Times New Roman" w:hAnsi="Century Gothic"/>
          <w:b/>
          <w:sz w:val="32"/>
          <w:szCs w:val="32"/>
        </w:rPr>
        <w:lastRenderedPageBreak/>
        <w:t>THE BATHROOM</w:t>
      </w:r>
    </w:p>
    <w:p w14:paraId="7BBFF11E" w14:textId="77777777" w:rsidR="00347DD9" w:rsidRPr="00693E70" w:rsidRDefault="00347DD9" w:rsidP="00347DD9">
      <w:pPr>
        <w:numPr>
          <w:ilvl w:val="0"/>
          <w:numId w:val="6"/>
        </w:numPr>
        <w:jc w:val="both"/>
        <w:rPr>
          <w:rFonts w:ascii="Century Gothic" w:eastAsia="Times New Roman" w:hAnsi="Century Gothic"/>
          <w:sz w:val="32"/>
          <w:szCs w:val="32"/>
        </w:rPr>
      </w:pPr>
      <w:r w:rsidRPr="00693E70">
        <w:rPr>
          <w:rFonts w:ascii="Century Gothic" w:eastAsia="Times New Roman" w:hAnsi="Century Gothic"/>
          <w:sz w:val="32"/>
          <w:szCs w:val="32"/>
        </w:rPr>
        <w:t>Take showers, not baths. Spend less time in the shower.</w:t>
      </w:r>
    </w:p>
    <w:p w14:paraId="0D9210E6"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Try fitting a water widget to your shower head; it aerates the water flow, you use less water without a noticeable difference in pressure.</w:t>
      </w:r>
    </w:p>
    <w:p w14:paraId="379F0AEB" w14:textId="77777777" w:rsidR="00347DD9" w:rsidRPr="00693E70" w:rsidRDefault="00347DD9" w:rsidP="00347DD9">
      <w:pPr>
        <w:numPr>
          <w:ilvl w:val="0"/>
          <w:numId w:val="5"/>
        </w:numPr>
        <w:jc w:val="both"/>
        <w:rPr>
          <w:rFonts w:ascii="Century Gothic" w:eastAsia="Times New Roman" w:hAnsi="Century Gothic"/>
          <w:sz w:val="32"/>
          <w:szCs w:val="32"/>
        </w:rPr>
      </w:pPr>
      <w:r w:rsidRPr="00693E70">
        <w:rPr>
          <w:rFonts w:ascii="Century Gothic" w:eastAsia="Times New Roman" w:hAnsi="Century Gothic"/>
          <w:sz w:val="32"/>
          <w:szCs w:val="32"/>
        </w:rPr>
        <w:t>Don’t charge electric toothbrushes continuously: it uses up electricity needlessly.</w:t>
      </w:r>
    </w:p>
    <w:p w14:paraId="6B729829" w14:textId="77777777" w:rsidR="0004539F" w:rsidRPr="00693E70" w:rsidRDefault="0004539F" w:rsidP="0004539F">
      <w:pPr>
        <w:jc w:val="both"/>
        <w:rPr>
          <w:rFonts w:ascii="Century Gothic" w:eastAsia="Times New Roman" w:hAnsi="Century Gothic"/>
          <w:sz w:val="32"/>
          <w:szCs w:val="32"/>
        </w:rPr>
      </w:pPr>
    </w:p>
    <w:p w14:paraId="26443EFA" w14:textId="77777777" w:rsidR="003F0E96" w:rsidRPr="00693E70" w:rsidRDefault="002C292A" w:rsidP="0024156D">
      <w:pPr>
        <w:ind w:left="6480"/>
        <w:rPr>
          <w:rFonts w:ascii="Century Gothic" w:eastAsia="Times New Roman" w:hAnsi="Century Gothic"/>
          <w:i/>
          <w:sz w:val="32"/>
          <w:szCs w:val="32"/>
        </w:rPr>
      </w:pPr>
      <w:r w:rsidRPr="00693E70">
        <w:rPr>
          <w:rFonts w:ascii="Century Gothic" w:eastAsia="Times New Roman" w:hAnsi="Century Gothic"/>
          <w:i/>
          <w:sz w:val="32"/>
          <w:szCs w:val="32"/>
        </w:rPr>
        <w:t>This information was</w:t>
      </w:r>
      <w:r w:rsidR="0029653D" w:rsidRPr="00693E70">
        <w:rPr>
          <w:rFonts w:ascii="Century Gothic" w:eastAsia="Times New Roman" w:hAnsi="Century Gothic"/>
          <w:i/>
          <w:sz w:val="32"/>
          <w:szCs w:val="32"/>
        </w:rPr>
        <w:t xml:space="preserve"> correct as at 1 </w:t>
      </w:r>
      <w:r w:rsidR="00BD3A17" w:rsidRPr="00693E70">
        <w:rPr>
          <w:rFonts w:ascii="Century Gothic" w:eastAsia="Times New Roman" w:hAnsi="Century Gothic"/>
          <w:i/>
          <w:sz w:val="32"/>
          <w:szCs w:val="32"/>
        </w:rPr>
        <w:t xml:space="preserve">September </w:t>
      </w:r>
      <w:r w:rsidR="0029653D" w:rsidRPr="00693E70">
        <w:rPr>
          <w:rFonts w:ascii="Century Gothic" w:eastAsia="Times New Roman" w:hAnsi="Century Gothic"/>
          <w:i/>
          <w:sz w:val="32"/>
          <w:szCs w:val="32"/>
        </w:rPr>
        <w:t>2022</w:t>
      </w:r>
      <w:r w:rsidRPr="00693E70">
        <w:rPr>
          <w:rFonts w:ascii="Century Gothic" w:eastAsia="Times New Roman" w:hAnsi="Century Gothic"/>
          <w:i/>
          <w:sz w:val="32"/>
          <w:szCs w:val="32"/>
        </w:rPr>
        <w:t>.</w:t>
      </w:r>
    </w:p>
    <w:p w14:paraId="2330CDD2" w14:textId="77777777" w:rsidR="0004539F" w:rsidRPr="00693E70" w:rsidRDefault="0004539F" w:rsidP="0004539F">
      <w:pPr>
        <w:jc w:val="both"/>
        <w:rPr>
          <w:rFonts w:ascii="Century Gothic" w:eastAsia="Times New Roman" w:hAnsi="Century Gothic"/>
          <w:sz w:val="32"/>
          <w:szCs w:val="32"/>
        </w:rPr>
      </w:pPr>
    </w:p>
    <w:p w14:paraId="2254B254" w14:textId="77777777" w:rsidR="0004539F" w:rsidRPr="00693E70" w:rsidRDefault="00D21484" w:rsidP="0004539F">
      <w:pPr>
        <w:jc w:val="both"/>
        <w:rPr>
          <w:rFonts w:ascii="Century Gothic" w:eastAsia="Times New Roman" w:hAnsi="Century Gothic"/>
          <w:sz w:val="32"/>
          <w:szCs w:val="32"/>
        </w:rPr>
      </w:pPr>
      <w:r w:rsidRPr="00693E70">
        <w:rPr>
          <w:rFonts w:ascii="Century Gothic" w:eastAsia="Times New Roman" w:hAnsi="Century Gothic"/>
          <w:sz w:val="32"/>
          <w:szCs w:val="32"/>
        </w:rPr>
        <w:t>Please c</w:t>
      </w:r>
      <w:r w:rsidR="00E96CFB" w:rsidRPr="00693E70">
        <w:rPr>
          <w:rFonts w:ascii="Century Gothic" w:eastAsia="Times New Roman" w:hAnsi="Century Gothic"/>
          <w:sz w:val="32"/>
          <w:szCs w:val="32"/>
        </w:rPr>
        <w:t>ontact</w:t>
      </w:r>
      <w:r w:rsidRPr="00693E70">
        <w:rPr>
          <w:rFonts w:ascii="Century Gothic" w:eastAsia="Times New Roman" w:hAnsi="Century Gothic"/>
          <w:sz w:val="32"/>
          <w:szCs w:val="32"/>
        </w:rPr>
        <w:t xml:space="preserve"> your local </w:t>
      </w:r>
      <w:r w:rsidR="00E96CFB" w:rsidRPr="00693E70">
        <w:rPr>
          <w:rFonts w:ascii="Century Gothic" w:eastAsia="Times New Roman" w:hAnsi="Century Gothic"/>
          <w:sz w:val="32"/>
          <w:szCs w:val="32"/>
        </w:rPr>
        <w:t>Citizens Advice if you require any further assistance.</w:t>
      </w:r>
    </w:p>
    <w:p w14:paraId="264A0D78" w14:textId="77777777" w:rsidR="0029653D" w:rsidRPr="00693E70" w:rsidRDefault="0029653D" w:rsidP="0004539F">
      <w:pPr>
        <w:jc w:val="both"/>
        <w:rPr>
          <w:rFonts w:ascii="Century Gothic" w:eastAsia="Times New Roman" w:hAnsi="Century Gothic"/>
          <w:sz w:val="32"/>
          <w:szCs w:val="32"/>
        </w:rPr>
      </w:pPr>
    </w:p>
    <w:p w14:paraId="01F37CFB" w14:textId="541336A1" w:rsidR="0029653D" w:rsidRPr="00693E70" w:rsidRDefault="0029653D" w:rsidP="0004539F">
      <w:pPr>
        <w:jc w:val="both"/>
        <w:rPr>
          <w:rFonts w:ascii="Century Gothic" w:eastAsia="Times New Roman" w:hAnsi="Century Gothic"/>
          <w:b/>
          <w:sz w:val="32"/>
          <w:szCs w:val="32"/>
        </w:rPr>
      </w:pPr>
      <w:r w:rsidRPr="00693E70">
        <w:rPr>
          <w:rFonts w:ascii="Century Gothic" w:eastAsia="Times New Roman" w:hAnsi="Century Gothic"/>
          <w:b/>
          <w:sz w:val="32"/>
          <w:szCs w:val="32"/>
        </w:rPr>
        <w:t>Adviceline</w:t>
      </w:r>
      <w:r w:rsidR="00DF5F98">
        <w:rPr>
          <w:rFonts w:ascii="Century Gothic" w:eastAsia="Times New Roman" w:hAnsi="Century Gothic"/>
          <w:b/>
          <w:sz w:val="32"/>
          <w:szCs w:val="32"/>
        </w:rPr>
        <w:t xml:space="preserve"> </w:t>
      </w:r>
      <w:r w:rsidRPr="00693E70">
        <w:rPr>
          <w:rFonts w:ascii="Century Gothic" w:eastAsia="Times New Roman" w:hAnsi="Century Gothic"/>
          <w:b/>
          <w:sz w:val="32"/>
          <w:szCs w:val="32"/>
        </w:rPr>
        <w:t xml:space="preserve">0800 144 </w:t>
      </w:r>
      <w:r w:rsidR="00D21484" w:rsidRPr="00693E70">
        <w:rPr>
          <w:rFonts w:ascii="Century Gothic" w:eastAsia="Times New Roman" w:hAnsi="Century Gothic"/>
          <w:b/>
          <w:sz w:val="32"/>
          <w:szCs w:val="32"/>
        </w:rPr>
        <w:t>8848</w:t>
      </w:r>
      <w:r w:rsidR="00410CE0" w:rsidRPr="00693E70">
        <w:rPr>
          <w:rFonts w:ascii="Century Gothic" w:eastAsia="Times New Roman" w:hAnsi="Century Gothic"/>
          <w:b/>
          <w:sz w:val="32"/>
          <w:szCs w:val="32"/>
        </w:rPr>
        <w:t xml:space="preserve"> - Monday to Friday 9 am to 5 pm.</w:t>
      </w:r>
    </w:p>
    <w:p w14:paraId="750E4820" w14:textId="77777777" w:rsidR="00E96CFB" w:rsidRPr="00693E70" w:rsidRDefault="00E96CFB" w:rsidP="0004539F">
      <w:pPr>
        <w:jc w:val="both"/>
        <w:rPr>
          <w:rFonts w:ascii="Century Gothic" w:eastAsia="Times New Roman" w:hAnsi="Century Gothic"/>
          <w:sz w:val="32"/>
          <w:szCs w:val="32"/>
        </w:rPr>
      </w:pPr>
    </w:p>
    <w:sectPr w:rsidR="00E96CFB" w:rsidRPr="00693E70">
      <w:headerReference w:type="default" r:id="rId12"/>
      <w:headerReference w:type="first" r:id="rId13"/>
      <w:type w:val="continuous"/>
      <w:pgSz w:w="11909" w:h="16834"/>
      <w:pgMar w:top="1440" w:right="1440" w:bottom="1440" w:left="1440" w:header="720" w:footer="720" w:gutter="0"/>
      <w:cols w:space="720" w:equalWidth="0">
        <w:col w:w="9025"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BB8D" w14:textId="77777777" w:rsidR="000232FE" w:rsidRDefault="000232FE">
      <w:pPr>
        <w:spacing w:line="240" w:lineRule="auto"/>
      </w:pPr>
      <w:r>
        <w:separator/>
      </w:r>
    </w:p>
  </w:endnote>
  <w:endnote w:type="continuationSeparator" w:id="0">
    <w:p w14:paraId="0C775887" w14:textId="77777777" w:rsidR="000232FE" w:rsidRDefault="00023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AC46" w14:textId="77777777" w:rsidR="00054002" w:rsidRDefault="0024156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F481" w14:textId="77777777" w:rsidR="000232FE" w:rsidRDefault="000232FE">
      <w:pPr>
        <w:spacing w:line="240" w:lineRule="auto"/>
      </w:pPr>
      <w:r>
        <w:separator/>
      </w:r>
    </w:p>
  </w:footnote>
  <w:footnote w:type="continuationSeparator" w:id="0">
    <w:p w14:paraId="1EEB9383" w14:textId="77777777" w:rsidR="000232FE" w:rsidRDefault="00023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1D3F" w14:textId="77777777" w:rsidR="00054002" w:rsidRDefault="00410CE0">
    <w:pPr>
      <w:jc w:val="right"/>
    </w:pPr>
    <w:r w:rsidRPr="00410CE0">
      <w:rPr>
        <w:noProof/>
        <w:lang w:val="en-GB" w:eastAsia="en-GB"/>
      </w:rPr>
      <w:drawing>
        <wp:inline distT="0" distB="0" distL="0" distR="0" wp14:anchorId="04AA227F" wp14:editId="0DFA0A87">
          <wp:extent cx="1808480" cy="655320"/>
          <wp:effectExtent l="0" t="0" r="0" b="0"/>
          <wp:docPr id="4" name="Picture 4" descr="S:\Admin\Branding, Templates, Logos and Imagery\1 Citizens Advice Logos\Citizens Advice Stevenage\inhouse_blue_small_Steven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Branding, Templates, Logos and Imagery\1 Citizens Advice Logos\Citizens Advice Stevenage\inhouse_blue_small_Steven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6553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332D" w14:textId="77777777" w:rsidR="00054002" w:rsidRDefault="00265162">
    <w:pPr>
      <w:jc w:val="right"/>
    </w:pPr>
    <w:r>
      <w:rPr>
        <w:noProof/>
        <w:lang w:val="en-GB" w:eastAsia="en-GB"/>
      </w:rPr>
      <w:drawing>
        <wp:inline distT="114300" distB="114300" distL="114300" distR="114300" wp14:anchorId="4C728CD9" wp14:editId="61923653">
          <wp:extent cx="1485900" cy="9429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900" cy="9429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8364" w14:textId="77777777" w:rsidR="00054002" w:rsidRDefault="002415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97F5" w14:textId="77777777" w:rsidR="00054002" w:rsidRDefault="0024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1DF"/>
    <w:multiLevelType w:val="multilevel"/>
    <w:tmpl w:val="178A86B8"/>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26366"/>
    <w:multiLevelType w:val="multilevel"/>
    <w:tmpl w:val="FF586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047889"/>
    <w:multiLevelType w:val="multilevel"/>
    <w:tmpl w:val="F3A8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DD087B"/>
    <w:multiLevelType w:val="multilevel"/>
    <w:tmpl w:val="E8E64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60568A"/>
    <w:multiLevelType w:val="multilevel"/>
    <w:tmpl w:val="7A90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174F3"/>
    <w:multiLevelType w:val="multilevel"/>
    <w:tmpl w:val="A9243D1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4029C4"/>
    <w:multiLevelType w:val="multilevel"/>
    <w:tmpl w:val="03788BD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C034DE"/>
    <w:multiLevelType w:val="multilevel"/>
    <w:tmpl w:val="D59EB36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277C81"/>
    <w:multiLevelType w:val="multilevel"/>
    <w:tmpl w:val="8A6A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0373925">
    <w:abstractNumId w:val="1"/>
  </w:num>
  <w:num w:numId="2" w16cid:durableId="1715890209">
    <w:abstractNumId w:val="6"/>
  </w:num>
  <w:num w:numId="3" w16cid:durableId="665591193">
    <w:abstractNumId w:val="8"/>
  </w:num>
  <w:num w:numId="4" w16cid:durableId="23362250">
    <w:abstractNumId w:val="3"/>
  </w:num>
  <w:num w:numId="5" w16cid:durableId="432633887">
    <w:abstractNumId w:val="7"/>
  </w:num>
  <w:num w:numId="6" w16cid:durableId="871769771">
    <w:abstractNumId w:val="0"/>
  </w:num>
  <w:num w:numId="7" w16cid:durableId="816845020">
    <w:abstractNumId w:val="5"/>
  </w:num>
  <w:num w:numId="8" w16cid:durableId="1395811317">
    <w:abstractNumId w:val="2"/>
  </w:num>
  <w:num w:numId="9" w16cid:durableId="1129934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D9"/>
    <w:rsid w:val="000232FE"/>
    <w:rsid w:val="000350DD"/>
    <w:rsid w:val="0004539F"/>
    <w:rsid w:val="000D7005"/>
    <w:rsid w:val="001218D4"/>
    <w:rsid w:val="00184665"/>
    <w:rsid w:val="001C1F71"/>
    <w:rsid w:val="001D5DD5"/>
    <w:rsid w:val="00236AA6"/>
    <w:rsid w:val="0024156D"/>
    <w:rsid w:val="00251960"/>
    <w:rsid w:val="00255293"/>
    <w:rsid w:val="00265162"/>
    <w:rsid w:val="0029653D"/>
    <w:rsid w:val="002C292A"/>
    <w:rsid w:val="00321C5F"/>
    <w:rsid w:val="00347DD9"/>
    <w:rsid w:val="003A2485"/>
    <w:rsid w:val="003F0E96"/>
    <w:rsid w:val="004063EB"/>
    <w:rsid w:val="00410CE0"/>
    <w:rsid w:val="00426B76"/>
    <w:rsid w:val="004D0B42"/>
    <w:rsid w:val="00534D2C"/>
    <w:rsid w:val="005625BE"/>
    <w:rsid w:val="006406CA"/>
    <w:rsid w:val="00642CFB"/>
    <w:rsid w:val="0069342D"/>
    <w:rsid w:val="006938E6"/>
    <w:rsid w:val="00693BB5"/>
    <w:rsid w:val="00693E70"/>
    <w:rsid w:val="006F506C"/>
    <w:rsid w:val="007176FC"/>
    <w:rsid w:val="00827EEA"/>
    <w:rsid w:val="008667E6"/>
    <w:rsid w:val="00866ABD"/>
    <w:rsid w:val="008B4BB9"/>
    <w:rsid w:val="008C4ADC"/>
    <w:rsid w:val="009447E8"/>
    <w:rsid w:val="00946D10"/>
    <w:rsid w:val="009A40D0"/>
    <w:rsid w:val="00A34D3C"/>
    <w:rsid w:val="00B012B2"/>
    <w:rsid w:val="00B17465"/>
    <w:rsid w:val="00B74D01"/>
    <w:rsid w:val="00B777DD"/>
    <w:rsid w:val="00BD3A17"/>
    <w:rsid w:val="00CD40A7"/>
    <w:rsid w:val="00D04073"/>
    <w:rsid w:val="00D21484"/>
    <w:rsid w:val="00DD3909"/>
    <w:rsid w:val="00DD4D3E"/>
    <w:rsid w:val="00DF5F98"/>
    <w:rsid w:val="00E353D1"/>
    <w:rsid w:val="00E96CFB"/>
    <w:rsid w:val="00EA215A"/>
    <w:rsid w:val="00F44BBE"/>
    <w:rsid w:val="00FE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59C44"/>
  <w15:chartTrackingRefBased/>
  <w15:docId w15:val="{B5F3281E-A582-447E-BC2D-10728178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7DD9"/>
    <w:pPr>
      <w:spacing w:after="0" w:line="276" w:lineRule="auto"/>
    </w:pPr>
    <w:rPr>
      <w:rFonts w:ascii="Arial" w:eastAsia="Arial" w:hAnsi="Arial" w:cs="Arial"/>
      <w:lang w:val="en-US"/>
    </w:rPr>
  </w:style>
  <w:style w:type="paragraph" w:styleId="Heading1">
    <w:name w:val="heading 1"/>
    <w:basedOn w:val="Normal"/>
    <w:next w:val="Normal"/>
    <w:link w:val="Heading1Char"/>
    <w:rsid w:val="00347DD9"/>
    <w:pPr>
      <w:keepNext/>
      <w:keepLines/>
      <w:spacing w:before="400" w:after="120"/>
      <w:outlineLvl w:val="0"/>
    </w:pPr>
    <w:rPr>
      <w:sz w:val="40"/>
      <w:szCs w:val="40"/>
    </w:rPr>
  </w:style>
  <w:style w:type="paragraph" w:styleId="Heading2">
    <w:name w:val="heading 2"/>
    <w:basedOn w:val="Normal"/>
    <w:next w:val="Normal"/>
    <w:link w:val="Heading2Char"/>
    <w:rsid w:val="00347DD9"/>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DD9"/>
    <w:rPr>
      <w:rFonts w:ascii="Arial" w:eastAsia="Arial" w:hAnsi="Arial" w:cs="Arial"/>
      <w:sz w:val="40"/>
      <w:szCs w:val="40"/>
      <w:lang w:val="en-US"/>
    </w:rPr>
  </w:style>
  <w:style w:type="character" w:customStyle="1" w:styleId="Heading2Char">
    <w:name w:val="Heading 2 Char"/>
    <w:basedOn w:val="DefaultParagraphFont"/>
    <w:link w:val="Heading2"/>
    <w:rsid w:val="00347DD9"/>
    <w:rPr>
      <w:rFonts w:ascii="Arial" w:eastAsia="Arial" w:hAnsi="Arial" w:cs="Arial"/>
      <w:sz w:val="32"/>
      <w:szCs w:val="32"/>
      <w:lang w:val="en-US"/>
    </w:rPr>
  </w:style>
  <w:style w:type="paragraph" w:styleId="ListParagraph">
    <w:name w:val="List Paragraph"/>
    <w:basedOn w:val="Normal"/>
    <w:uiPriority w:val="34"/>
    <w:qFormat/>
    <w:rsid w:val="00347DD9"/>
    <w:pPr>
      <w:ind w:left="720"/>
      <w:contextualSpacing/>
    </w:pPr>
  </w:style>
  <w:style w:type="character" w:styleId="Hyperlink">
    <w:name w:val="Hyperlink"/>
    <w:basedOn w:val="DefaultParagraphFont"/>
    <w:uiPriority w:val="99"/>
    <w:semiHidden/>
    <w:unhideWhenUsed/>
    <w:rsid w:val="00D04073"/>
    <w:rPr>
      <w:color w:val="0000FF"/>
      <w:u w:val="single"/>
    </w:rPr>
  </w:style>
  <w:style w:type="paragraph" w:styleId="BalloonText">
    <w:name w:val="Balloon Text"/>
    <w:basedOn w:val="Normal"/>
    <w:link w:val="BalloonTextChar"/>
    <w:uiPriority w:val="99"/>
    <w:semiHidden/>
    <w:unhideWhenUsed/>
    <w:rsid w:val="00B777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DD"/>
    <w:rPr>
      <w:rFonts w:ascii="Segoe UI" w:eastAsia="Arial" w:hAnsi="Segoe UI" w:cs="Segoe UI"/>
      <w:sz w:val="18"/>
      <w:szCs w:val="18"/>
      <w:lang w:val="en-US"/>
    </w:rPr>
  </w:style>
  <w:style w:type="character" w:styleId="Strong">
    <w:name w:val="Strong"/>
    <w:basedOn w:val="DefaultParagraphFont"/>
    <w:uiPriority w:val="22"/>
    <w:qFormat/>
    <w:rsid w:val="006938E6"/>
    <w:rPr>
      <w:b/>
      <w:bCs/>
    </w:rPr>
  </w:style>
  <w:style w:type="paragraph" w:styleId="Header">
    <w:name w:val="header"/>
    <w:basedOn w:val="Normal"/>
    <w:link w:val="HeaderChar"/>
    <w:uiPriority w:val="99"/>
    <w:unhideWhenUsed/>
    <w:rsid w:val="00410CE0"/>
    <w:pPr>
      <w:tabs>
        <w:tab w:val="center" w:pos="4513"/>
        <w:tab w:val="right" w:pos="9026"/>
      </w:tabs>
      <w:spacing w:line="240" w:lineRule="auto"/>
    </w:pPr>
  </w:style>
  <w:style w:type="character" w:customStyle="1" w:styleId="HeaderChar">
    <w:name w:val="Header Char"/>
    <w:basedOn w:val="DefaultParagraphFont"/>
    <w:link w:val="Header"/>
    <w:uiPriority w:val="99"/>
    <w:rsid w:val="00410CE0"/>
    <w:rPr>
      <w:rFonts w:ascii="Arial" w:eastAsia="Arial" w:hAnsi="Arial" w:cs="Arial"/>
      <w:lang w:val="en-US"/>
    </w:rPr>
  </w:style>
  <w:style w:type="paragraph" w:styleId="Footer">
    <w:name w:val="footer"/>
    <w:basedOn w:val="Normal"/>
    <w:link w:val="FooterChar"/>
    <w:uiPriority w:val="99"/>
    <w:unhideWhenUsed/>
    <w:rsid w:val="00410CE0"/>
    <w:pPr>
      <w:tabs>
        <w:tab w:val="center" w:pos="4513"/>
        <w:tab w:val="right" w:pos="9026"/>
      </w:tabs>
      <w:spacing w:line="240" w:lineRule="auto"/>
    </w:pPr>
  </w:style>
  <w:style w:type="character" w:customStyle="1" w:styleId="FooterChar">
    <w:name w:val="Footer Char"/>
    <w:basedOn w:val="DefaultParagraphFont"/>
    <w:link w:val="Footer"/>
    <w:uiPriority w:val="99"/>
    <w:rsid w:val="00410CE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284">
      <w:bodyDiv w:val="1"/>
      <w:marLeft w:val="0"/>
      <w:marRight w:val="0"/>
      <w:marTop w:val="0"/>
      <w:marBottom w:val="0"/>
      <w:divBdr>
        <w:top w:val="none" w:sz="0" w:space="0" w:color="auto"/>
        <w:left w:val="none" w:sz="0" w:space="0" w:color="auto"/>
        <w:bottom w:val="none" w:sz="0" w:space="0" w:color="auto"/>
        <w:right w:val="none" w:sz="0" w:space="0" w:color="auto"/>
      </w:divBdr>
    </w:div>
    <w:div w:id="2261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savingtrust.org.uk/home-energy-efficiency/smart-me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374D-09FD-41A1-A611-429AD48F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7447</Characters>
  <Application>Microsoft Office Word</Application>
  <DocSecurity>0</DocSecurity>
  <Lines>181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Adviser</dc:creator>
  <cp:keywords/>
  <dc:description/>
  <cp:lastModifiedBy>Alex Morris</cp:lastModifiedBy>
  <cp:revision>12</cp:revision>
  <cp:lastPrinted>2022-07-28T11:09:00Z</cp:lastPrinted>
  <dcterms:created xsi:type="dcterms:W3CDTF">2022-10-06T14:58:00Z</dcterms:created>
  <dcterms:modified xsi:type="dcterms:W3CDTF">2022-10-06T15:08:00Z</dcterms:modified>
</cp:coreProperties>
</file>