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0735" w14:textId="276FAA83" w:rsidR="00F26D58" w:rsidRPr="00F26D58" w:rsidRDefault="00F26D58" w:rsidP="00F26D58">
      <w:pPr>
        <w:rPr>
          <w:rFonts w:ascii="Arial" w:hAnsi="Arial" w:cs="Arial"/>
          <w:b/>
          <w:sz w:val="28"/>
          <w:szCs w:val="28"/>
        </w:rPr>
      </w:pPr>
      <w:r w:rsidRPr="00F26D58">
        <w:rPr>
          <w:rFonts w:ascii="Arial" w:hAnsi="Arial" w:cs="Arial"/>
          <w:b/>
          <w:sz w:val="28"/>
          <w:szCs w:val="28"/>
        </w:rPr>
        <w:t xml:space="preserve">Children’s liturgy –Thirtieth Sunday in Ordinary Time (Year A) </w:t>
      </w:r>
    </w:p>
    <w:p w14:paraId="704A6466" w14:textId="77777777" w:rsidR="00F26D58" w:rsidRPr="00F26D58" w:rsidRDefault="00F26D58" w:rsidP="00F26D58">
      <w:pPr>
        <w:rPr>
          <w:rFonts w:ascii="Arial" w:hAnsi="Arial" w:cs="Arial"/>
          <w:b/>
        </w:rPr>
      </w:pPr>
    </w:p>
    <w:p w14:paraId="70FA81D5" w14:textId="77777777" w:rsidR="00F26D58" w:rsidRPr="00F26D58" w:rsidRDefault="00F26D58" w:rsidP="00F26D58">
      <w:pPr>
        <w:rPr>
          <w:rFonts w:ascii="Arial" w:hAnsi="Arial" w:cs="Arial"/>
          <w:b/>
        </w:rPr>
      </w:pPr>
      <w:r w:rsidRPr="00F26D58">
        <w:rPr>
          <w:rFonts w:ascii="Arial" w:hAnsi="Arial" w:cs="Arial"/>
          <w:b/>
        </w:rPr>
        <w:t>Preparation of the worship space</w:t>
      </w:r>
    </w:p>
    <w:p w14:paraId="5553AE0E" w14:textId="77777777" w:rsidR="00F26D58" w:rsidRPr="00F26D58" w:rsidRDefault="00F26D58" w:rsidP="00F26D58">
      <w:pPr>
        <w:rPr>
          <w:rFonts w:ascii="Arial" w:hAnsi="Arial" w:cs="Arial"/>
        </w:rPr>
      </w:pPr>
      <w:r w:rsidRPr="00F26D58">
        <w:rPr>
          <w:rFonts w:ascii="Arial" w:hAnsi="Arial" w:cs="Arial"/>
        </w:rPr>
        <w:t>Colour: green</w:t>
      </w:r>
    </w:p>
    <w:p w14:paraId="42827D70" w14:textId="77777777" w:rsidR="00F26D58" w:rsidRPr="00F26D58" w:rsidRDefault="00F26D58" w:rsidP="00F26D58">
      <w:pPr>
        <w:rPr>
          <w:rFonts w:ascii="Arial" w:hAnsi="Arial" w:cs="Arial"/>
        </w:rPr>
      </w:pPr>
    </w:p>
    <w:p w14:paraId="2D7182EC" w14:textId="272D7D77" w:rsidR="00F26D58" w:rsidRPr="00F26D58" w:rsidRDefault="00F26D58" w:rsidP="00F26D58">
      <w:pPr>
        <w:rPr>
          <w:rFonts w:ascii="Arial" w:hAnsi="Arial" w:cs="Arial"/>
        </w:rPr>
      </w:pPr>
      <w:r w:rsidRPr="00F26D58">
        <w:rPr>
          <w:rFonts w:ascii="Arial" w:hAnsi="Arial" w:cs="Arial"/>
          <w:b/>
        </w:rPr>
        <w:t xml:space="preserve">Song suggestions: </w:t>
      </w:r>
      <w:r w:rsidRPr="00F26D58">
        <w:rPr>
          <w:rFonts w:ascii="Arial" w:hAnsi="Arial" w:cs="Arial"/>
        </w:rPr>
        <w:t>A new commandment (920, Laudate)</w:t>
      </w:r>
    </w:p>
    <w:p w14:paraId="76B8656F" w14:textId="77777777" w:rsidR="00F26D58" w:rsidRPr="00F26D58" w:rsidRDefault="00F26D58" w:rsidP="00F26D58">
      <w:pPr>
        <w:rPr>
          <w:rFonts w:ascii="Arial" w:hAnsi="Arial" w:cs="Arial"/>
          <w:b/>
        </w:rPr>
      </w:pPr>
    </w:p>
    <w:p w14:paraId="1B183B07" w14:textId="42916A6E" w:rsidR="00F26D58" w:rsidRPr="00F26D58" w:rsidRDefault="00F26D58" w:rsidP="00F26D58">
      <w:pPr>
        <w:rPr>
          <w:rFonts w:ascii="Arial" w:hAnsi="Arial" w:cs="Arial"/>
        </w:rPr>
      </w:pPr>
      <w:r w:rsidRPr="4A06E1F8">
        <w:rPr>
          <w:rFonts w:ascii="Arial" w:hAnsi="Arial" w:cs="Arial"/>
          <w:b/>
          <w:bCs/>
        </w:rPr>
        <w:t xml:space="preserve">Welcome: </w:t>
      </w:r>
      <w:r w:rsidRPr="4A06E1F8">
        <w:rPr>
          <w:rFonts w:ascii="Arial" w:hAnsi="Arial" w:cs="Arial"/>
        </w:rPr>
        <w:t>Today</w:t>
      </w:r>
      <w:r w:rsidR="45557DDD" w:rsidRPr="4A06E1F8">
        <w:rPr>
          <w:rFonts w:ascii="Arial" w:hAnsi="Arial" w:cs="Arial"/>
        </w:rPr>
        <w:t>,</w:t>
      </w:r>
      <w:r w:rsidRPr="4A06E1F8">
        <w:rPr>
          <w:rFonts w:ascii="Arial" w:hAnsi="Arial" w:cs="Arial"/>
        </w:rPr>
        <w:t xml:space="preserve"> Jesus gives us two commandments for how we should live our lives. Let’s think a bit more about them and how we can follow them now.</w:t>
      </w:r>
    </w:p>
    <w:p w14:paraId="0B9D3E02" w14:textId="77777777" w:rsidR="00F26D58" w:rsidRPr="00F26D58" w:rsidRDefault="00F26D58" w:rsidP="00F26D58">
      <w:pPr>
        <w:rPr>
          <w:rFonts w:ascii="Arial" w:hAnsi="Arial" w:cs="Arial"/>
          <w:b/>
        </w:rPr>
      </w:pPr>
    </w:p>
    <w:p w14:paraId="2A608AA0" w14:textId="77777777" w:rsidR="00F26D58" w:rsidRPr="00F26D58" w:rsidRDefault="00F26D58" w:rsidP="00F26D58">
      <w:pPr>
        <w:rPr>
          <w:rFonts w:ascii="Arial" w:hAnsi="Arial" w:cs="Arial"/>
        </w:rPr>
      </w:pPr>
      <w:r w:rsidRPr="00F26D58">
        <w:rPr>
          <w:rFonts w:ascii="Arial" w:hAnsi="Arial" w:cs="Arial"/>
          <w:b/>
        </w:rPr>
        <w:t xml:space="preserve">Opening prayer: </w:t>
      </w:r>
      <w:r w:rsidRPr="00F26D58">
        <w:rPr>
          <w:rFonts w:ascii="Arial" w:hAnsi="Arial" w:cs="Arial"/>
        </w:rPr>
        <w:t>Merciful and ever-loving God, open our hearts to love and serve you in all that we do. Help us to reach out in love to one another around the world. Amen.</w:t>
      </w:r>
    </w:p>
    <w:p w14:paraId="54B2E2EE" w14:textId="77777777" w:rsidR="00F26D58" w:rsidRPr="00F26D58" w:rsidRDefault="00F26D58" w:rsidP="00F26D58">
      <w:pPr>
        <w:rPr>
          <w:rFonts w:ascii="Arial" w:hAnsi="Arial" w:cs="Arial"/>
          <w:b/>
        </w:rPr>
      </w:pPr>
    </w:p>
    <w:p w14:paraId="6DB8B740" w14:textId="77777777" w:rsidR="00F26D58" w:rsidRPr="00F26D58" w:rsidRDefault="00F26D58" w:rsidP="00F26D58">
      <w:pPr>
        <w:rPr>
          <w:rFonts w:ascii="Arial" w:hAnsi="Arial" w:cs="Arial"/>
        </w:rPr>
      </w:pPr>
      <w:r w:rsidRPr="00F26D58">
        <w:rPr>
          <w:rFonts w:ascii="Arial" w:hAnsi="Arial" w:cs="Arial"/>
          <w:b/>
        </w:rPr>
        <w:t xml:space="preserve">First reading (optional): </w:t>
      </w:r>
      <w:r w:rsidRPr="00F26D58">
        <w:rPr>
          <w:rFonts w:ascii="Arial" w:hAnsi="Arial" w:cs="Arial"/>
        </w:rPr>
        <w:t>Exodus 22:20-26</w:t>
      </w:r>
    </w:p>
    <w:p w14:paraId="625AF694" w14:textId="77777777" w:rsidR="00F26D58" w:rsidRPr="00F26D58" w:rsidRDefault="00F26D58" w:rsidP="00F26D58">
      <w:pPr>
        <w:rPr>
          <w:rFonts w:ascii="Arial" w:hAnsi="Arial" w:cs="Arial"/>
          <w:b/>
        </w:rPr>
      </w:pPr>
    </w:p>
    <w:p w14:paraId="56B26DFF" w14:textId="77777777" w:rsidR="00F26D58" w:rsidRPr="00F26D58" w:rsidRDefault="00F26D58" w:rsidP="00F26D58">
      <w:pPr>
        <w:rPr>
          <w:rFonts w:ascii="Arial" w:hAnsi="Arial" w:cs="Arial"/>
        </w:rPr>
      </w:pPr>
      <w:r w:rsidRPr="00F26D58">
        <w:rPr>
          <w:rFonts w:ascii="Arial" w:hAnsi="Arial" w:cs="Arial"/>
          <w:b/>
        </w:rPr>
        <w:t xml:space="preserve">Psalm: </w:t>
      </w:r>
      <w:r w:rsidRPr="00F26D58">
        <w:rPr>
          <w:rFonts w:ascii="Arial" w:hAnsi="Arial" w:cs="Arial"/>
        </w:rPr>
        <w:t>Psalm 17:2-4, 47, 51. R. v.2</w:t>
      </w:r>
    </w:p>
    <w:p w14:paraId="1632AE80" w14:textId="77777777" w:rsidR="00F26D58" w:rsidRPr="00F26D58" w:rsidRDefault="00F26D58" w:rsidP="00F26D58">
      <w:pPr>
        <w:rPr>
          <w:rFonts w:ascii="Arial" w:hAnsi="Arial" w:cs="Arial"/>
          <w:b/>
        </w:rPr>
      </w:pPr>
    </w:p>
    <w:p w14:paraId="315D1654" w14:textId="1C544982" w:rsidR="00F26D58" w:rsidRPr="00F26D58" w:rsidRDefault="00F26D58" w:rsidP="00F26D58">
      <w:pPr>
        <w:rPr>
          <w:rFonts w:ascii="Arial" w:hAnsi="Arial" w:cs="Arial"/>
          <w:b/>
        </w:rPr>
      </w:pPr>
      <w:r w:rsidRPr="00F26D58">
        <w:rPr>
          <w:rFonts w:ascii="Arial" w:hAnsi="Arial" w:cs="Arial"/>
          <w:b/>
        </w:rPr>
        <w:t xml:space="preserve">Gospel acclamation: </w:t>
      </w:r>
      <w:r w:rsidRPr="00F26D58">
        <w:rPr>
          <w:rFonts w:ascii="Arial" w:hAnsi="Arial" w:cs="Arial"/>
          <w:i/>
          <w:iCs/>
        </w:rPr>
        <w:t>everyone stands and sings the acclamation together.</w:t>
      </w:r>
      <w:r w:rsidRPr="00F26D58">
        <w:rPr>
          <w:rFonts w:ascii="Arial" w:hAnsi="Arial" w:cs="Arial"/>
        </w:rPr>
        <w:t xml:space="preserve"> </w:t>
      </w:r>
    </w:p>
    <w:p w14:paraId="5B2E6656" w14:textId="77777777" w:rsidR="00F26D58" w:rsidRPr="00F26D58" w:rsidRDefault="00F26D58" w:rsidP="00F26D58">
      <w:pPr>
        <w:rPr>
          <w:rFonts w:ascii="Arial" w:hAnsi="Arial" w:cs="Arial"/>
          <w:b/>
        </w:rPr>
      </w:pPr>
    </w:p>
    <w:p w14:paraId="2BC491CE" w14:textId="221701E2" w:rsidR="00F26D58" w:rsidRDefault="00F26D58" w:rsidP="00F26D58">
      <w:pPr>
        <w:rPr>
          <w:rFonts w:ascii="Arial" w:hAnsi="Arial" w:cs="Arial"/>
        </w:rPr>
      </w:pPr>
      <w:r w:rsidRPr="00F26D58">
        <w:rPr>
          <w:rFonts w:ascii="Arial" w:hAnsi="Arial" w:cs="Arial"/>
          <w:b/>
        </w:rPr>
        <w:t xml:space="preserve">Gospel: </w:t>
      </w:r>
      <w:r w:rsidRPr="00F26D58">
        <w:rPr>
          <w:rFonts w:ascii="Arial" w:hAnsi="Arial" w:cs="Arial"/>
        </w:rPr>
        <w:t>Matthew 22:34-40</w:t>
      </w:r>
    </w:p>
    <w:p w14:paraId="72086175" w14:textId="5270576F" w:rsidR="00F26D58" w:rsidRPr="00F26D58" w:rsidRDefault="00F26D58" w:rsidP="00F26D58">
      <w:pPr>
        <w:shd w:val="clear" w:color="auto" w:fill="FFFFFF"/>
        <w:spacing w:before="100" w:beforeAutospacing="1" w:after="100" w:afterAutospacing="1"/>
        <w:rPr>
          <w:rFonts w:ascii="Arial" w:eastAsia="Times New Roman" w:hAnsi="Arial" w:cs="Arial"/>
          <w:color w:val="000000"/>
          <w:lang w:eastAsia="en-GB"/>
        </w:rPr>
      </w:pPr>
      <w:r w:rsidRPr="00F26D58">
        <w:rPr>
          <w:rFonts w:ascii="Arial" w:eastAsia="Times New Roman" w:hAnsi="Arial" w:cs="Arial"/>
          <w:color w:val="000000"/>
          <w:lang w:eastAsia="en-GB"/>
        </w:rPr>
        <w:t>When the Pharisees heard that Jesus had silenced the Sadducees, they came together, and one of them, a teacher of the Law, tried to trap him with a question. “Teacher,” he asked, “which is the greatest commandment in the Law?”</w:t>
      </w:r>
    </w:p>
    <w:p w14:paraId="468FAB68" w14:textId="4E1525E2" w:rsidR="00F26D58" w:rsidRPr="00F26D58" w:rsidRDefault="00F26D58" w:rsidP="00F26D58">
      <w:pPr>
        <w:shd w:val="clear" w:color="auto" w:fill="FFFFFF"/>
        <w:spacing w:before="100" w:beforeAutospacing="1" w:after="100" w:afterAutospacing="1"/>
        <w:rPr>
          <w:rFonts w:ascii="Arial" w:eastAsia="Times New Roman" w:hAnsi="Arial" w:cs="Arial"/>
          <w:color w:val="000000"/>
          <w:lang w:eastAsia="en-GB"/>
        </w:rPr>
      </w:pPr>
      <w:r w:rsidRPr="00F26D58">
        <w:rPr>
          <w:rFonts w:ascii="Arial" w:eastAsia="Times New Roman" w:hAnsi="Arial" w:cs="Arial"/>
          <w:color w:val="000000"/>
          <w:lang w:eastAsia="en-GB"/>
        </w:rPr>
        <w:t>Jesus answered, “‘Love the Lord your God with all your heart, with all your soul, and with all your mind.’</w:t>
      </w:r>
      <w:r w:rsidRPr="00F26D58">
        <w:rPr>
          <w:rFonts w:ascii="Arial" w:eastAsia="Times New Roman" w:hAnsi="Arial" w:cs="Arial"/>
          <w:b/>
          <w:bCs/>
          <w:color w:val="000000"/>
          <w:vertAlign w:val="superscript"/>
          <w:lang w:eastAsia="en-GB"/>
        </w:rPr>
        <w:t> </w:t>
      </w:r>
      <w:r w:rsidRPr="00F26D58">
        <w:rPr>
          <w:rFonts w:ascii="Arial" w:eastAsia="Times New Roman" w:hAnsi="Arial" w:cs="Arial"/>
          <w:color w:val="000000"/>
          <w:lang w:eastAsia="en-GB"/>
        </w:rPr>
        <w:t>This is the greatest and the most important commandment.</w:t>
      </w:r>
      <w:r w:rsidRPr="00F26D58">
        <w:rPr>
          <w:rFonts w:ascii="Arial" w:eastAsia="Times New Roman" w:hAnsi="Arial" w:cs="Arial"/>
          <w:b/>
          <w:bCs/>
          <w:color w:val="000000"/>
          <w:vertAlign w:val="superscript"/>
          <w:lang w:eastAsia="en-GB"/>
        </w:rPr>
        <w:t> </w:t>
      </w:r>
      <w:r w:rsidRPr="00F26D58">
        <w:rPr>
          <w:rFonts w:ascii="Arial" w:eastAsia="Times New Roman" w:hAnsi="Arial" w:cs="Arial"/>
          <w:color w:val="000000"/>
          <w:lang w:eastAsia="en-GB"/>
        </w:rPr>
        <w:t>The second most important commandment is like it: ‘Love your neighbo</w:t>
      </w:r>
      <w:r w:rsidR="00731160">
        <w:rPr>
          <w:rFonts w:ascii="Arial" w:eastAsia="Times New Roman" w:hAnsi="Arial" w:cs="Arial"/>
          <w:color w:val="000000"/>
          <w:lang w:eastAsia="en-GB"/>
        </w:rPr>
        <w:t>u</w:t>
      </w:r>
      <w:r w:rsidRPr="00F26D58">
        <w:rPr>
          <w:rFonts w:ascii="Arial" w:eastAsia="Times New Roman" w:hAnsi="Arial" w:cs="Arial"/>
          <w:color w:val="000000"/>
          <w:lang w:eastAsia="en-GB"/>
        </w:rPr>
        <w:t>r as you love yourself.’ The whole Law of Moses and the teachings of the prophets depend on these two commandments.”</w:t>
      </w:r>
    </w:p>
    <w:p w14:paraId="216DFE86" w14:textId="4ECA8B43" w:rsidR="00F26D58" w:rsidRPr="00F26D58" w:rsidRDefault="00F26D58" w:rsidP="00F26D58">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3A391F06" w14:textId="77777777" w:rsidR="00F26D58" w:rsidRPr="00F26D58" w:rsidRDefault="00F26D58" w:rsidP="00F26D58">
      <w:pPr>
        <w:rPr>
          <w:rFonts w:ascii="Arial" w:hAnsi="Arial" w:cs="Arial"/>
          <w:b/>
        </w:rPr>
      </w:pPr>
    </w:p>
    <w:p w14:paraId="3C67F5AF" w14:textId="77777777" w:rsidR="00F26D58" w:rsidRPr="00F26D58" w:rsidRDefault="00F26D58" w:rsidP="00F26D58">
      <w:pPr>
        <w:rPr>
          <w:rFonts w:ascii="Arial" w:hAnsi="Arial" w:cs="Arial"/>
        </w:rPr>
      </w:pPr>
      <w:r w:rsidRPr="00F26D58">
        <w:rPr>
          <w:rFonts w:ascii="Arial" w:hAnsi="Arial" w:cs="Arial"/>
          <w:b/>
        </w:rPr>
        <w:t xml:space="preserve">Gospel reflection: </w:t>
      </w:r>
      <w:r w:rsidRPr="00F26D58">
        <w:rPr>
          <w:rFonts w:ascii="Arial" w:hAnsi="Arial" w:cs="Arial"/>
        </w:rPr>
        <w:t>What do you remember from today’s reading?</w:t>
      </w:r>
    </w:p>
    <w:p w14:paraId="7B48FF81" w14:textId="77777777" w:rsidR="00F26D58" w:rsidRPr="00F26D58" w:rsidRDefault="00F26D58" w:rsidP="00F26D58">
      <w:pPr>
        <w:rPr>
          <w:rFonts w:ascii="Arial" w:hAnsi="Arial" w:cs="Arial"/>
        </w:rPr>
      </w:pPr>
    </w:p>
    <w:p w14:paraId="6A174C2E" w14:textId="77777777" w:rsidR="00C24AC4" w:rsidRDefault="007639C6" w:rsidP="00F26D58">
      <w:pPr>
        <w:rPr>
          <w:rFonts w:ascii="Arial" w:hAnsi="Arial" w:cs="Arial"/>
        </w:rPr>
      </w:pPr>
      <w:r>
        <w:rPr>
          <w:rFonts w:ascii="Arial" w:hAnsi="Arial" w:cs="Arial"/>
        </w:rPr>
        <w:t xml:space="preserve">There is a lot of talk about something called a </w:t>
      </w:r>
      <w:r w:rsidR="00C24AC4">
        <w:rPr>
          <w:rFonts w:ascii="Arial" w:hAnsi="Arial" w:cs="Arial"/>
        </w:rPr>
        <w:t xml:space="preserve">commandment. A commandment is a type of rule that God has given us. </w:t>
      </w:r>
    </w:p>
    <w:p w14:paraId="17B6ED8C" w14:textId="77777777" w:rsidR="00C24AC4" w:rsidRDefault="00C24AC4" w:rsidP="00F26D58">
      <w:pPr>
        <w:rPr>
          <w:rFonts w:ascii="Arial" w:hAnsi="Arial" w:cs="Arial"/>
        </w:rPr>
      </w:pPr>
    </w:p>
    <w:p w14:paraId="3A7EFC43" w14:textId="1AD27A9F" w:rsidR="00F26D58" w:rsidRPr="00F26D58" w:rsidRDefault="00F26D58" w:rsidP="00F26D58">
      <w:pPr>
        <w:rPr>
          <w:rFonts w:ascii="Arial" w:hAnsi="Arial" w:cs="Arial"/>
        </w:rPr>
      </w:pPr>
      <w:r w:rsidRPr="00F26D58">
        <w:rPr>
          <w:rFonts w:ascii="Arial" w:hAnsi="Arial" w:cs="Arial"/>
        </w:rPr>
        <w:t>Jesus is asked what the greatest commandment is. Can you remember what he says?</w:t>
      </w:r>
    </w:p>
    <w:p w14:paraId="34A06EAE" w14:textId="77777777" w:rsidR="00F26D58" w:rsidRPr="00F26D58" w:rsidRDefault="00F26D58" w:rsidP="00F26D58">
      <w:pPr>
        <w:rPr>
          <w:rFonts w:ascii="Arial" w:hAnsi="Arial" w:cs="Arial"/>
        </w:rPr>
      </w:pPr>
    </w:p>
    <w:p w14:paraId="09C2E8F9" w14:textId="77777777" w:rsidR="00F26D58" w:rsidRPr="00F26D58" w:rsidRDefault="00F26D58" w:rsidP="00F26D58">
      <w:pPr>
        <w:rPr>
          <w:rFonts w:ascii="Arial" w:hAnsi="Arial" w:cs="Arial"/>
        </w:rPr>
      </w:pPr>
      <w:r w:rsidRPr="00F26D58">
        <w:rPr>
          <w:rFonts w:ascii="Arial" w:hAnsi="Arial" w:cs="Arial"/>
        </w:rPr>
        <w:t>Jesus says the greatest and the first commandment is that we should love God with all our heart, with all our soul and with all our mind.</w:t>
      </w:r>
    </w:p>
    <w:p w14:paraId="1570512E" w14:textId="77777777" w:rsidR="00F26D58" w:rsidRPr="00F26D58" w:rsidRDefault="00F26D58" w:rsidP="00F26D58">
      <w:pPr>
        <w:rPr>
          <w:rFonts w:ascii="Arial" w:hAnsi="Arial" w:cs="Arial"/>
        </w:rPr>
      </w:pPr>
    </w:p>
    <w:p w14:paraId="10E71872" w14:textId="77777777" w:rsidR="00F26D58" w:rsidRPr="00F26D58" w:rsidRDefault="00F26D58" w:rsidP="00F26D58">
      <w:pPr>
        <w:rPr>
          <w:rFonts w:ascii="Arial" w:hAnsi="Arial" w:cs="Arial"/>
        </w:rPr>
      </w:pPr>
      <w:r w:rsidRPr="00F26D58">
        <w:rPr>
          <w:rFonts w:ascii="Arial" w:hAnsi="Arial" w:cs="Arial"/>
        </w:rPr>
        <w:t xml:space="preserve">Let’s think quietly for a moment about this. When we love </w:t>
      </w:r>
      <w:proofErr w:type="gramStart"/>
      <w:r w:rsidRPr="00F26D58">
        <w:rPr>
          <w:rFonts w:ascii="Arial" w:hAnsi="Arial" w:cs="Arial"/>
        </w:rPr>
        <w:t>someone</w:t>
      </w:r>
      <w:proofErr w:type="gramEnd"/>
      <w:r w:rsidRPr="00F26D58">
        <w:rPr>
          <w:rFonts w:ascii="Arial" w:hAnsi="Arial" w:cs="Arial"/>
        </w:rPr>
        <w:t xml:space="preserve"> we try to show this in the way that we treat them. How do you think you can show that you love God?</w:t>
      </w:r>
    </w:p>
    <w:p w14:paraId="0CA192E0" w14:textId="77777777" w:rsidR="00F26D58" w:rsidRPr="00F26D58" w:rsidRDefault="00F26D58" w:rsidP="00F26D58">
      <w:pPr>
        <w:rPr>
          <w:rFonts w:ascii="Arial" w:hAnsi="Arial" w:cs="Arial"/>
        </w:rPr>
      </w:pPr>
    </w:p>
    <w:p w14:paraId="2D8C5D77" w14:textId="7D2F53CE" w:rsidR="00F26D58" w:rsidRPr="00F26D58" w:rsidRDefault="00F26D58" w:rsidP="00F26D58">
      <w:pPr>
        <w:rPr>
          <w:rFonts w:ascii="Arial" w:hAnsi="Arial" w:cs="Arial"/>
        </w:rPr>
      </w:pPr>
      <w:r w:rsidRPr="00F26D58">
        <w:rPr>
          <w:rFonts w:ascii="Arial" w:hAnsi="Arial" w:cs="Arial"/>
        </w:rPr>
        <w:t>We can show that we love God when we pray - by giving thanks and praise to God. And by remembering all that God asks us to do</w:t>
      </w:r>
      <w:r w:rsidR="00827C06">
        <w:rPr>
          <w:rFonts w:ascii="Arial" w:hAnsi="Arial" w:cs="Arial"/>
        </w:rPr>
        <w:t>.</w:t>
      </w:r>
      <w:r w:rsidRPr="00F26D58">
        <w:rPr>
          <w:rFonts w:ascii="Arial" w:hAnsi="Arial" w:cs="Arial"/>
        </w:rPr>
        <w:t xml:space="preserve"> </w:t>
      </w:r>
      <w:r w:rsidR="00827C06">
        <w:rPr>
          <w:rFonts w:ascii="Arial" w:hAnsi="Arial" w:cs="Arial"/>
        </w:rPr>
        <w:t>We can also show our love for God by</w:t>
      </w:r>
      <w:r w:rsidRPr="00F26D58">
        <w:rPr>
          <w:rFonts w:ascii="Arial" w:hAnsi="Arial" w:cs="Arial"/>
        </w:rPr>
        <w:t xml:space="preserve"> trying to behave in a way that pleases God. This is where the second commandment comes in. Can you remember what it was?</w:t>
      </w:r>
    </w:p>
    <w:p w14:paraId="7CEA59A5" w14:textId="77777777" w:rsidR="00F26D58" w:rsidRPr="00F26D58" w:rsidRDefault="00F26D58" w:rsidP="00F26D58">
      <w:pPr>
        <w:rPr>
          <w:rFonts w:ascii="Arial" w:hAnsi="Arial" w:cs="Arial"/>
        </w:rPr>
      </w:pPr>
    </w:p>
    <w:p w14:paraId="457E10B8" w14:textId="1466AEB1" w:rsidR="00F26D58" w:rsidRPr="00F26D58" w:rsidRDefault="00F26D58" w:rsidP="00F26D58">
      <w:pPr>
        <w:rPr>
          <w:rFonts w:ascii="Arial" w:hAnsi="Arial" w:cs="Arial"/>
        </w:rPr>
      </w:pPr>
      <w:r w:rsidRPr="00F26D58">
        <w:rPr>
          <w:rFonts w:ascii="Arial" w:hAnsi="Arial" w:cs="Arial"/>
        </w:rPr>
        <w:t>Jesus asks us to love our neighbour as ourselves. When Jesus asks us to love our neighbour, do you think he just means the person who lives next doo</w:t>
      </w:r>
      <w:r w:rsidR="002C474D">
        <w:rPr>
          <w:rFonts w:ascii="Arial" w:hAnsi="Arial" w:cs="Arial"/>
        </w:rPr>
        <w:t xml:space="preserve">r? </w:t>
      </w:r>
      <w:r w:rsidRPr="00F26D58">
        <w:rPr>
          <w:rFonts w:ascii="Arial" w:hAnsi="Arial" w:cs="Arial"/>
        </w:rPr>
        <w:t>Who else is our neighbour?</w:t>
      </w:r>
    </w:p>
    <w:p w14:paraId="10542D67" w14:textId="77777777" w:rsidR="00F26D58" w:rsidRPr="00F26D58" w:rsidRDefault="00F26D58" w:rsidP="00F26D58">
      <w:pPr>
        <w:rPr>
          <w:rFonts w:ascii="Arial" w:hAnsi="Arial" w:cs="Arial"/>
        </w:rPr>
      </w:pPr>
    </w:p>
    <w:p w14:paraId="085E71A2" w14:textId="10A42AC9" w:rsidR="00F26D58" w:rsidRPr="00F26D58" w:rsidRDefault="00F26D58" w:rsidP="00F26D58">
      <w:pPr>
        <w:rPr>
          <w:rFonts w:ascii="Arial" w:hAnsi="Arial" w:cs="Arial"/>
        </w:rPr>
      </w:pPr>
      <w:r w:rsidRPr="00F26D58">
        <w:rPr>
          <w:rFonts w:ascii="Arial" w:hAnsi="Arial" w:cs="Arial"/>
        </w:rPr>
        <w:t xml:space="preserve">Our neighbours are </w:t>
      </w:r>
      <w:r w:rsidR="002C474D">
        <w:rPr>
          <w:rFonts w:ascii="Arial" w:hAnsi="Arial" w:cs="Arial"/>
        </w:rPr>
        <w:t xml:space="preserve">the people sitting next to us right now, as well as </w:t>
      </w:r>
      <w:r w:rsidRPr="00F26D58">
        <w:rPr>
          <w:rFonts w:ascii="Arial" w:hAnsi="Arial" w:cs="Arial"/>
        </w:rPr>
        <w:t>all the people in the same street, at school and at church, in our town and in our world. After all</w:t>
      </w:r>
      <w:r w:rsidR="00827C06">
        <w:rPr>
          <w:rFonts w:ascii="Arial" w:hAnsi="Arial" w:cs="Arial"/>
        </w:rPr>
        <w:t>,</w:t>
      </w:r>
      <w:r w:rsidRPr="00F26D58">
        <w:rPr>
          <w:rFonts w:ascii="Arial" w:hAnsi="Arial" w:cs="Arial"/>
        </w:rPr>
        <w:t xml:space="preserve"> we’re all part of the same big global family. And we’re all loved by God.</w:t>
      </w:r>
    </w:p>
    <w:p w14:paraId="2A3A0395" w14:textId="77777777" w:rsidR="00F26D58" w:rsidRPr="00F26D58" w:rsidRDefault="00F26D58" w:rsidP="00F26D58">
      <w:pPr>
        <w:rPr>
          <w:rFonts w:ascii="Arial" w:hAnsi="Arial" w:cs="Arial"/>
        </w:rPr>
      </w:pPr>
    </w:p>
    <w:p w14:paraId="0EA839A8" w14:textId="77777777" w:rsidR="00F26D58" w:rsidRPr="00F26D58" w:rsidRDefault="00F26D58" w:rsidP="00F26D58">
      <w:pPr>
        <w:rPr>
          <w:rFonts w:ascii="Arial" w:hAnsi="Arial" w:cs="Arial"/>
        </w:rPr>
      </w:pPr>
      <w:r w:rsidRPr="00F26D58">
        <w:rPr>
          <w:rFonts w:ascii="Arial" w:hAnsi="Arial" w:cs="Arial"/>
        </w:rPr>
        <w:t>Some neighbours live close to us and some live far away. But Jesus asks us to love them all as we love ourselves. What do you think this means?</w:t>
      </w:r>
    </w:p>
    <w:p w14:paraId="66B8A34B" w14:textId="77777777" w:rsidR="00F26D58" w:rsidRPr="00F26D58" w:rsidRDefault="00F26D58" w:rsidP="00F26D58">
      <w:pPr>
        <w:rPr>
          <w:rFonts w:ascii="Arial" w:hAnsi="Arial" w:cs="Arial"/>
        </w:rPr>
      </w:pPr>
    </w:p>
    <w:p w14:paraId="545D561A" w14:textId="29D0D304" w:rsidR="00F26D58" w:rsidRDefault="00F26D58" w:rsidP="00F26D58">
      <w:pPr>
        <w:rPr>
          <w:rFonts w:ascii="Arial" w:hAnsi="Arial" w:cs="Arial"/>
        </w:rPr>
      </w:pPr>
      <w:r w:rsidRPr="00F26D58">
        <w:rPr>
          <w:rFonts w:ascii="Arial" w:hAnsi="Arial" w:cs="Arial"/>
        </w:rPr>
        <w:t>Jesus wants us to treat other people as we would want to be treated, to make sure all people are treated fairly, and have what they need. How do you think we can do that?</w:t>
      </w:r>
    </w:p>
    <w:p w14:paraId="1BBD05D4" w14:textId="77777777" w:rsidR="00F26D58" w:rsidRPr="00F26D58" w:rsidRDefault="00F26D58" w:rsidP="00F26D58">
      <w:pPr>
        <w:rPr>
          <w:rFonts w:ascii="Arial" w:hAnsi="Arial" w:cs="Arial"/>
        </w:rPr>
      </w:pPr>
    </w:p>
    <w:p w14:paraId="7802BED2" w14:textId="6468F6CC" w:rsidR="00E01C5D" w:rsidRDefault="00F26D58" w:rsidP="00F26D58">
      <w:pPr>
        <w:rPr>
          <w:rFonts w:ascii="Arial" w:hAnsi="Arial" w:cs="Arial"/>
        </w:rPr>
      </w:pPr>
      <w:r w:rsidRPr="00F26D58">
        <w:rPr>
          <w:rFonts w:ascii="Arial" w:hAnsi="Arial" w:cs="Arial"/>
        </w:rPr>
        <w:t>CAFOD</w:t>
      </w:r>
      <w:r w:rsidR="00827C06">
        <w:rPr>
          <w:rFonts w:ascii="Arial" w:hAnsi="Arial" w:cs="Arial"/>
        </w:rPr>
        <w:t xml:space="preserve"> works with local experts around the world to</w:t>
      </w:r>
      <w:r w:rsidRPr="00F26D58">
        <w:rPr>
          <w:rFonts w:ascii="Arial" w:hAnsi="Arial" w:cs="Arial"/>
        </w:rPr>
        <w:t xml:space="preserve"> help our neighbours to have clean water, to have a home, to </w:t>
      </w:r>
      <w:r w:rsidR="00827C06">
        <w:rPr>
          <w:rFonts w:ascii="Arial" w:hAnsi="Arial" w:cs="Arial"/>
        </w:rPr>
        <w:t>have enough food to eat</w:t>
      </w:r>
      <w:r w:rsidRPr="00F26D58">
        <w:rPr>
          <w:rFonts w:ascii="Arial" w:hAnsi="Arial" w:cs="Arial"/>
        </w:rPr>
        <w:t xml:space="preserve">, and to go to the doctor if they are unwell. </w:t>
      </w:r>
    </w:p>
    <w:p w14:paraId="17816E24" w14:textId="77777777" w:rsidR="00E01C5D" w:rsidRDefault="00E01C5D" w:rsidP="00F26D58">
      <w:pPr>
        <w:rPr>
          <w:rFonts w:ascii="Arial" w:hAnsi="Arial" w:cs="Arial"/>
        </w:rPr>
      </w:pPr>
    </w:p>
    <w:p w14:paraId="3A486AD6" w14:textId="5E4EC16D" w:rsidR="00827C06" w:rsidRPr="00F26D58" w:rsidRDefault="00827C06" w:rsidP="00F26D58">
      <w:pPr>
        <w:rPr>
          <w:rFonts w:ascii="Arial" w:hAnsi="Arial" w:cs="Arial"/>
        </w:rPr>
      </w:pPr>
      <w:r w:rsidRPr="7BA41E38">
        <w:rPr>
          <w:rFonts w:ascii="Arial" w:hAnsi="Arial" w:cs="Arial"/>
        </w:rPr>
        <w:t>We can all put our love into action to support our</w:t>
      </w:r>
      <w:r w:rsidR="00F26D58" w:rsidRPr="7BA41E38">
        <w:rPr>
          <w:rFonts w:ascii="Arial" w:hAnsi="Arial" w:cs="Arial"/>
        </w:rPr>
        <w:t xml:space="preserve"> neighbours around the world </w:t>
      </w:r>
      <w:r w:rsidR="16FC1681" w:rsidRPr="7BA41E38">
        <w:rPr>
          <w:rFonts w:ascii="Arial" w:hAnsi="Arial" w:cs="Arial"/>
        </w:rPr>
        <w:t xml:space="preserve">and </w:t>
      </w:r>
      <w:r w:rsidR="00F26D58" w:rsidRPr="7BA41E38">
        <w:rPr>
          <w:rFonts w:ascii="Arial" w:hAnsi="Arial" w:cs="Arial"/>
        </w:rPr>
        <w:t xml:space="preserve">to </w:t>
      </w:r>
      <w:r w:rsidRPr="7BA41E38">
        <w:rPr>
          <w:rFonts w:ascii="Arial" w:hAnsi="Arial" w:cs="Arial"/>
        </w:rPr>
        <w:t>help them get the things that</w:t>
      </w:r>
      <w:r w:rsidR="00F26D58" w:rsidRPr="7BA41E38">
        <w:rPr>
          <w:rFonts w:ascii="Arial" w:hAnsi="Arial" w:cs="Arial"/>
        </w:rPr>
        <w:t xml:space="preserve"> they need.</w:t>
      </w:r>
    </w:p>
    <w:p w14:paraId="145AFC4B" w14:textId="77777777" w:rsidR="00F26D58" w:rsidRPr="00F26D58" w:rsidRDefault="00F26D58" w:rsidP="00F26D58">
      <w:pPr>
        <w:rPr>
          <w:rFonts w:ascii="Arial" w:hAnsi="Arial" w:cs="Arial"/>
        </w:rPr>
      </w:pPr>
    </w:p>
    <w:p w14:paraId="018D7306" w14:textId="77777777" w:rsidR="00F26D58" w:rsidRPr="00F26D58" w:rsidRDefault="00F26D58" w:rsidP="00F26D58">
      <w:pPr>
        <w:rPr>
          <w:rFonts w:ascii="Arial" w:hAnsi="Arial" w:cs="Arial"/>
        </w:rPr>
      </w:pPr>
      <w:r w:rsidRPr="00F26D58">
        <w:rPr>
          <w:rFonts w:ascii="Arial" w:hAnsi="Arial" w:cs="Arial"/>
        </w:rPr>
        <w:t>Think about your neighbours close by and those far away. What will you do to help your neighbours and show your love for them in the coming week?</w:t>
      </w:r>
    </w:p>
    <w:p w14:paraId="2A8257A1" w14:textId="77777777" w:rsidR="00F26D58" w:rsidRPr="00F26D58" w:rsidRDefault="00F26D58" w:rsidP="00F26D58">
      <w:pPr>
        <w:rPr>
          <w:rFonts w:ascii="Arial" w:hAnsi="Arial" w:cs="Arial"/>
          <w:b/>
        </w:rPr>
      </w:pPr>
    </w:p>
    <w:p w14:paraId="65687E49" w14:textId="77777777" w:rsidR="00F26D58" w:rsidRPr="00F26D58" w:rsidRDefault="00F26D58" w:rsidP="00F26D58">
      <w:pPr>
        <w:rPr>
          <w:rFonts w:ascii="Arial" w:hAnsi="Arial" w:cs="Arial"/>
          <w:i/>
        </w:rPr>
      </w:pPr>
      <w:r w:rsidRPr="00F26D58">
        <w:rPr>
          <w:rFonts w:ascii="Arial" w:hAnsi="Arial" w:cs="Arial"/>
          <w:b/>
        </w:rPr>
        <w:t xml:space="preserve">Intercessions </w:t>
      </w:r>
      <w:r w:rsidRPr="00F26D58">
        <w:rPr>
          <w:rFonts w:ascii="Arial" w:hAnsi="Arial" w:cs="Arial"/>
          <w:i/>
        </w:rPr>
        <w:t xml:space="preserve">You may want to ask the children to offer their own prayers or </w:t>
      </w:r>
    </w:p>
    <w:p w14:paraId="74C1AC74" w14:textId="77777777" w:rsidR="00F26D58" w:rsidRPr="00F26D58" w:rsidRDefault="00F26D58" w:rsidP="00F26D58">
      <w:pPr>
        <w:rPr>
          <w:rFonts w:ascii="Arial" w:hAnsi="Arial" w:cs="Arial"/>
          <w:i/>
        </w:rPr>
      </w:pPr>
      <w:r w:rsidRPr="00F26D58">
        <w:rPr>
          <w:rFonts w:ascii="Arial" w:hAnsi="Arial" w:cs="Arial"/>
          <w:i/>
        </w:rPr>
        <w:t>you can use the suggestions below.</w:t>
      </w:r>
    </w:p>
    <w:p w14:paraId="4501DA99" w14:textId="77777777" w:rsidR="00F26D58" w:rsidRPr="00F26D58" w:rsidRDefault="00F26D58" w:rsidP="00F26D58">
      <w:pPr>
        <w:rPr>
          <w:rFonts w:ascii="Arial" w:hAnsi="Arial" w:cs="Arial"/>
          <w:i/>
        </w:rPr>
      </w:pPr>
    </w:p>
    <w:p w14:paraId="732BEE2E" w14:textId="77777777" w:rsidR="00F26D58" w:rsidRPr="00F26D58" w:rsidRDefault="00F26D58" w:rsidP="00F26D58">
      <w:pPr>
        <w:rPr>
          <w:rFonts w:ascii="Arial" w:hAnsi="Arial" w:cs="Arial"/>
        </w:rPr>
      </w:pPr>
      <w:r w:rsidRPr="00F26D58">
        <w:rPr>
          <w:rFonts w:ascii="Arial" w:hAnsi="Arial" w:cs="Arial"/>
        </w:rPr>
        <w:t>We love God with all our hearts and so we pray together:</w:t>
      </w:r>
    </w:p>
    <w:p w14:paraId="775D494D" w14:textId="77777777" w:rsidR="00F26D58" w:rsidRPr="00F26D58" w:rsidRDefault="00F26D58" w:rsidP="00F26D58">
      <w:pPr>
        <w:rPr>
          <w:rFonts w:ascii="Arial" w:hAnsi="Arial" w:cs="Arial"/>
        </w:rPr>
      </w:pPr>
    </w:p>
    <w:p w14:paraId="50D21312" w14:textId="665D1750" w:rsidR="00F26D58" w:rsidRPr="00F26D58" w:rsidRDefault="00F26D58" w:rsidP="00F26D58">
      <w:pPr>
        <w:rPr>
          <w:rFonts w:ascii="Arial" w:hAnsi="Arial" w:cs="Arial"/>
        </w:rPr>
      </w:pPr>
      <w:r w:rsidRPr="00F26D58">
        <w:rPr>
          <w:rFonts w:ascii="Arial" w:hAnsi="Arial" w:cs="Arial"/>
        </w:rPr>
        <w:t>We pray for the Church throughout the world: that it may do as Jesus asks, showing love for God and all people. Lord, in your mercy…</w:t>
      </w:r>
    </w:p>
    <w:p w14:paraId="26327C5F" w14:textId="77777777" w:rsidR="00F26D58" w:rsidRPr="00F26D58" w:rsidRDefault="00F26D58" w:rsidP="00F26D58">
      <w:pPr>
        <w:rPr>
          <w:rFonts w:ascii="Arial" w:hAnsi="Arial" w:cs="Arial"/>
        </w:rPr>
      </w:pPr>
    </w:p>
    <w:p w14:paraId="79DA1263" w14:textId="4B54AE81" w:rsidR="00F26D58" w:rsidRPr="00F26D58" w:rsidRDefault="00F26D58" w:rsidP="00F26D58">
      <w:pPr>
        <w:rPr>
          <w:rFonts w:ascii="Arial" w:hAnsi="Arial" w:cs="Arial"/>
        </w:rPr>
      </w:pPr>
      <w:r w:rsidRPr="00F26D58">
        <w:rPr>
          <w:rFonts w:ascii="Arial" w:hAnsi="Arial" w:cs="Arial"/>
        </w:rPr>
        <w:t xml:space="preserve">We pray for our neighbours around the world: </w:t>
      </w:r>
      <w:r w:rsidR="00827C06">
        <w:rPr>
          <w:rFonts w:ascii="Arial" w:hAnsi="Arial" w:cs="Arial"/>
        </w:rPr>
        <w:t>that together we may work to build a future free from poverty</w:t>
      </w:r>
      <w:r w:rsidRPr="00F26D58">
        <w:rPr>
          <w:rFonts w:ascii="Arial" w:hAnsi="Arial" w:cs="Arial"/>
        </w:rPr>
        <w:t>. Lord, in your mercy…</w:t>
      </w:r>
    </w:p>
    <w:p w14:paraId="3E0063EA" w14:textId="77777777" w:rsidR="00F26D58" w:rsidRPr="00F26D58" w:rsidRDefault="00F26D58" w:rsidP="00F26D58">
      <w:pPr>
        <w:rPr>
          <w:rFonts w:ascii="Arial" w:hAnsi="Arial" w:cs="Arial"/>
        </w:rPr>
      </w:pPr>
    </w:p>
    <w:p w14:paraId="3005DCE7" w14:textId="3F64EA2A" w:rsidR="00F26D58" w:rsidRPr="00F26D58" w:rsidRDefault="00F26D58" w:rsidP="00F26D58">
      <w:pPr>
        <w:rPr>
          <w:rFonts w:ascii="Arial" w:hAnsi="Arial" w:cs="Arial"/>
        </w:rPr>
      </w:pPr>
      <w:r w:rsidRPr="00F26D58">
        <w:rPr>
          <w:rFonts w:ascii="Arial" w:hAnsi="Arial" w:cs="Arial"/>
        </w:rPr>
        <w:t xml:space="preserve">We pray for our parish, </w:t>
      </w:r>
      <w:proofErr w:type="gramStart"/>
      <w:r w:rsidRPr="00F26D58">
        <w:rPr>
          <w:rFonts w:ascii="Arial" w:hAnsi="Arial" w:cs="Arial"/>
        </w:rPr>
        <w:t>family</w:t>
      </w:r>
      <w:proofErr w:type="gramEnd"/>
      <w:r w:rsidRPr="00F26D58">
        <w:rPr>
          <w:rFonts w:ascii="Arial" w:hAnsi="Arial" w:cs="Arial"/>
        </w:rPr>
        <w:t xml:space="preserve"> and friends: that we may </w:t>
      </w:r>
      <w:r w:rsidR="00827C06">
        <w:rPr>
          <w:rFonts w:ascii="Arial" w:hAnsi="Arial" w:cs="Arial"/>
        </w:rPr>
        <w:t xml:space="preserve">be moved to </w:t>
      </w:r>
      <w:r w:rsidRPr="00F26D58">
        <w:rPr>
          <w:rFonts w:ascii="Arial" w:hAnsi="Arial" w:cs="Arial"/>
        </w:rPr>
        <w:t>reach out in love to our neighbours around the world. Lord, in your mercy…</w:t>
      </w:r>
    </w:p>
    <w:p w14:paraId="6BF85C09" w14:textId="77777777" w:rsidR="00F26D58" w:rsidRPr="00F26D58" w:rsidRDefault="00F26D58" w:rsidP="00F26D58">
      <w:pPr>
        <w:rPr>
          <w:rFonts w:ascii="Arial" w:hAnsi="Arial" w:cs="Arial"/>
          <w:i/>
        </w:rPr>
      </w:pPr>
    </w:p>
    <w:p w14:paraId="31EFC878" w14:textId="77777777" w:rsidR="00F26D58" w:rsidRPr="00F26D58" w:rsidRDefault="00F26D58" w:rsidP="00F26D58">
      <w:pPr>
        <w:rPr>
          <w:rFonts w:ascii="Arial" w:hAnsi="Arial" w:cs="Arial"/>
        </w:rPr>
      </w:pPr>
      <w:r w:rsidRPr="00F26D58">
        <w:rPr>
          <w:rFonts w:ascii="Arial" w:hAnsi="Arial" w:cs="Arial"/>
          <w:b/>
        </w:rPr>
        <w:t>Closing prayer</w:t>
      </w:r>
      <w:r w:rsidRPr="00F26D58">
        <w:rPr>
          <w:rFonts w:ascii="Arial" w:hAnsi="Arial" w:cs="Arial"/>
        </w:rPr>
        <w:t>: God of life, we love you, we thank you and we praise you for all that you have done for us. Help us to love our neighbours, both here and around the world, and treat all people as we would wish to be treated. Amen.</w:t>
      </w:r>
    </w:p>
    <w:p w14:paraId="56EA7F88" w14:textId="77777777" w:rsidR="00F26D58" w:rsidRPr="00F26D58" w:rsidRDefault="00F26D58" w:rsidP="00F26D58">
      <w:pPr>
        <w:rPr>
          <w:rFonts w:ascii="Arial" w:hAnsi="Arial" w:cs="Arial"/>
          <w:b/>
        </w:rPr>
      </w:pPr>
    </w:p>
    <w:p w14:paraId="7D2B595F" w14:textId="77777777" w:rsidR="00F26D58" w:rsidRPr="00F26D58" w:rsidRDefault="00F26D58" w:rsidP="00F26D58">
      <w:pPr>
        <w:rPr>
          <w:rFonts w:ascii="Arial" w:hAnsi="Arial" w:cs="Arial"/>
          <w:b/>
        </w:rPr>
      </w:pPr>
      <w:r w:rsidRPr="00F26D58">
        <w:rPr>
          <w:rFonts w:ascii="Arial" w:hAnsi="Arial" w:cs="Arial"/>
          <w:b/>
        </w:rPr>
        <w:t>Activity suggestions</w:t>
      </w:r>
    </w:p>
    <w:p w14:paraId="031090F8" w14:textId="77777777" w:rsidR="00F26D58" w:rsidRPr="00F26D58" w:rsidRDefault="00F26D58" w:rsidP="00F26D58">
      <w:pPr>
        <w:rPr>
          <w:rFonts w:ascii="Arial" w:hAnsi="Arial" w:cs="Arial"/>
        </w:rPr>
      </w:pPr>
    </w:p>
    <w:p w14:paraId="7536CD85" w14:textId="20223A03" w:rsidR="00F26D58" w:rsidRPr="00F26D58" w:rsidRDefault="00E01C5D" w:rsidP="00F26D58">
      <w:pPr>
        <w:rPr>
          <w:rFonts w:ascii="Arial" w:hAnsi="Arial" w:cs="Arial"/>
        </w:rPr>
      </w:pPr>
      <w:r>
        <w:rPr>
          <w:rFonts w:ascii="Arial" w:hAnsi="Arial" w:cs="Arial"/>
        </w:rPr>
        <w:t>Invite</w:t>
      </w:r>
      <w:r w:rsidR="00F26D58" w:rsidRPr="00F26D58">
        <w:rPr>
          <w:rFonts w:ascii="Arial" w:hAnsi="Arial" w:cs="Arial"/>
        </w:rPr>
        <w:t xml:space="preserve"> the children to colour in the accompanying optional illustration of two neighbours helping each other out. </w:t>
      </w:r>
      <w:r>
        <w:rPr>
          <w:rFonts w:ascii="Arial" w:hAnsi="Arial" w:cs="Arial"/>
        </w:rPr>
        <w:t>Encourage</w:t>
      </w:r>
      <w:r w:rsidR="00F26D58" w:rsidRPr="00F26D58">
        <w:rPr>
          <w:rFonts w:ascii="Arial" w:hAnsi="Arial" w:cs="Arial"/>
        </w:rPr>
        <w:t xml:space="preserve"> them to write or draw on the back how they will show their love for their neighbours here and far away in the coming week.</w:t>
      </w:r>
    </w:p>
    <w:p w14:paraId="5F5A6E79" w14:textId="48ADA377" w:rsidR="00F26D58" w:rsidRDefault="00F26D58" w:rsidP="00F26D58">
      <w:pPr>
        <w:rPr>
          <w:rFonts w:ascii="Arial" w:hAnsi="Arial" w:cs="Arial"/>
        </w:rPr>
      </w:pPr>
    </w:p>
    <w:p w14:paraId="4864E372" w14:textId="3C6065DD" w:rsidR="00E01C5D" w:rsidRPr="00F26D58" w:rsidRDefault="00E01C5D" w:rsidP="00F26D58">
      <w:pPr>
        <w:rPr>
          <w:rFonts w:ascii="Arial" w:hAnsi="Arial" w:cs="Arial"/>
        </w:rPr>
      </w:pPr>
      <w:r>
        <w:rPr>
          <w:rFonts w:ascii="Arial" w:hAnsi="Arial" w:cs="Arial"/>
        </w:rPr>
        <w:t xml:space="preserve">Invite the children to write a prayer for their global neighbours. Or share the “Global neighbours” prayer video with the children, available from </w:t>
      </w:r>
      <w:r w:rsidRPr="00E01C5D">
        <w:rPr>
          <w:rFonts w:ascii="Arial" w:hAnsi="Arial" w:cs="Arial"/>
          <w:b/>
          <w:bCs/>
        </w:rPr>
        <w:t>cafod.org.uk/</w:t>
      </w:r>
      <w:proofErr w:type="spellStart"/>
      <w:r w:rsidRPr="00E01C5D">
        <w:rPr>
          <w:rFonts w:ascii="Arial" w:hAnsi="Arial" w:cs="Arial"/>
          <w:b/>
          <w:bCs/>
        </w:rPr>
        <w:t>kidzzone</w:t>
      </w:r>
      <w:proofErr w:type="spellEnd"/>
    </w:p>
    <w:p w14:paraId="516E2E8E" w14:textId="77777777" w:rsidR="00F26D58" w:rsidRPr="00F26D58" w:rsidRDefault="00F26D58" w:rsidP="00F26D58">
      <w:pPr>
        <w:rPr>
          <w:rFonts w:ascii="Arial" w:hAnsi="Arial" w:cs="Arial"/>
        </w:rPr>
      </w:pPr>
    </w:p>
    <w:p w14:paraId="0AFCEFA1" w14:textId="29E5D4A8" w:rsidR="00F26D58" w:rsidRPr="00F26D58" w:rsidRDefault="00E01C5D" w:rsidP="00F26D58">
      <w:pPr>
        <w:rPr>
          <w:rFonts w:ascii="Arial" w:hAnsi="Arial" w:cs="Arial"/>
        </w:rPr>
      </w:pPr>
      <w:r>
        <w:rPr>
          <w:rFonts w:ascii="Arial" w:hAnsi="Arial" w:cs="Arial"/>
        </w:rPr>
        <w:t>Encourage the children to say the prayer they have written or to watch the prayer video with the</w:t>
      </w:r>
      <w:r w:rsidR="00A1650B">
        <w:rPr>
          <w:rFonts w:ascii="Arial" w:hAnsi="Arial" w:cs="Arial"/>
        </w:rPr>
        <w:t xml:space="preserve"> people at home</w:t>
      </w:r>
      <w:r w:rsidR="00F26D58" w:rsidRPr="00F26D58">
        <w:rPr>
          <w:rFonts w:ascii="Arial" w:hAnsi="Arial" w:cs="Arial"/>
        </w:rPr>
        <w:t xml:space="preserve"> </w:t>
      </w:r>
      <w:r>
        <w:rPr>
          <w:rFonts w:ascii="Arial" w:hAnsi="Arial" w:cs="Arial"/>
        </w:rPr>
        <w:t xml:space="preserve">each day this </w:t>
      </w:r>
      <w:r w:rsidR="00F26D58" w:rsidRPr="00F26D58">
        <w:rPr>
          <w:rFonts w:ascii="Arial" w:hAnsi="Arial" w:cs="Arial"/>
        </w:rPr>
        <w:t xml:space="preserve">week. </w:t>
      </w:r>
      <w:r>
        <w:rPr>
          <w:rFonts w:ascii="Arial" w:hAnsi="Arial" w:cs="Arial"/>
        </w:rPr>
        <w:t>Invite</w:t>
      </w:r>
      <w:r w:rsidR="00F26D58" w:rsidRPr="00F26D58">
        <w:rPr>
          <w:rFonts w:ascii="Arial" w:hAnsi="Arial" w:cs="Arial"/>
        </w:rPr>
        <w:t xml:space="preserve"> them to try and do all that they can to show love for their neighbours in the coming week</w:t>
      </w:r>
      <w:r w:rsidR="00474D41">
        <w:rPr>
          <w:rFonts w:ascii="Arial" w:hAnsi="Arial" w:cs="Arial"/>
        </w:rPr>
        <w:t>.</w:t>
      </w:r>
    </w:p>
    <w:p w14:paraId="0BDEFE71" w14:textId="77777777" w:rsidR="00E01C5D" w:rsidRDefault="00E01C5D" w:rsidP="00F26D58">
      <w:pPr>
        <w:rPr>
          <w:rFonts w:ascii="Arial" w:hAnsi="Arial" w:cs="Arial"/>
        </w:rPr>
      </w:pPr>
    </w:p>
    <w:p w14:paraId="2C89D1AB" w14:textId="3E3D55BA" w:rsidR="00F26D58" w:rsidRDefault="00F26D58" w:rsidP="00F26D58">
      <w:pPr>
        <w:rPr>
          <w:rFonts w:ascii="Arial" w:hAnsi="Arial" w:cs="Arial"/>
        </w:rPr>
      </w:pPr>
    </w:p>
    <w:p w14:paraId="3AB44C81" w14:textId="77777777" w:rsidR="00474D41" w:rsidRDefault="00474D41" w:rsidP="00F26D58">
      <w:pPr>
        <w:rPr>
          <w:rFonts w:ascii="Arial" w:hAnsi="Arial" w:cs="Arial"/>
        </w:rPr>
      </w:pPr>
    </w:p>
    <w:p w14:paraId="2335DA20" w14:textId="77777777" w:rsidR="00474D41" w:rsidRDefault="00474D41" w:rsidP="00F26D58">
      <w:pPr>
        <w:rPr>
          <w:rFonts w:ascii="Arial" w:hAnsi="Arial" w:cs="Arial"/>
        </w:rPr>
      </w:pPr>
    </w:p>
    <w:p w14:paraId="1B512CA4" w14:textId="77777777" w:rsidR="00474D41" w:rsidRDefault="00474D41" w:rsidP="00F26D58">
      <w:pPr>
        <w:rPr>
          <w:rFonts w:ascii="Arial" w:hAnsi="Arial" w:cs="Arial"/>
        </w:rPr>
      </w:pPr>
    </w:p>
    <w:p w14:paraId="33CE6819" w14:textId="77777777" w:rsidR="00474D41" w:rsidRDefault="00474D41" w:rsidP="00F26D58">
      <w:pPr>
        <w:rPr>
          <w:rFonts w:ascii="Arial" w:hAnsi="Arial" w:cs="Arial"/>
        </w:rPr>
      </w:pPr>
    </w:p>
    <w:p w14:paraId="0A5220F1" w14:textId="77777777" w:rsidR="00474D41" w:rsidRDefault="00474D41" w:rsidP="00F26D58">
      <w:pPr>
        <w:rPr>
          <w:rFonts w:ascii="Arial" w:hAnsi="Arial" w:cs="Arial"/>
        </w:rPr>
      </w:pPr>
    </w:p>
    <w:p w14:paraId="57AB828D" w14:textId="77777777" w:rsidR="00474D41" w:rsidRDefault="00474D41" w:rsidP="00F26D58">
      <w:pPr>
        <w:rPr>
          <w:rFonts w:ascii="Arial" w:hAnsi="Arial" w:cs="Arial"/>
        </w:rPr>
      </w:pPr>
    </w:p>
    <w:p w14:paraId="7318E652" w14:textId="77777777" w:rsidR="00474D41" w:rsidRDefault="00474D41" w:rsidP="00F26D58">
      <w:pPr>
        <w:rPr>
          <w:rFonts w:ascii="Arial" w:hAnsi="Arial" w:cs="Arial"/>
        </w:rPr>
      </w:pPr>
    </w:p>
    <w:p w14:paraId="0B993F5F" w14:textId="77777777" w:rsidR="00474D41" w:rsidRDefault="00474D41" w:rsidP="00F26D58">
      <w:pPr>
        <w:rPr>
          <w:rFonts w:ascii="Arial" w:hAnsi="Arial" w:cs="Arial"/>
        </w:rPr>
      </w:pPr>
    </w:p>
    <w:p w14:paraId="323FB19C" w14:textId="77777777" w:rsidR="00474D41" w:rsidRDefault="00474D41" w:rsidP="00F26D58">
      <w:pPr>
        <w:rPr>
          <w:rFonts w:ascii="Arial" w:hAnsi="Arial" w:cs="Arial"/>
        </w:rPr>
      </w:pPr>
    </w:p>
    <w:p w14:paraId="6074DFAF" w14:textId="77777777" w:rsidR="00474D41" w:rsidRDefault="00474D41" w:rsidP="00F26D58">
      <w:pPr>
        <w:rPr>
          <w:rFonts w:ascii="Arial" w:hAnsi="Arial" w:cs="Arial"/>
        </w:rPr>
      </w:pPr>
    </w:p>
    <w:p w14:paraId="2B80C6EE" w14:textId="77777777" w:rsidR="00474D41" w:rsidRDefault="00474D41" w:rsidP="00F26D58">
      <w:pPr>
        <w:rPr>
          <w:rFonts w:ascii="Arial" w:hAnsi="Arial" w:cs="Arial"/>
        </w:rPr>
      </w:pPr>
    </w:p>
    <w:p w14:paraId="218E9D2F" w14:textId="77777777" w:rsidR="00474D41" w:rsidRDefault="00474D41" w:rsidP="00F26D58">
      <w:pPr>
        <w:rPr>
          <w:rFonts w:ascii="Arial" w:hAnsi="Arial" w:cs="Arial"/>
        </w:rPr>
      </w:pPr>
    </w:p>
    <w:p w14:paraId="287D9A34" w14:textId="77777777" w:rsidR="00474D41" w:rsidRDefault="00474D41" w:rsidP="00F26D58">
      <w:pPr>
        <w:rPr>
          <w:rFonts w:ascii="Arial" w:hAnsi="Arial" w:cs="Arial"/>
        </w:rPr>
      </w:pPr>
    </w:p>
    <w:p w14:paraId="698A810F" w14:textId="77777777" w:rsidR="00474D41" w:rsidRDefault="00474D41" w:rsidP="00F26D58">
      <w:pPr>
        <w:rPr>
          <w:rFonts w:ascii="Arial" w:hAnsi="Arial" w:cs="Arial"/>
        </w:rPr>
      </w:pPr>
    </w:p>
    <w:p w14:paraId="1554DF2C" w14:textId="77777777" w:rsidR="00F26D58" w:rsidRDefault="00F26D58" w:rsidP="00F26D58">
      <w:pPr>
        <w:rPr>
          <w:rFonts w:ascii="Arial" w:hAnsi="Arial" w:cs="Arial"/>
        </w:rPr>
      </w:pPr>
      <w:r w:rsidRPr="00382B20">
        <w:rPr>
          <w:rFonts w:ascii="Arial" w:hAnsi="Arial" w:cs="Arial"/>
        </w:rPr>
        <w:t>*Gospel passage taken from:</w:t>
      </w:r>
    </w:p>
    <w:p w14:paraId="74025FC4" w14:textId="77777777" w:rsidR="00F26D58" w:rsidRPr="00382B20" w:rsidRDefault="00F26D58" w:rsidP="00F26D58">
      <w:pPr>
        <w:rPr>
          <w:rFonts w:ascii="Arial" w:hAnsi="Arial" w:cs="Arial"/>
        </w:rPr>
      </w:pPr>
    </w:p>
    <w:p w14:paraId="1A20D8AB" w14:textId="77777777" w:rsidR="00F26D58" w:rsidRPr="00EB2E11" w:rsidRDefault="00F26D58" w:rsidP="00F26D5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7924D256" w14:textId="77777777" w:rsidR="00F26D58" w:rsidRPr="00EB2E11" w:rsidRDefault="00F26D58" w:rsidP="00F26D5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14A6329E" w14:textId="77777777" w:rsidR="00F26D58" w:rsidRPr="00EB2E11" w:rsidRDefault="00F26D58" w:rsidP="00F26D58">
      <w:pPr>
        <w:autoSpaceDE w:val="0"/>
        <w:autoSpaceDN w:val="0"/>
        <w:jc w:val="center"/>
        <w:rPr>
          <w:rFonts w:ascii="Arial" w:hAnsi="Arial" w:cs="Arial"/>
          <w:bCs/>
          <w:color w:val="000000"/>
          <w:sz w:val="18"/>
          <w:szCs w:val="18"/>
          <w:lang w:val="en-US"/>
        </w:rPr>
      </w:pPr>
    </w:p>
    <w:p w14:paraId="46F0972A" w14:textId="77777777" w:rsidR="00F26D58" w:rsidRPr="00EB2E11" w:rsidRDefault="00F26D58" w:rsidP="00F26D58">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16E3EFD7" w14:textId="77777777" w:rsidR="00F26D58" w:rsidRPr="00EB2E11" w:rsidRDefault="00F26D58" w:rsidP="00F26D58">
      <w:pPr>
        <w:autoSpaceDE w:val="0"/>
        <w:autoSpaceDN w:val="0"/>
        <w:jc w:val="center"/>
        <w:rPr>
          <w:rFonts w:ascii="Arial" w:hAnsi="Arial" w:cs="Arial"/>
          <w:bCs/>
          <w:color w:val="000000"/>
          <w:sz w:val="18"/>
          <w:szCs w:val="18"/>
          <w:lang w:val="en-US"/>
        </w:rPr>
      </w:pPr>
    </w:p>
    <w:p w14:paraId="4174CCD1" w14:textId="77777777" w:rsidR="00F26D58" w:rsidRPr="00EB2E11" w:rsidRDefault="00F26D58" w:rsidP="00F26D58">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p>
    <w:p w14:paraId="38E2533B" w14:textId="77777777" w:rsidR="00F26D58" w:rsidRPr="00382B20" w:rsidRDefault="00F26D58" w:rsidP="00F26D58">
      <w:pPr>
        <w:autoSpaceDE w:val="0"/>
        <w:autoSpaceDN w:val="0"/>
        <w:jc w:val="center"/>
        <w:rPr>
          <w:rFonts w:ascii="Arial" w:hAnsi="Arial" w:cs="Arial"/>
          <w:bCs/>
          <w:color w:val="000000"/>
          <w:lang w:val="en-US"/>
        </w:rPr>
      </w:pPr>
    </w:p>
    <w:p w14:paraId="520E9AC8" w14:textId="5D9FC816" w:rsidR="00F26D58" w:rsidRPr="00F26D58" w:rsidRDefault="00F26D58" w:rsidP="00F26D58">
      <w:pPr>
        <w:rPr>
          <w:rFonts w:ascii="Arial" w:hAnsi="Arial" w:cs="Arial"/>
        </w:rPr>
      </w:pPr>
      <w:r>
        <w:rPr>
          <w:noProof/>
        </w:rPr>
        <w:drawing>
          <wp:inline distT="0" distB="0" distL="0" distR="0" wp14:anchorId="55CBE309" wp14:editId="7BA41E38">
            <wp:extent cx="1152525" cy="332639"/>
            <wp:effectExtent l="0" t="0" r="0" b="0"/>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7BA41E38">
        <w:rPr>
          <w:rFonts w:ascii="Arial" w:hAnsi="Arial" w:cs="Arial"/>
          <w:lang w:val="en-US"/>
        </w:rPr>
        <w:t xml:space="preserve"> ®</w:t>
      </w:r>
    </w:p>
    <w:sectPr w:rsidR="00F26D58" w:rsidRPr="00F26D58"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2320" w14:textId="77777777" w:rsidR="00AC49A2" w:rsidRDefault="00AC49A2" w:rsidP="00923E2A">
      <w:r>
        <w:separator/>
      </w:r>
    </w:p>
  </w:endnote>
  <w:endnote w:type="continuationSeparator" w:id="0">
    <w:p w14:paraId="117266C4" w14:textId="77777777" w:rsidR="00AC49A2" w:rsidRDefault="00AC49A2" w:rsidP="00923E2A">
      <w:r>
        <w:continuationSeparator/>
      </w:r>
    </w:p>
  </w:endnote>
  <w:endnote w:type="continuationNotice" w:id="1">
    <w:p w14:paraId="7A9A609D" w14:textId="77777777" w:rsidR="00AC49A2" w:rsidRDefault="00AC4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6AD1" w14:textId="77777777" w:rsidR="00AC49A2" w:rsidRDefault="00AC49A2" w:rsidP="00923E2A">
      <w:r>
        <w:separator/>
      </w:r>
    </w:p>
  </w:footnote>
  <w:footnote w:type="continuationSeparator" w:id="0">
    <w:p w14:paraId="7BFCCEAC" w14:textId="77777777" w:rsidR="00AC49A2" w:rsidRDefault="00AC49A2" w:rsidP="00923E2A">
      <w:r>
        <w:continuationSeparator/>
      </w:r>
    </w:p>
  </w:footnote>
  <w:footnote w:type="continuationNotice" w:id="1">
    <w:p w14:paraId="69FE14A1" w14:textId="77777777" w:rsidR="00AC49A2" w:rsidRDefault="00AC49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516046">
    <w:abstractNumId w:val="3"/>
  </w:num>
  <w:num w:numId="2" w16cid:durableId="1563636949">
    <w:abstractNumId w:val="2"/>
  </w:num>
  <w:num w:numId="3" w16cid:durableId="593782969">
    <w:abstractNumId w:val="1"/>
  </w:num>
  <w:num w:numId="4" w16cid:durableId="36074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458EA"/>
    <w:rsid w:val="00052020"/>
    <w:rsid w:val="00053E00"/>
    <w:rsid w:val="0006229F"/>
    <w:rsid w:val="00094FB5"/>
    <w:rsid w:val="000A4F6A"/>
    <w:rsid w:val="000A6570"/>
    <w:rsid w:val="000A7467"/>
    <w:rsid w:val="000B5710"/>
    <w:rsid w:val="000C4F2C"/>
    <w:rsid w:val="000E0EE7"/>
    <w:rsid w:val="000E4A4A"/>
    <w:rsid w:val="00104E84"/>
    <w:rsid w:val="001307CA"/>
    <w:rsid w:val="00150038"/>
    <w:rsid w:val="001509AB"/>
    <w:rsid w:val="00151C8F"/>
    <w:rsid w:val="0015273B"/>
    <w:rsid w:val="001570EF"/>
    <w:rsid w:val="00172858"/>
    <w:rsid w:val="00173F4B"/>
    <w:rsid w:val="0018011E"/>
    <w:rsid w:val="001806BD"/>
    <w:rsid w:val="00181CD8"/>
    <w:rsid w:val="00192219"/>
    <w:rsid w:val="001E130A"/>
    <w:rsid w:val="001F379A"/>
    <w:rsid w:val="00210E2D"/>
    <w:rsid w:val="002127D0"/>
    <w:rsid w:val="0021368C"/>
    <w:rsid w:val="00230E90"/>
    <w:rsid w:val="0024056B"/>
    <w:rsid w:val="002405CF"/>
    <w:rsid w:val="0024684C"/>
    <w:rsid w:val="00246D61"/>
    <w:rsid w:val="002479A6"/>
    <w:rsid w:val="002504C8"/>
    <w:rsid w:val="00253B1F"/>
    <w:rsid w:val="002670C5"/>
    <w:rsid w:val="00287DD5"/>
    <w:rsid w:val="00291328"/>
    <w:rsid w:val="002A1A51"/>
    <w:rsid w:val="002A1F8D"/>
    <w:rsid w:val="002B622C"/>
    <w:rsid w:val="002B6B2D"/>
    <w:rsid w:val="002C474D"/>
    <w:rsid w:val="002C6AFE"/>
    <w:rsid w:val="002D75DD"/>
    <w:rsid w:val="002E5820"/>
    <w:rsid w:val="002F5A52"/>
    <w:rsid w:val="002F70D8"/>
    <w:rsid w:val="00311596"/>
    <w:rsid w:val="003202DF"/>
    <w:rsid w:val="0032579D"/>
    <w:rsid w:val="00351814"/>
    <w:rsid w:val="003573AA"/>
    <w:rsid w:val="00364054"/>
    <w:rsid w:val="00366F54"/>
    <w:rsid w:val="00372735"/>
    <w:rsid w:val="00381539"/>
    <w:rsid w:val="0038655C"/>
    <w:rsid w:val="00387782"/>
    <w:rsid w:val="003A323A"/>
    <w:rsid w:val="003A5D35"/>
    <w:rsid w:val="003B2E5E"/>
    <w:rsid w:val="003C5808"/>
    <w:rsid w:val="003C5B0E"/>
    <w:rsid w:val="003F1217"/>
    <w:rsid w:val="00406A49"/>
    <w:rsid w:val="00414F3F"/>
    <w:rsid w:val="00416B5D"/>
    <w:rsid w:val="0043035A"/>
    <w:rsid w:val="00431928"/>
    <w:rsid w:val="00463717"/>
    <w:rsid w:val="00467946"/>
    <w:rsid w:val="00474D41"/>
    <w:rsid w:val="00485AF3"/>
    <w:rsid w:val="00490340"/>
    <w:rsid w:val="0049493C"/>
    <w:rsid w:val="004949F9"/>
    <w:rsid w:val="00497A27"/>
    <w:rsid w:val="004A2AF3"/>
    <w:rsid w:val="004A797A"/>
    <w:rsid w:val="004B3DE3"/>
    <w:rsid w:val="004F0B6E"/>
    <w:rsid w:val="004F1D5D"/>
    <w:rsid w:val="004F5AD1"/>
    <w:rsid w:val="004F6F76"/>
    <w:rsid w:val="004F7421"/>
    <w:rsid w:val="00502896"/>
    <w:rsid w:val="00504BDD"/>
    <w:rsid w:val="00516A6E"/>
    <w:rsid w:val="005606D6"/>
    <w:rsid w:val="00562504"/>
    <w:rsid w:val="00573D89"/>
    <w:rsid w:val="00576231"/>
    <w:rsid w:val="00587830"/>
    <w:rsid w:val="0059684A"/>
    <w:rsid w:val="005A1BD3"/>
    <w:rsid w:val="005A6ED0"/>
    <w:rsid w:val="005C6B98"/>
    <w:rsid w:val="005D4B18"/>
    <w:rsid w:val="005D5E43"/>
    <w:rsid w:val="005E6721"/>
    <w:rsid w:val="00600242"/>
    <w:rsid w:val="006040AD"/>
    <w:rsid w:val="00614AFD"/>
    <w:rsid w:val="00634B9C"/>
    <w:rsid w:val="00641353"/>
    <w:rsid w:val="0064475A"/>
    <w:rsid w:val="00644853"/>
    <w:rsid w:val="006505E3"/>
    <w:rsid w:val="00651A02"/>
    <w:rsid w:val="0065357D"/>
    <w:rsid w:val="006878DF"/>
    <w:rsid w:val="006A0317"/>
    <w:rsid w:val="007202EA"/>
    <w:rsid w:val="00731160"/>
    <w:rsid w:val="00741D15"/>
    <w:rsid w:val="007545B3"/>
    <w:rsid w:val="007639C6"/>
    <w:rsid w:val="00767A8B"/>
    <w:rsid w:val="007723F3"/>
    <w:rsid w:val="00783568"/>
    <w:rsid w:val="00785AAF"/>
    <w:rsid w:val="00794269"/>
    <w:rsid w:val="00795469"/>
    <w:rsid w:val="007A2E43"/>
    <w:rsid w:val="007A3148"/>
    <w:rsid w:val="007A36C1"/>
    <w:rsid w:val="007A5F2D"/>
    <w:rsid w:val="007A7E68"/>
    <w:rsid w:val="007D4A3C"/>
    <w:rsid w:val="007D6930"/>
    <w:rsid w:val="0080221C"/>
    <w:rsid w:val="00814203"/>
    <w:rsid w:val="00827C06"/>
    <w:rsid w:val="00834CA8"/>
    <w:rsid w:val="00850560"/>
    <w:rsid w:val="00853D91"/>
    <w:rsid w:val="00871B0B"/>
    <w:rsid w:val="00872C0A"/>
    <w:rsid w:val="008775BD"/>
    <w:rsid w:val="00882858"/>
    <w:rsid w:val="008962AB"/>
    <w:rsid w:val="008B1A58"/>
    <w:rsid w:val="008C09D8"/>
    <w:rsid w:val="008C2E5F"/>
    <w:rsid w:val="008E4A1C"/>
    <w:rsid w:val="00911368"/>
    <w:rsid w:val="00916D97"/>
    <w:rsid w:val="00923E2A"/>
    <w:rsid w:val="00924C4B"/>
    <w:rsid w:val="0093390B"/>
    <w:rsid w:val="009449D0"/>
    <w:rsid w:val="00951000"/>
    <w:rsid w:val="009766F5"/>
    <w:rsid w:val="00977F4F"/>
    <w:rsid w:val="00984B6E"/>
    <w:rsid w:val="009A5CCB"/>
    <w:rsid w:val="009D15C1"/>
    <w:rsid w:val="009D2956"/>
    <w:rsid w:val="009D5C0C"/>
    <w:rsid w:val="009E1994"/>
    <w:rsid w:val="009E3A1A"/>
    <w:rsid w:val="009F04A5"/>
    <w:rsid w:val="009F6FC6"/>
    <w:rsid w:val="00A0551E"/>
    <w:rsid w:val="00A1650B"/>
    <w:rsid w:val="00A275DD"/>
    <w:rsid w:val="00A46076"/>
    <w:rsid w:val="00A50F39"/>
    <w:rsid w:val="00A56510"/>
    <w:rsid w:val="00A65864"/>
    <w:rsid w:val="00A66E74"/>
    <w:rsid w:val="00A71D25"/>
    <w:rsid w:val="00A76754"/>
    <w:rsid w:val="00A828FB"/>
    <w:rsid w:val="00A9050A"/>
    <w:rsid w:val="00A93D68"/>
    <w:rsid w:val="00A9407B"/>
    <w:rsid w:val="00A963B4"/>
    <w:rsid w:val="00AB33C4"/>
    <w:rsid w:val="00AB7C76"/>
    <w:rsid w:val="00AC49A2"/>
    <w:rsid w:val="00AC741E"/>
    <w:rsid w:val="00AD7887"/>
    <w:rsid w:val="00AD7ABC"/>
    <w:rsid w:val="00AE3C62"/>
    <w:rsid w:val="00AE480B"/>
    <w:rsid w:val="00AE56D7"/>
    <w:rsid w:val="00AF1C36"/>
    <w:rsid w:val="00AF265F"/>
    <w:rsid w:val="00AF5A26"/>
    <w:rsid w:val="00B13D4E"/>
    <w:rsid w:val="00B140AD"/>
    <w:rsid w:val="00B1423C"/>
    <w:rsid w:val="00B37D07"/>
    <w:rsid w:val="00B52FA3"/>
    <w:rsid w:val="00B62554"/>
    <w:rsid w:val="00B74C44"/>
    <w:rsid w:val="00B76B20"/>
    <w:rsid w:val="00B93EE3"/>
    <w:rsid w:val="00BA7F68"/>
    <w:rsid w:val="00BB5D07"/>
    <w:rsid w:val="00BC6095"/>
    <w:rsid w:val="00BC67F6"/>
    <w:rsid w:val="00BE62BF"/>
    <w:rsid w:val="00BF08AC"/>
    <w:rsid w:val="00BF0E9B"/>
    <w:rsid w:val="00BF4991"/>
    <w:rsid w:val="00C0601B"/>
    <w:rsid w:val="00C111A0"/>
    <w:rsid w:val="00C13524"/>
    <w:rsid w:val="00C13BFE"/>
    <w:rsid w:val="00C24AC4"/>
    <w:rsid w:val="00C30478"/>
    <w:rsid w:val="00C42A04"/>
    <w:rsid w:val="00C675DA"/>
    <w:rsid w:val="00C738B5"/>
    <w:rsid w:val="00C76F8E"/>
    <w:rsid w:val="00C83093"/>
    <w:rsid w:val="00CA02AD"/>
    <w:rsid w:val="00CA2843"/>
    <w:rsid w:val="00CA324D"/>
    <w:rsid w:val="00CB0A2D"/>
    <w:rsid w:val="00CD3FB4"/>
    <w:rsid w:val="00CD441E"/>
    <w:rsid w:val="00CE4007"/>
    <w:rsid w:val="00CE580C"/>
    <w:rsid w:val="00CF391E"/>
    <w:rsid w:val="00CF78F4"/>
    <w:rsid w:val="00D12E11"/>
    <w:rsid w:val="00D12EC6"/>
    <w:rsid w:val="00D15D6D"/>
    <w:rsid w:val="00D32735"/>
    <w:rsid w:val="00D354B6"/>
    <w:rsid w:val="00D44572"/>
    <w:rsid w:val="00D50C1C"/>
    <w:rsid w:val="00D75E70"/>
    <w:rsid w:val="00D77D66"/>
    <w:rsid w:val="00DD76AD"/>
    <w:rsid w:val="00E01C5D"/>
    <w:rsid w:val="00E235F5"/>
    <w:rsid w:val="00E32061"/>
    <w:rsid w:val="00E46E08"/>
    <w:rsid w:val="00E75D0C"/>
    <w:rsid w:val="00E81EA1"/>
    <w:rsid w:val="00E914BD"/>
    <w:rsid w:val="00E97F2B"/>
    <w:rsid w:val="00EB715A"/>
    <w:rsid w:val="00EC02DA"/>
    <w:rsid w:val="00EC1C19"/>
    <w:rsid w:val="00ED4720"/>
    <w:rsid w:val="00ED476D"/>
    <w:rsid w:val="00ED559B"/>
    <w:rsid w:val="00EF28AB"/>
    <w:rsid w:val="00F26D58"/>
    <w:rsid w:val="00F27255"/>
    <w:rsid w:val="00F3301D"/>
    <w:rsid w:val="00F35C44"/>
    <w:rsid w:val="00F60E36"/>
    <w:rsid w:val="00F67C70"/>
    <w:rsid w:val="00F82D4A"/>
    <w:rsid w:val="00F96137"/>
    <w:rsid w:val="00FA192C"/>
    <w:rsid w:val="00FB33F3"/>
    <w:rsid w:val="00FC183A"/>
    <w:rsid w:val="00FD0A82"/>
    <w:rsid w:val="00FD227A"/>
    <w:rsid w:val="00FF2F82"/>
    <w:rsid w:val="00FF7E34"/>
    <w:rsid w:val="08FB4102"/>
    <w:rsid w:val="16FC1681"/>
    <w:rsid w:val="1AB37D11"/>
    <w:rsid w:val="45557DDD"/>
    <w:rsid w:val="4A06E1F8"/>
    <w:rsid w:val="5A7464BE"/>
    <w:rsid w:val="6687020A"/>
    <w:rsid w:val="690C14E4"/>
    <w:rsid w:val="777FE6F1"/>
    <w:rsid w:val="7BA4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C13BFE"/>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C1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707184">
      <w:bodyDiv w:val="1"/>
      <w:marLeft w:val="0"/>
      <w:marRight w:val="0"/>
      <w:marTop w:val="0"/>
      <w:marBottom w:val="0"/>
      <w:divBdr>
        <w:top w:val="none" w:sz="0" w:space="0" w:color="auto"/>
        <w:left w:val="none" w:sz="0" w:space="0" w:color="auto"/>
        <w:bottom w:val="none" w:sz="0" w:space="0" w:color="auto"/>
        <w:right w:val="none" w:sz="0" w:space="0" w:color="auto"/>
      </w:divBdr>
      <w:divsChild>
        <w:div w:id="207644182">
          <w:marLeft w:val="0"/>
          <w:marRight w:val="0"/>
          <w:marTop w:val="0"/>
          <w:marBottom w:val="0"/>
          <w:divBdr>
            <w:top w:val="none" w:sz="0" w:space="0" w:color="auto"/>
            <w:left w:val="none" w:sz="0" w:space="0" w:color="auto"/>
            <w:bottom w:val="none" w:sz="0" w:space="0" w:color="auto"/>
            <w:right w:val="none" w:sz="0" w:space="0" w:color="auto"/>
          </w:divBdr>
        </w:div>
        <w:div w:id="68894165">
          <w:marLeft w:val="0"/>
          <w:marRight w:val="0"/>
          <w:marTop w:val="0"/>
          <w:marBottom w:val="0"/>
          <w:divBdr>
            <w:top w:val="none" w:sz="0" w:space="0" w:color="auto"/>
            <w:left w:val="none" w:sz="0" w:space="0" w:color="auto"/>
            <w:bottom w:val="none" w:sz="0" w:space="0" w:color="auto"/>
            <w:right w:val="none" w:sz="0" w:space="0" w:color="auto"/>
          </w:divBdr>
        </w:div>
        <w:div w:id="941455146">
          <w:marLeft w:val="0"/>
          <w:marRight w:val="0"/>
          <w:marTop w:val="0"/>
          <w:marBottom w:val="0"/>
          <w:divBdr>
            <w:top w:val="none" w:sz="0" w:space="0" w:color="auto"/>
            <w:left w:val="none" w:sz="0" w:space="0" w:color="auto"/>
            <w:bottom w:val="none" w:sz="0" w:space="0" w:color="auto"/>
            <w:right w:val="none" w:sz="0" w:space="0" w:color="auto"/>
          </w:divBdr>
        </w:div>
      </w:divsChild>
    </w:div>
    <w:div w:id="861820541">
      <w:bodyDiv w:val="1"/>
      <w:marLeft w:val="0"/>
      <w:marRight w:val="0"/>
      <w:marTop w:val="0"/>
      <w:marBottom w:val="0"/>
      <w:divBdr>
        <w:top w:val="none" w:sz="0" w:space="0" w:color="auto"/>
        <w:left w:val="none" w:sz="0" w:space="0" w:color="auto"/>
        <w:bottom w:val="none" w:sz="0" w:space="0" w:color="auto"/>
        <w:right w:val="none" w:sz="0" w:space="0" w:color="auto"/>
      </w:divBdr>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996953015">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SZUU6KYVHK2A-1550558501-986</_dlc_DocId>
    <_dlc_DocIdUrl xmlns="04672002-f21f-4240-adfb-f0b653fb6fb5">
      <Url>https://cafod365.sharepoint.com/sites/int/Theology/_layouts/15/DocIdRedir.aspx?ID=SZUU6KYVHK2A-1550558501-986</Url>
      <Description>SZUU6KYVHK2A-1550558501-986</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2.xml><?xml version="1.0" encoding="utf-8"?>
<ds:datastoreItem xmlns:ds="http://schemas.openxmlformats.org/officeDocument/2006/customXml" ds:itemID="{E16A2350-2311-44DB-A651-F8E7C3848FD6}">
  <ds:schemaRefs>
    <ds:schemaRef ds:uri="http://schemas.microsoft.com/sharepoint/v3/fields"/>
    <ds:schemaRef ds:uri="453a0c7f-c966-4a5c-a0f8-de0f8150ea1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0f3573b-92ed-4700-bd4e-cde4b04a041c"/>
    <ds:schemaRef ds:uri="07add249-56eb-4857-8999-769e2ceea489"/>
    <ds:schemaRef ds:uri="http://purl.org/dc/elements/1.1/"/>
    <ds:schemaRef ds:uri="http://schemas.microsoft.com/office/2006/metadata/properties"/>
    <ds:schemaRef ds:uri="04672002-f21f-4240-adfb-f0b653fb6fb5"/>
    <ds:schemaRef ds:uri="http://www.w3.org/XML/1998/namespace"/>
    <ds:schemaRef ds:uri="http://purl.org/dc/dcmitype/"/>
  </ds:schemaRefs>
</ds:datastoreItem>
</file>

<file path=customXml/itemProps3.xml><?xml version="1.0" encoding="utf-8"?>
<ds:datastoreItem xmlns:ds="http://schemas.openxmlformats.org/officeDocument/2006/customXml" ds:itemID="{6F89DF1B-EBEB-408E-841A-561A64B72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5.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2023-09-19T15:16:00Z</dcterms:created>
  <dcterms:modified xsi:type="dcterms:W3CDTF">2023-09-19T15:16:00Z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dd4b9851-2701-4ec7-9ecb-71aff241fc93</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