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4487" w14:textId="77777777" w:rsidR="008A4332" w:rsidRDefault="008A4332" w:rsidP="008A4332">
      <w:pPr>
        <w:autoSpaceDE w:val="0"/>
        <w:autoSpaceDN w:val="0"/>
        <w:adjustRightInd w:val="0"/>
        <w:spacing w:before="100"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Sunday 19 September 2021</w:t>
      </w:r>
    </w:p>
    <w:p w14:paraId="39959F26" w14:textId="77777777" w:rsidR="008A4332" w:rsidRDefault="008A4332" w:rsidP="008A4332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color w:val="C08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08000"/>
          <w:sz w:val="24"/>
          <w:szCs w:val="24"/>
        </w:rPr>
        <w:t>Liturgical Colour: Green.</w:t>
      </w:r>
    </w:p>
    <w:p w14:paraId="3C073FCF" w14:textId="77777777" w:rsidR="008A4332" w:rsidRDefault="008A4332" w:rsidP="008A4332">
      <w:pPr>
        <w:autoSpaceDE w:val="0"/>
        <w:autoSpaceDN w:val="0"/>
        <w:adjustRightInd w:val="0"/>
        <w:spacing w:before="100"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Readings at Mass</w:t>
      </w:r>
    </w:p>
    <w:p w14:paraId="7D27BB37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846371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BA4C0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Entrance Antiphon</w:t>
      </w:r>
    </w:p>
    <w:p w14:paraId="11AC334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the salvation of the people, says the Lord.</w:t>
      </w:r>
    </w:p>
    <w:p w14:paraId="16387A0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they cry to me in any </w:t>
      </w:r>
      <w:proofErr w:type="gramStart"/>
      <w:r>
        <w:rPr>
          <w:rFonts w:ascii="Times New Roman" w:hAnsi="Times New Roman" w:cs="Times New Roman"/>
          <w:sz w:val="24"/>
          <w:szCs w:val="24"/>
        </w:rPr>
        <w:t>distress,</w:t>
      </w:r>
      <w:proofErr w:type="gramEnd"/>
    </w:p>
    <w:p w14:paraId="0FAEE1DF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hear them, and I will be their Lord for ever.</w:t>
      </w:r>
    </w:p>
    <w:p w14:paraId="431BF4BD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8D080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5B3902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EC161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Collect</w:t>
      </w:r>
    </w:p>
    <w:p w14:paraId="3F3D4E2D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God, who founded all the commands of your sacred </w:t>
      </w:r>
      <w:proofErr w:type="gramStart"/>
      <w:r>
        <w:rPr>
          <w:rFonts w:ascii="Times New Roman" w:hAnsi="Times New Roman" w:cs="Times New Roman"/>
          <w:sz w:val="24"/>
          <w:szCs w:val="24"/>
        </w:rPr>
        <w:t>Law</w:t>
      </w:r>
      <w:proofErr w:type="gramEnd"/>
    </w:p>
    <w:p w14:paraId="2DECE71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love of you and of our neighbour,</w:t>
      </w:r>
    </w:p>
    <w:p w14:paraId="74696564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that, by keeping your precepts,</w:t>
      </w:r>
    </w:p>
    <w:p w14:paraId="0A63B4F4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may merit to attain eternal life.</w:t>
      </w:r>
    </w:p>
    <w:p w14:paraId="2E219F6D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our Lord Jesus Christ, your Son,</w:t>
      </w:r>
    </w:p>
    <w:p w14:paraId="5AEDE79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lives and reigns with you in the unity of the Holy Spirit,</w:t>
      </w:r>
    </w:p>
    <w:p w14:paraId="73D9B71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God, for ever and ever.</w:t>
      </w:r>
    </w:p>
    <w:p w14:paraId="02529CA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10A63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E084FA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3D84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First reading</w:t>
      </w:r>
    </w:p>
    <w:p w14:paraId="62EC571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Wisdom 2:12,17-20</w:t>
      </w:r>
    </w:p>
    <w:p w14:paraId="1FD5AB41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1000" w:right="10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wicked prepare to ambush the just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man</w:t>
      </w:r>
      <w:proofErr w:type="gramEnd"/>
    </w:p>
    <w:p w14:paraId="6317A24B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godless say to themselves:</w:t>
      </w:r>
    </w:p>
    <w:p w14:paraId="1CBA149B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‘Let us lie in wait for the virtuous man, since he annoys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</w:p>
    <w:p w14:paraId="29B52D5E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opposes our way of life,</w:t>
      </w:r>
    </w:p>
    <w:p w14:paraId="269A2553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reproaches us for our breaches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law</w:t>
      </w:r>
      <w:proofErr w:type="gramEnd"/>
    </w:p>
    <w:p w14:paraId="0296A12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accuses us of playing false to our upbringing.</w:t>
      </w:r>
    </w:p>
    <w:p w14:paraId="67B0C090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‘Let us see if what he says is true,</w:t>
      </w:r>
    </w:p>
    <w:p w14:paraId="02D8300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observe what kind of end he himself will have.</w:t>
      </w:r>
    </w:p>
    <w:p w14:paraId="3AB7539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virtuous man is God’s son, God will take his </w:t>
      </w:r>
      <w:proofErr w:type="gramStart"/>
      <w:r>
        <w:rPr>
          <w:rFonts w:ascii="Times New Roman" w:hAnsi="Times New Roman" w:cs="Times New Roman"/>
          <w:sz w:val="24"/>
          <w:szCs w:val="24"/>
        </w:rPr>
        <w:t>part</w:t>
      </w:r>
      <w:proofErr w:type="gramEnd"/>
    </w:p>
    <w:p w14:paraId="260F6410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rescue him from the clutches of his enemies.</w:t>
      </w:r>
    </w:p>
    <w:p w14:paraId="377E82DE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us test him with cruelty and with torture,</w:t>
      </w:r>
    </w:p>
    <w:p w14:paraId="0B6F5C50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thus explore this gentleness of his</w:t>
      </w:r>
    </w:p>
    <w:p w14:paraId="4A351E7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put his endurance to the proof.</w:t>
      </w:r>
    </w:p>
    <w:p w14:paraId="72DF6870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us condemn him to a shameful </w:t>
      </w:r>
      <w:proofErr w:type="gramStart"/>
      <w:r>
        <w:rPr>
          <w:rFonts w:ascii="Times New Roman" w:hAnsi="Times New Roman" w:cs="Times New Roman"/>
          <w:sz w:val="24"/>
          <w:szCs w:val="24"/>
        </w:rPr>
        <w:t>death</w:t>
      </w:r>
      <w:proofErr w:type="gramEnd"/>
    </w:p>
    <w:p w14:paraId="7FB69861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he will be looked after – we have his word for it.’</w:t>
      </w:r>
    </w:p>
    <w:p w14:paraId="1B00BFA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4E0E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49F4CE17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32FD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Responsorial Psalm</w:t>
      </w:r>
    </w:p>
    <w:p w14:paraId="5C9ED24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Psalm 53(54):3-6,8</w:t>
      </w:r>
    </w:p>
    <w:p w14:paraId="53F6983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Lord upholds my life.</w:t>
      </w:r>
    </w:p>
    <w:p w14:paraId="363AFB7B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God, save me by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name;</w:t>
      </w:r>
      <w:proofErr w:type="gramEnd"/>
    </w:p>
    <w:p w14:paraId="0FCE74AE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your power, uphold my cause.</w:t>
      </w:r>
    </w:p>
    <w:p w14:paraId="7E5EE643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God, hear my </w:t>
      </w:r>
      <w:proofErr w:type="gramStart"/>
      <w:r>
        <w:rPr>
          <w:rFonts w:ascii="Times New Roman" w:hAnsi="Times New Roman" w:cs="Times New Roman"/>
          <w:sz w:val="24"/>
          <w:szCs w:val="24"/>
        </w:rPr>
        <w:t>prayer;</w:t>
      </w:r>
      <w:proofErr w:type="gramEnd"/>
    </w:p>
    <w:p w14:paraId="19B49B3E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the words of my mouth.</w:t>
      </w:r>
    </w:p>
    <w:p w14:paraId="40B45996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Lord upholds my life.</w:t>
      </w:r>
    </w:p>
    <w:p w14:paraId="61DDB4F1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proud men have risen against me,</w:t>
      </w:r>
    </w:p>
    <w:p w14:paraId="11737F8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ruthless men seek my life.</w:t>
      </w:r>
    </w:p>
    <w:p w14:paraId="16EF5EA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no regard for God.</w:t>
      </w:r>
    </w:p>
    <w:p w14:paraId="780F81B0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Lord upholds my life.</w:t>
      </w:r>
    </w:p>
    <w:p w14:paraId="05EF264A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 have God for my help.</w:t>
      </w:r>
    </w:p>
    <w:p w14:paraId="429CA75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Lord upholds my life.</w:t>
      </w:r>
    </w:p>
    <w:p w14:paraId="0ECCB93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will sacrifice to you with willing </w:t>
      </w:r>
      <w:proofErr w:type="gramStart"/>
      <w:r>
        <w:rPr>
          <w:rFonts w:ascii="Times New Roman" w:hAnsi="Times New Roman" w:cs="Times New Roman"/>
          <w:sz w:val="24"/>
          <w:szCs w:val="24"/>
        </w:rPr>
        <w:t>heart</w:t>
      </w:r>
      <w:proofErr w:type="gramEnd"/>
    </w:p>
    <w:p w14:paraId="5EEAD33D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praise your name for it is good.</w:t>
      </w:r>
    </w:p>
    <w:p w14:paraId="71B6BDF3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Lord upholds my life.</w:t>
      </w:r>
    </w:p>
    <w:p w14:paraId="0AA1F79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4D78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8EDA7FF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52937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Second reading</w:t>
      </w:r>
    </w:p>
    <w:p w14:paraId="1AF0250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James 3:16-4:3</w:t>
      </w:r>
    </w:p>
    <w:p w14:paraId="09CA0C60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1000" w:right="10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wisdom that comes from above makes for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peace</w:t>
      </w:r>
      <w:proofErr w:type="gramEnd"/>
    </w:p>
    <w:p w14:paraId="274973E3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Wherever you find jealousy and ambition, you find disharmony, and wicked things of every kind being done; whereas the wisdom that comes down from above is essentially something pure; it also makes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peace,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kindly and considerate; it is full of compassion and shows itself by doing good; nor is there any trace of partiality or hypocrisy in it. Peacemakers, when they work for peace, sow the seeds which will bear fruit in holiness.</w:t>
      </w:r>
    </w:p>
    <w:p w14:paraId="47EFA5B7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 these wars and battles between yourselves first start? Isn’t it precisely in the desires fighting inside your own selves? You want something and you haven’t got it;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are prepared to kill. You have an ambition that you cannot satisfy;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fight to get your way by force. Why you </w:t>
      </w:r>
      <w:proofErr w:type="gramStart"/>
      <w:r>
        <w:rPr>
          <w:rFonts w:ascii="Times New Roman" w:hAnsi="Times New Roman" w:cs="Times New Roman"/>
          <w:sz w:val="24"/>
          <w:szCs w:val="24"/>
        </w:rPr>
        <w:t>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what you want is because you don’t pray for it; when you do pray and don’t get it, it is because you have not prayed properly, you have prayed for something to indulge your own desires.</w:t>
      </w:r>
    </w:p>
    <w:p w14:paraId="4FB5424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D3379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306CAF4E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E1109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Gospel Acclamation</w:t>
      </w:r>
    </w:p>
    <w:p w14:paraId="69306DF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Jn8:12</w:t>
      </w:r>
    </w:p>
    <w:p w14:paraId="01F7ABE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Alleluia, alleluia!</w:t>
      </w:r>
    </w:p>
    <w:p w14:paraId="158B34A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the light of the world, says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Lord;</w:t>
      </w:r>
      <w:proofErr w:type="gramEnd"/>
    </w:p>
    <w:p w14:paraId="186EF1AA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anyone who follows me will have the light of life.</w:t>
      </w:r>
    </w:p>
    <w:p w14:paraId="7339C3D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Alleluia!</w:t>
      </w:r>
    </w:p>
    <w:p w14:paraId="0A1A50E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F0424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Or:</w:t>
      </w:r>
    </w:p>
    <w:p w14:paraId="256E987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cf.2Th2:14</w:t>
      </w:r>
    </w:p>
    <w:p w14:paraId="1EDC00B3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Alleluia, alleluia!</w:t>
      </w:r>
    </w:p>
    <w:p w14:paraId="791382FA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the Good News God called us</w:t>
      </w:r>
    </w:p>
    <w:p w14:paraId="7C94BA9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share the glory of our Lord Jesus Christ.</w:t>
      </w:r>
    </w:p>
    <w:p w14:paraId="70C7F45F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Alleluia!</w:t>
      </w:r>
    </w:p>
    <w:p w14:paraId="41F6CA89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C4C48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EB387C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D450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Gospel</w:t>
      </w:r>
    </w:p>
    <w:p w14:paraId="42FEB01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Mark 9:30-37</w:t>
      </w:r>
    </w:p>
    <w:p w14:paraId="3FB5DD7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1000" w:right="10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Anyone who welcomes one of these little children in my name welcomes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</w:t>
      </w:r>
      <w:proofErr w:type="gramEnd"/>
    </w:p>
    <w:p w14:paraId="3EFEBF4E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and his disciples made their way through Galilee; and he did not want anyone to know, because he was instructing his disciples; he was telling them, ‘The Son of Man will be delivered into the hands of men; they will put him to death; and three days after he has been put to death he will rise again.’ But they did not understand what he said and were afraid to ask him.</w:t>
      </w:r>
    </w:p>
    <w:p w14:paraId="4DFDE45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came to Capernaum, and when he was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asked them, ‘What were you arguing about on the road?’ They said nothing because they had been arguing which of them was the greatest.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sat down, called the Twelve to him and said, ‘If anyone wants to be first, he must make himself last of all and servant of all.’ He then took a little child, set him in front of them, put his arms round him, and said to them, ‘Anyone who welcomes one of these little children in my name, welcomes me; and anyone who welcomes me welcomes not me but the one who sent me.’</w:t>
      </w:r>
    </w:p>
    <w:p w14:paraId="202D784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C2F1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0580D8D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CC5E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 over the Offerings</w:t>
      </w:r>
    </w:p>
    <w:p w14:paraId="4E10BCB4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with favour, O Lord, we pray,</w:t>
      </w:r>
    </w:p>
    <w:p w14:paraId="73242F69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offerings of your people,</w:t>
      </w:r>
    </w:p>
    <w:p w14:paraId="4E3BD02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what they profess with devotion and faith</w:t>
      </w:r>
    </w:p>
    <w:p w14:paraId="67ADF9B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theirs through these heavenly mysteries.</w:t>
      </w:r>
    </w:p>
    <w:p w14:paraId="18525B4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Christ our Lord.</w:t>
      </w:r>
    </w:p>
    <w:p w14:paraId="2A85165A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746D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6824D51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105F7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Communion Antiphon</w:t>
      </w:r>
    </w:p>
    <w:p w14:paraId="572A952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Ps 118: 4-5</w:t>
      </w:r>
    </w:p>
    <w:p w14:paraId="17A97D06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laid down your precepts to be carefully </w:t>
      </w:r>
      <w:proofErr w:type="gramStart"/>
      <w:r>
        <w:rPr>
          <w:rFonts w:ascii="Times New Roman" w:hAnsi="Times New Roman" w:cs="Times New Roman"/>
          <w:sz w:val="24"/>
          <w:szCs w:val="24"/>
        </w:rPr>
        <w:t>kept;</w:t>
      </w:r>
      <w:proofErr w:type="gramEnd"/>
    </w:p>
    <w:p w14:paraId="5C2DFFF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my ways be firm in keeping your statutes.</w:t>
      </w:r>
    </w:p>
    <w:p w14:paraId="6BC13D5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BC6B7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Or:</w:t>
      </w:r>
    </w:p>
    <w:p w14:paraId="2EE341A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Jn 10: 14</w:t>
      </w:r>
    </w:p>
    <w:p w14:paraId="5F5AA884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the Good Shepherd, says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Lord;</w:t>
      </w:r>
      <w:proofErr w:type="gramEnd"/>
    </w:p>
    <w:p w14:paraId="33FFABAB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know my sheep, and mine know me.</w:t>
      </w:r>
    </w:p>
    <w:p w14:paraId="72697F2F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11387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F96F9C8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9626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Prayer after Communion</w:t>
      </w:r>
    </w:p>
    <w:p w14:paraId="23409662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Graciously raise up, O Lord,</w:t>
      </w:r>
    </w:p>
    <w:p w14:paraId="7FD5F155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you renew with this Sacrament,</w:t>
      </w:r>
    </w:p>
    <w:p w14:paraId="4D9851E0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we may come to possess your redemption</w:t>
      </w:r>
    </w:p>
    <w:p w14:paraId="6789CBEC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in mystery and in the manner of our life.</w:t>
      </w:r>
    </w:p>
    <w:p w14:paraId="2C611CDD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ind w:left="650" w:hanging="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Christ our Lord.</w:t>
      </w:r>
    </w:p>
    <w:p w14:paraId="249D14FE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B0B6C" w14:textId="77777777" w:rsidR="008A4332" w:rsidRDefault="008A4332" w:rsidP="008A4332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08000"/>
          <w:sz w:val="24"/>
          <w:szCs w:val="24"/>
        </w:rPr>
        <w:t xml:space="preserve">Copyright © 1996-2021 Universalis Publishing Limited: see www.universalis.com. Scripture readings from the Jerusalem Bible are published and copyright © 1966, 1967 and 1968 by </w:t>
      </w:r>
      <w:proofErr w:type="spellStart"/>
      <w:r>
        <w:rPr>
          <w:rFonts w:ascii="Times New Roman" w:hAnsi="Times New Roman" w:cs="Times New Roman"/>
          <w:i/>
          <w:iCs/>
          <w:color w:val="C08000"/>
          <w:sz w:val="24"/>
          <w:szCs w:val="24"/>
        </w:rPr>
        <w:t>Darton</w:t>
      </w:r>
      <w:proofErr w:type="spellEnd"/>
      <w:r>
        <w:rPr>
          <w:rFonts w:ascii="Times New Roman" w:hAnsi="Times New Roman" w:cs="Times New Roman"/>
          <w:i/>
          <w:iCs/>
          <w:color w:val="C08000"/>
          <w:sz w:val="24"/>
          <w:szCs w:val="24"/>
        </w:rPr>
        <w:t>, Longman &amp; Todd, Ltd and Doubleday, a division of Random House, Inc, and used by permission of the publishers. Text of the Psalms: Copyright © 1963, The Grail (England). Used with permission of A.P. Watt Ltd.  All rights reserved.</w:t>
      </w:r>
    </w:p>
    <w:p w14:paraId="2931FC16" w14:textId="77777777" w:rsidR="008A4332" w:rsidRDefault="008A4332" w:rsidP="008A4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6DB3C" w14:textId="77777777" w:rsidR="001E378D" w:rsidRPr="008A4332" w:rsidRDefault="001E378D" w:rsidP="008A4332"/>
    <w:sectPr w:rsidR="001E378D" w:rsidRPr="008A4332" w:rsidSect="00CD567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6B"/>
    <w:rsid w:val="00052AE8"/>
    <w:rsid w:val="00183495"/>
    <w:rsid w:val="001E378D"/>
    <w:rsid w:val="00307A7E"/>
    <w:rsid w:val="004E7E8D"/>
    <w:rsid w:val="006029C9"/>
    <w:rsid w:val="00681B42"/>
    <w:rsid w:val="00763DCC"/>
    <w:rsid w:val="008A1B57"/>
    <w:rsid w:val="008A4332"/>
    <w:rsid w:val="0090336B"/>
    <w:rsid w:val="00910EE6"/>
    <w:rsid w:val="00921CB6"/>
    <w:rsid w:val="009E62E7"/>
    <w:rsid w:val="009F11F5"/>
    <w:rsid w:val="00AA707B"/>
    <w:rsid w:val="00AF48B1"/>
    <w:rsid w:val="00B02883"/>
    <w:rsid w:val="00BF5A07"/>
    <w:rsid w:val="00CE426A"/>
    <w:rsid w:val="00D0252F"/>
    <w:rsid w:val="00DC2CAC"/>
    <w:rsid w:val="00EB7A38"/>
    <w:rsid w:val="00F36557"/>
    <w:rsid w:val="00F654B3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DBE4"/>
  <w15:chartTrackingRefBased/>
  <w15:docId w15:val="{07F8D210-BA95-453F-AAD3-2431BE9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307A7E"/>
    <w:pPr>
      <w:keepNext w:val="0"/>
      <w:keepLines w:val="0"/>
      <w:widowControl w:val="0"/>
      <w:autoSpaceDE w:val="0"/>
      <w:autoSpaceDN w:val="0"/>
      <w:spacing w:before="81" w:line="240" w:lineRule="auto"/>
      <w:ind w:left="605"/>
    </w:pPr>
    <w:rPr>
      <w:rFonts w:asciiTheme="minorHAnsi" w:eastAsia="Arial" w:hAnsiTheme="minorHAnsi" w:cs="Arial"/>
      <w:b/>
      <w:color w:val="auto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7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Allott</dc:creator>
  <cp:keywords/>
  <dc:description/>
  <cp:lastModifiedBy>Mary Allott</cp:lastModifiedBy>
  <cp:revision>2</cp:revision>
  <dcterms:created xsi:type="dcterms:W3CDTF">2021-04-24T14:43:00Z</dcterms:created>
  <dcterms:modified xsi:type="dcterms:W3CDTF">2021-04-24T14:43:00Z</dcterms:modified>
</cp:coreProperties>
</file>