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10"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11"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12"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3"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5AD65DC1"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071C8">
        <w:rPr>
          <w:rFonts w:ascii="Tahoma" w:hAnsi="Tahoma" w:cs="Tahoma"/>
          <w:iCs/>
          <w:sz w:val="18"/>
        </w:rPr>
        <w:t>1</w:t>
      </w:r>
      <w:r w:rsidR="001A7873">
        <w:rPr>
          <w:rFonts w:ascii="Tahoma" w:hAnsi="Tahoma" w:cs="Tahoma"/>
          <w:iCs/>
          <w:sz w:val="18"/>
        </w:rPr>
        <w:t xml:space="preserve"> </w:t>
      </w:r>
      <w:r w:rsidR="004071C8">
        <w:rPr>
          <w:rFonts w:ascii="Tahoma" w:hAnsi="Tahoma" w:cs="Tahoma"/>
          <w:iCs/>
          <w:sz w:val="18"/>
        </w:rPr>
        <w:t>&amp;</w:t>
      </w:r>
      <w:r w:rsidR="001A7873">
        <w:rPr>
          <w:rFonts w:ascii="Tahoma" w:hAnsi="Tahoma" w:cs="Tahoma"/>
          <w:iCs/>
          <w:sz w:val="18"/>
        </w:rPr>
        <w:t xml:space="preserve"> </w:t>
      </w:r>
      <w:r w:rsidR="004071C8">
        <w:rPr>
          <w:rFonts w:ascii="Tahoma" w:hAnsi="Tahoma" w:cs="Tahoma"/>
          <w:iCs/>
          <w:sz w:val="18"/>
        </w:rPr>
        <w:t>2</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2E911ED3" w:rsidR="000153AF" w:rsidRDefault="000153AF" w:rsidP="000153AF">
      <w:pPr>
        <w:jc w:val="center"/>
        <w:rPr>
          <w:rFonts w:ascii="Berlin Sans FB" w:hAnsi="Berlin Sans FB" w:cs="Tahoma"/>
          <w:sz w:val="40"/>
        </w:rPr>
      </w:pPr>
      <w:r>
        <w:rPr>
          <w:rFonts w:ascii="Berlin Sans FB" w:hAnsi="Berlin Sans FB" w:cs="Tahoma"/>
          <w:sz w:val="40"/>
        </w:rPr>
        <w:t>1</w:t>
      </w:r>
      <w:r w:rsidR="00ED05BB">
        <w:rPr>
          <w:rFonts w:ascii="Berlin Sans FB" w:hAnsi="Berlin Sans FB" w:cs="Tahoma"/>
          <w:sz w:val="40"/>
        </w:rPr>
        <w:t>7</w:t>
      </w:r>
      <w:r w:rsidRPr="000153AF">
        <w:rPr>
          <w:rFonts w:ascii="Berlin Sans FB" w:hAnsi="Berlin Sans FB" w:cs="Tahoma"/>
          <w:sz w:val="40"/>
          <w:vertAlign w:val="superscript"/>
        </w:rPr>
        <w:t>th</w:t>
      </w:r>
      <w:r>
        <w:rPr>
          <w:rFonts w:ascii="Berlin Sans FB" w:hAnsi="Berlin Sans FB" w:cs="Tahoma"/>
          <w:sz w:val="40"/>
        </w:rPr>
        <w:t xml:space="preserve"> </w:t>
      </w:r>
      <w:r w:rsidR="00ED05BB">
        <w:rPr>
          <w:rFonts w:ascii="Berlin Sans FB" w:hAnsi="Berlin Sans FB" w:cs="Tahoma"/>
          <w:sz w:val="40"/>
        </w:rPr>
        <w:t>and 18</w:t>
      </w:r>
      <w:r w:rsidR="00ED05BB" w:rsidRPr="00ED05BB">
        <w:rPr>
          <w:rFonts w:ascii="Berlin Sans FB" w:hAnsi="Berlin Sans FB" w:cs="Tahoma"/>
          <w:sz w:val="40"/>
          <w:vertAlign w:val="superscript"/>
        </w:rPr>
        <w:t>th</w:t>
      </w:r>
      <w:r w:rsidR="00ED05BB">
        <w:rPr>
          <w:rFonts w:ascii="Berlin Sans FB" w:hAnsi="Berlin Sans FB" w:cs="Tahoma"/>
          <w:sz w:val="40"/>
        </w:rPr>
        <w:t xml:space="preserve"> </w:t>
      </w:r>
      <w:r>
        <w:rPr>
          <w:rFonts w:ascii="Berlin Sans FB" w:hAnsi="Berlin Sans FB" w:cs="Tahoma"/>
          <w:sz w:val="40"/>
        </w:rPr>
        <w:t xml:space="preserve">Sunday in Ordinary Time Year </w:t>
      </w:r>
      <w:r w:rsidR="0081698E">
        <w:rPr>
          <w:rFonts w:ascii="Berlin Sans FB" w:hAnsi="Berlin Sans FB" w:cs="Tahoma"/>
          <w:sz w:val="40"/>
        </w:rPr>
        <w:t>C</w:t>
      </w:r>
      <w:r>
        <w:rPr>
          <w:rFonts w:ascii="Berlin Sans FB" w:hAnsi="Berlin Sans FB" w:cs="Tahoma"/>
          <w:sz w:val="40"/>
        </w:rPr>
        <w:t xml:space="preserve"> </w:t>
      </w:r>
    </w:p>
    <w:p w14:paraId="703DB3F8" w14:textId="2FE85781"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ED05BB">
        <w:rPr>
          <w:rFonts w:ascii="Berlin Sans FB" w:hAnsi="Berlin Sans FB" w:cs="Tahoma"/>
          <w:sz w:val="32"/>
        </w:rPr>
        <w:t>2</w:t>
      </w:r>
      <w:r w:rsidR="00CB55A1">
        <w:rPr>
          <w:rFonts w:ascii="Berlin Sans FB" w:hAnsi="Berlin Sans FB" w:cs="Tahoma"/>
          <w:sz w:val="32"/>
        </w:rPr>
        <w:t>4</w:t>
      </w:r>
      <w:r w:rsidR="00C91B85">
        <w:rPr>
          <w:rFonts w:ascii="Berlin Sans FB" w:hAnsi="Berlin Sans FB" w:cs="Tahoma"/>
          <w:sz w:val="32"/>
        </w:rPr>
        <w:t>th</w:t>
      </w:r>
      <w:r w:rsidR="005878E6">
        <w:rPr>
          <w:rFonts w:ascii="Berlin Sans FB" w:hAnsi="Berlin Sans FB" w:cs="Tahoma"/>
          <w:sz w:val="32"/>
        </w:rPr>
        <w:t xml:space="preserve"> </w:t>
      </w:r>
      <w:r w:rsidR="00084309">
        <w:rPr>
          <w:rFonts w:ascii="Berlin Sans FB" w:hAnsi="Berlin Sans FB" w:cs="Tahoma"/>
          <w:sz w:val="32"/>
        </w:rPr>
        <w:t>July</w:t>
      </w:r>
      <w:r w:rsidR="00ED05BB">
        <w:rPr>
          <w:rFonts w:ascii="Berlin Sans FB" w:hAnsi="Berlin Sans FB" w:cs="Tahoma"/>
          <w:sz w:val="32"/>
        </w:rPr>
        <w:t xml:space="preserve"> and </w:t>
      </w:r>
      <w:r w:rsidR="00CB55A1">
        <w:rPr>
          <w:rFonts w:ascii="Berlin Sans FB" w:hAnsi="Berlin Sans FB" w:cs="Tahoma"/>
          <w:sz w:val="32"/>
        </w:rPr>
        <w:t>3</w:t>
      </w:r>
      <w:r w:rsidR="00ED05BB">
        <w:rPr>
          <w:rFonts w:ascii="Berlin Sans FB" w:hAnsi="Berlin Sans FB" w:cs="Tahoma"/>
          <w:sz w:val="32"/>
        </w:rPr>
        <w:t>1</w:t>
      </w:r>
      <w:r w:rsidR="00ED05BB" w:rsidRPr="00ED05BB">
        <w:rPr>
          <w:rFonts w:ascii="Berlin Sans FB" w:hAnsi="Berlin Sans FB" w:cs="Tahoma"/>
          <w:sz w:val="32"/>
          <w:vertAlign w:val="superscript"/>
        </w:rPr>
        <w:t>st</w:t>
      </w:r>
      <w:r w:rsidR="00ED05BB">
        <w:rPr>
          <w:rFonts w:ascii="Berlin Sans FB" w:hAnsi="Berlin Sans FB" w:cs="Tahoma"/>
          <w:sz w:val="32"/>
        </w:rPr>
        <w:t xml:space="preserve"> </w:t>
      </w:r>
      <w:r w:rsidR="00CB55A1">
        <w:rPr>
          <w:rFonts w:ascii="Berlin Sans FB" w:hAnsi="Berlin Sans FB" w:cs="Tahoma"/>
          <w:sz w:val="32"/>
        </w:rPr>
        <w:t>July 2022</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55F30F70" w14:textId="6312D7B9" w:rsidR="00ED05BB" w:rsidRDefault="00752A13" w:rsidP="00B14CFE">
      <w:pPr>
        <w:tabs>
          <w:tab w:val="left" w:pos="6814"/>
        </w:tabs>
        <w:jc w:val="both"/>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D05BB">
        <w:rPr>
          <w:rFonts w:ascii="Tahoma" w:hAnsi="Tahoma" w:cs="Tahoma"/>
          <w:sz w:val="20"/>
          <w:szCs w:val="20"/>
        </w:rPr>
        <w:t>(</w:t>
      </w:r>
      <w:r w:rsidR="00526AC2">
        <w:rPr>
          <w:rFonts w:ascii="Tahoma" w:hAnsi="Tahoma" w:cs="Tahoma"/>
          <w:b/>
          <w:sz w:val="20"/>
        </w:rPr>
        <w:t>17</w:t>
      </w:r>
      <w:r w:rsidR="00526AC2" w:rsidRPr="00546D45">
        <w:rPr>
          <w:rFonts w:ascii="Tahoma" w:hAnsi="Tahoma" w:cs="Tahoma"/>
          <w:b/>
          <w:sz w:val="20"/>
          <w:vertAlign w:val="superscript"/>
        </w:rPr>
        <w:t>th</w:t>
      </w:r>
      <w:r w:rsidR="00526AC2">
        <w:rPr>
          <w:rFonts w:ascii="Tahoma" w:hAnsi="Tahoma" w:cs="Tahoma"/>
          <w:b/>
          <w:sz w:val="20"/>
        </w:rPr>
        <w:t xml:space="preserve"> Sunday Year C) </w:t>
      </w:r>
      <w:r w:rsidR="00526AC2">
        <w:rPr>
          <w:rFonts w:ascii="Tahoma" w:hAnsi="Tahoma" w:cs="Tahoma"/>
          <w:sz w:val="20"/>
        </w:rPr>
        <w:t>Genesis 18:20-32, Ps 137:1-3, Colossians 2:12-14, Luke 11:1-13</w:t>
      </w:r>
    </w:p>
    <w:p w14:paraId="2E0DE250" w14:textId="42F52DA1"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ED05BB">
        <w:rPr>
          <w:rFonts w:ascii="Tahoma" w:hAnsi="Tahoma" w:cs="Tahoma"/>
          <w:b/>
          <w:sz w:val="20"/>
          <w:szCs w:val="20"/>
        </w:rPr>
        <w:t>18</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r w:rsidR="0081698E">
        <w:rPr>
          <w:rFonts w:ascii="Tahoma" w:hAnsi="Tahoma" w:cs="Tahoma"/>
          <w:b/>
          <w:sz w:val="20"/>
          <w:szCs w:val="20"/>
        </w:rPr>
        <w:t>C</w:t>
      </w:r>
      <w:r w:rsidR="00064AF0" w:rsidRPr="00B46970">
        <w:rPr>
          <w:rFonts w:ascii="Tahoma" w:hAnsi="Tahoma" w:cs="Tahoma"/>
          <w:b/>
          <w:sz w:val="20"/>
          <w:szCs w:val="20"/>
        </w:rPr>
        <w:t>)</w:t>
      </w:r>
      <w:r w:rsidR="00493778">
        <w:rPr>
          <w:rFonts w:ascii="Tahoma" w:hAnsi="Tahoma" w:cs="Tahoma"/>
          <w:b/>
          <w:sz w:val="20"/>
          <w:szCs w:val="20"/>
        </w:rPr>
        <w:t xml:space="preserve"> </w:t>
      </w:r>
      <w:r w:rsidR="00526AC2">
        <w:rPr>
          <w:rFonts w:ascii="Tahoma" w:hAnsi="Tahoma" w:cs="Tahoma"/>
          <w:sz w:val="20"/>
          <w:szCs w:val="20"/>
        </w:rPr>
        <w:t>Ecclesiastes</w:t>
      </w:r>
      <w:r w:rsidR="00C0455D">
        <w:rPr>
          <w:rFonts w:ascii="Tahoma" w:hAnsi="Tahoma" w:cs="Tahoma"/>
          <w:sz w:val="20"/>
          <w:szCs w:val="20"/>
        </w:rPr>
        <w:t xml:space="preserve"> </w:t>
      </w:r>
      <w:r w:rsidR="005B3FD5">
        <w:rPr>
          <w:rFonts w:ascii="Tahoma" w:hAnsi="Tahoma" w:cs="Tahoma"/>
          <w:sz w:val="20"/>
          <w:szCs w:val="20"/>
        </w:rPr>
        <w:t>1</w:t>
      </w:r>
      <w:r w:rsidR="00526AC2">
        <w:rPr>
          <w:rFonts w:ascii="Tahoma" w:hAnsi="Tahoma" w:cs="Tahoma"/>
          <w:sz w:val="20"/>
          <w:szCs w:val="20"/>
        </w:rPr>
        <w:t>-2</w:t>
      </w:r>
      <w:r w:rsidR="00752A13">
        <w:rPr>
          <w:rFonts w:ascii="Tahoma" w:hAnsi="Tahoma" w:cs="Tahoma"/>
          <w:sz w:val="20"/>
          <w:szCs w:val="20"/>
        </w:rPr>
        <w:t>; Psalm</w:t>
      </w:r>
      <w:r w:rsidR="00C0455D">
        <w:rPr>
          <w:rFonts w:ascii="Tahoma" w:hAnsi="Tahoma" w:cs="Tahoma"/>
          <w:sz w:val="20"/>
          <w:szCs w:val="20"/>
        </w:rPr>
        <w:t xml:space="preserve"> </w:t>
      </w:r>
      <w:r w:rsidR="00526AC2">
        <w:rPr>
          <w:rFonts w:ascii="Tahoma" w:hAnsi="Tahoma" w:cs="Tahoma"/>
          <w:sz w:val="20"/>
          <w:szCs w:val="20"/>
        </w:rPr>
        <w:t>89</w:t>
      </w:r>
      <w:r w:rsidR="00C0455D">
        <w:rPr>
          <w:rFonts w:ascii="Tahoma" w:hAnsi="Tahoma" w:cs="Tahoma"/>
          <w:sz w:val="20"/>
          <w:szCs w:val="20"/>
        </w:rPr>
        <w:t>:</w:t>
      </w:r>
      <w:r w:rsidR="005B3FD5">
        <w:rPr>
          <w:rFonts w:ascii="Tahoma" w:hAnsi="Tahoma" w:cs="Tahoma"/>
          <w:sz w:val="20"/>
          <w:szCs w:val="20"/>
        </w:rPr>
        <w:t>3-</w:t>
      </w:r>
      <w:r w:rsidR="00526AC2">
        <w:rPr>
          <w:rFonts w:ascii="Tahoma" w:hAnsi="Tahoma" w:cs="Tahoma"/>
          <w:sz w:val="20"/>
          <w:szCs w:val="20"/>
        </w:rPr>
        <w:t>6</w:t>
      </w:r>
      <w:r w:rsidR="00923D94">
        <w:rPr>
          <w:rFonts w:ascii="Tahoma" w:hAnsi="Tahoma" w:cs="Tahoma"/>
          <w:sz w:val="20"/>
          <w:szCs w:val="20"/>
        </w:rPr>
        <w:t>,</w:t>
      </w:r>
      <w:r w:rsidR="00262718">
        <w:rPr>
          <w:rFonts w:ascii="Tahoma" w:hAnsi="Tahoma" w:cs="Tahoma"/>
          <w:sz w:val="20"/>
          <w:szCs w:val="20"/>
        </w:rPr>
        <w:t xml:space="preserve"> </w:t>
      </w:r>
      <w:r w:rsidR="00526AC2">
        <w:rPr>
          <w:rFonts w:ascii="Tahoma" w:hAnsi="Tahoma" w:cs="Tahoma"/>
          <w:sz w:val="20"/>
        </w:rPr>
        <w:t>Colossians</w:t>
      </w:r>
      <w:r w:rsidR="00C0455D">
        <w:rPr>
          <w:rFonts w:ascii="Tahoma" w:hAnsi="Tahoma" w:cs="Tahoma"/>
          <w:sz w:val="20"/>
          <w:szCs w:val="20"/>
        </w:rPr>
        <w:t xml:space="preserve"> </w:t>
      </w:r>
      <w:r w:rsidR="00526AC2">
        <w:rPr>
          <w:rFonts w:ascii="Tahoma" w:hAnsi="Tahoma" w:cs="Tahoma"/>
          <w:sz w:val="20"/>
          <w:szCs w:val="20"/>
        </w:rPr>
        <w:t>3</w:t>
      </w:r>
      <w:r w:rsidR="00D10ADB">
        <w:rPr>
          <w:rFonts w:ascii="Tahoma" w:hAnsi="Tahoma" w:cs="Tahoma"/>
          <w:sz w:val="20"/>
          <w:szCs w:val="20"/>
        </w:rPr>
        <w:t>:</w:t>
      </w:r>
      <w:r w:rsidR="001D72EB">
        <w:rPr>
          <w:rFonts w:ascii="Tahoma" w:hAnsi="Tahoma" w:cs="Tahoma"/>
          <w:sz w:val="20"/>
          <w:szCs w:val="20"/>
        </w:rPr>
        <w:t>1</w:t>
      </w:r>
      <w:r w:rsidR="00526AC2">
        <w:rPr>
          <w:rFonts w:ascii="Tahoma" w:hAnsi="Tahoma" w:cs="Tahoma"/>
          <w:sz w:val="20"/>
          <w:szCs w:val="20"/>
        </w:rPr>
        <w:t>-5</w:t>
      </w:r>
      <w:r w:rsidR="008F682E">
        <w:rPr>
          <w:rFonts w:ascii="Tahoma" w:hAnsi="Tahoma" w:cs="Tahoma"/>
          <w:sz w:val="20"/>
          <w:szCs w:val="20"/>
        </w:rPr>
        <w:t xml:space="preserve">; </w:t>
      </w:r>
      <w:r w:rsidR="00526AC2">
        <w:rPr>
          <w:rFonts w:ascii="Tahoma" w:hAnsi="Tahoma" w:cs="Tahoma"/>
          <w:sz w:val="20"/>
          <w:szCs w:val="20"/>
        </w:rPr>
        <w:t>Luke</w:t>
      </w:r>
      <w:r w:rsidR="008F682E">
        <w:rPr>
          <w:rFonts w:ascii="Tahoma" w:hAnsi="Tahoma" w:cs="Tahoma"/>
          <w:sz w:val="20"/>
          <w:szCs w:val="20"/>
        </w:rPr>
        <w:t xml:space="preserve"> </w:t>
      </w:r>
      <w:r w:rsidR="00526AC2">
        <w:rPr>
          <w:rFonts w:ascii="Tahoma" w:hAnsi="Tahoma" w:cs="Tahoma"/>
          <w:sz w:val="20"/>
          <w:szCs w:val="20"/>
        </w:rPr>
        <w:t>12:13-21</w:t>
      </w:r>
    </w:p>
    <w:p w14:paraId="166D38A8" w14:textId="598EBB36" w:rsidR="003015BC" w:rsidRDefault="00ED05B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Pr>
          <w:rFonts w:ascii="Tahoma" w:hAnsi="Tahoma" w:cs="Tahoma"/>
          <w:b/>
          <w:sz w:val="20"/>
          <w:szCs w:val="20"/>
        </w:rPr>
        <w:t>(19</w:t>
      </w:r>
      <w:r w:rsidRPr="00ED05BB">
        <w:rPr>
          <w:rFonts w:ascii="Tahoma" w:hAnsi="Tahoma" w:cs="Tahoma"/>
          <w:b/>
          <w:sz w:val="20"/>
          <w:szCs w:val="20"/>
          <w:vertAlign w:val="superscript"/>
        </w:rPr>
        <w:t>th</w:t>
      </w:r>
      <w:r>
        <w:rPr>
          <w:rFonts w:ascii="Tahoma" w:hAnsi="Tahoma" w:cs="Tahoma"/>
          <w:b/>
          <w:sz w:val="20"/>
          <w:szCs w:val="20"/>
        </w:rPr>
        <w:t xml:space="preserve"> Sunday) </w:t>
      </w:r>
      <w:r w:rsidR="00526AC2">
        <w:rPr>
          <w:rFonts w:ascii="Tahoma" w:hAnsi="Tahoma" w:cs="Tahoma"/>
          <w:sz w:val="20"/>
          <w:szCs w:val="20"/>
        </w:rPr>
        <w:t>Wisdom</w:t>
      </w:r>
      <w:r w:rsidR="005B3FD5">
        <w:rPr>
          <w:rFonts w:ascii="Tahoma" w:hAnsi="Tahoma" w:cs="Tahoma"/>
          <w:sz w:val="20"/>
          <w:szCs w:val="20"/>
        </w:rPr>
        <w:t xml:space="preserve"> 1</w:t>
      </w:r>
      <w:r w:rsidR="00526AC2">
        <w:rPr>
          <w:rFonts w:ascii="Tahoma" w:hAnsi="Tahoma" w:cs="Tahoma"/>
          <w:sz w:val="20"/>
          <w:szCs w:val="20"/>
        </w:rPr>
        <w:t>8</w:t>
      </w:r>
      <w:r w:rsidR="005B3FD5">
        <w:rPr>
          <w:rFonts w:ascii="Tahoma" w:hAnsi="Tahoma" w:cs="Tahoma"/>
          <w:sz w:val="20"/>
          <w:szCs w:val="20"/>
        </w:rPr>
        <w:t>:</w:t>
      </w:r>
      <w:r w:rsidR="00526AC2">
        <w:rPr>
          <w:rFonts w:ascii="Tahoma" w:hAnsi="Tahoma" w:cs="Tahoma"/>
          <w:sz w:val="20"/>
          <w:szCs w:val="20"/>
        </w:rPr>
        <w:t>6</w:t>
      </w:r>
      <w:r w:rsidR="005B3FD5">
        <w:rPr>
          <w:rFonts w:ascii="Tahoma" w:hAnsi="Tahoma" w:cs="Tahoma"/>
          <w:sz w:val="20"/>
          <w:szCs w:val="20"/>
        </w:rPr>
        <w:t>-</w:t>
      </w:r>
      <w:r w:rsidR="00526AC2">
        <w:rPr>
          <w:rFonts w:ascii="Tahoma" w:hAnsi="Tahoma" w:cs="Tahoma"/>
          <w:sz w:val="20"/>
          <w:szCs w:val="20"/>
        </w:rPr>
        <w:t>9</w:t>
      </w:r>
      <w:r w:rsidR="005B3FD5">
        <w:rPr>
          <w:rFonts w:ascii="Tahoma" w:hAnsi="Tahoma" w:cs="Tahoma"/>
          <w:sz w:val="20"/>
          <w:szCs w:val="20"/>
        </w:rPr>
        <w:t>, Ps 3</w:t>
      </w:r>
      <w:r w:rsidR="00526AC2">
        <w:rPr>
          <w:rFonts w:ascii="Tahoma" w:hAnsi="Tahoma" w:cs="Tahoma"/>
          <w:sz w:val="20"/>
          <w:szCs w:val="20"/>
        </w:rPr>
        <w:t>2</w:t>
      </w:r>
      <w:r>
        <w:rPr>
          <w:rFonts w:ascii="Tahoma" w:hAnsi="Tahoma" w:cs="Tahoma"/>
          <w:sz w:val="20"/>
          <w:szCs w:val="20"/>
        </w:rPr>
        <w:t>:</w:t>
      </w:r>
      <w:r w:rsidR="00526AC2">
        <w:rPr>
          <w:rFonts w:ascii="Tahoma" w:hAnsi="Tahoma" w:cs="Tahoma"/>
          <w:sz w:val="20"/>
          <w:szCs w:val="20"/>
        </w:rPr>
        <w:t>1</w:t>
      </w:r>
      <w:r>
        <w:rPr>
          <w:rFonts w:ascii="Tahoma" w:hAnsi="Tahoma" w:cs="Tahoma"/>
          <w:sz w:val="20"/>
          <w:szCs w:val="20"/>
        </w:rPr>
        <w:t>-</w:t>
      </w:r>
      <w:r w:rsidR="00526AC2">
        <w:rPr>
          <w:rFonts w:ascii="Tahoma" w:hAnsi="Tahoma" w:cs="Tahoma"/>
          <w:sz w:val="20"/>
          <w:szCs w:val="20"/>
        </w:rPr>
        <w:t>2</w:t>
      </w:r>
      <w:r>
        <w:rPr>
          <w:rFonts w:ascii="Tahoma" w:hAnsi="Tahoma" w:cs="Tahoma"/>
          <w:sz w:val="20"/>
          <w:szCs w:val="20"/>
        </w:rPr>
        <w:t>,</w:t>
      </w:r>
      <w:r w:rsidR="005B3FD5">
        <w:rPr>
          <w:rFonts w:ascii="Tahoma" w:hAnsi="Tahoma" w:cs="Tahoma"/>
          <w:sz w:val="20"/>
          <w:szCs w:val="20"/>
        </w:rPr>
        <w:t xml:space="preserve"> </w:t>
      </w:r>
      <w:r w:rsidR="00526AC2">
        <w:rPr>
          <w:rFonts w:ascii="Tahoma" w:hAnsi="Tahoma" w:cs="Tahoma"/>
          <w:sz w:val="20"/>
          <w:szCs w:val="20"/>
        </w:rPr>
        <w:t>Hebrews 11</w:t>
      </w:r>
      <w:r w:rsidR="005B3FD5">
        <w:rPr>
          <w:rFonts w:ascii="Tahoma" w:hAnsi="Tahoma" w:cs="Tahoma"/>
          <w:sz w:val="20"/>
          <w:szCs w:val="20"/>
        </w:rPr>
        <w:t>:</w:t>
      </w:r>
      <w:r w:rsidR="00526AC2">
        <w:rPr>
          <w:rFonts w:ascii="Tahoma" w:hAnsi="Tahoma" w:cs="Tahoma"/>
          <w:sz w:val="20"/>
          <w:szCs w:val="20"/>
        </w:rPr>
        <w:t>1</w:t>
      </w:r>
      <w:r w:rsidR="005B3FD5">
        <w:rPr>
          <w:rFonts w:ascii="Tahoma" w:hAnsi="Tahoma" w:cs="Tahoma"/>
          <w:sz w:val="20"/>
          <w:szCs w:val="20"/>
        </w:rPr>
        <w:t>-2</w:t>
      </w:r>
      <w:r>
        <w:rPr>
          <w:rFonts w:ascii="Tahoma" w:hAnsi="Tahoma" w:cs="Tahoma"/>
          <w:sz w:val="20"/>
          <w:szCs w:val="20"/>
        </w:rPr>
        <w:t xml:space="preserve"> </w:t>
      </w:r>
      <w:r w:rsidR="00526AC2">
        <w:rPr>
          <w:rFonts w:ascii="Tahoma" w:hAnsi="Tahoma" w:cs="Tahoma"/>
          <w:sz w:val="20"/>
          <w:szCs w:val="20"/>
        </w:rPr>
        <w:t>Luke 12</w:t>
      </w:r>
      <w:r w:rsidR="003015BC">
        <w:rPr>
          <w:rFonts w:ascii="Tahoma" w:hAnsi="Tahoma" w:cs="Tahoma"/>
          <w:sz w:val="20"/>
          <w:szCs w:val="20"/>
        </w:rPr>
        <w:t>:</w:t>
      </w:r>
      <w:r w:rsidR="00526AC2">
        <w:rPr>
          <w:rFonts w:ascii="Tahoma" w:hAnsi="Tahoma" w:cs="Tahoma"/>
          <w:sz w:val="20"/>
          <w:szCs w:val="20"/>
        </w:rPr>
        <w:t>32</w:t>
      </w:r>
      <w:r>
        <w:rPr>
          <w:rFonts w:ascii="Tahoma" w:hAnsi="Tahoma" w:cs="Tahoma"/>
          <w:sz w:val="20"/>
          <w:szCs w:val="20"/>
        </w:rPr>
        <w:t>-</w:t>
      </w:r>
      <w:r w:rsidR="00526AC2">
        <w:rPr>
          <w:rFonts w:ascii="Tahoma" w:hAnsi="Tahoma" w:cs="Tahoma"/>
          <w:sz w:val="20"/>
          <w:szCs w:val="20"/>
        </w:rPr>
        <w:t>48</w:t>
      </w:r>
      <w:r w:rsidR="003015BC">
        <w:rPr>
          <w:rFonts w:ascii="Tahoma" w:hAnsi="Tahoma" w:cs="Tahoma"/>
          <w:sz w:val="20"/>
          <w:szCs w:val="20"/>
        </w:rPr>
        <w:t>.</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0E1619D3" w14:textId="77777777" w:rsidR="00BC149C" w:rsidRPr="009949C9" w:rsidRDefault="00BC149C" w:rsidP="00BC149C">
      <w:pPr>
        <w:jc w:val="both"/>
        <w:rPr>
          <w:rFonts w:ascii="Tahoma" w:eastAsia="Times New Roman" w:hAnsi="Tahoma" w:cs="Tahoma"/>
          <w:b/>
          <w:sz w:val="24"/>
          <w:szCs w:val="20"/>
          <w:lang w:eastAsia="en-GB"/>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r>
      <w:r>
        <w:rPr>
          <w:rFonts w:ascii="Tahoma" w:eastAsia="Times New Roman" w:hAnsi="Tahoma" w:cs="Tahoma"/>
          <w:b/>
          <w:sz w:val="24"/>
          <w:szCs w:val="20"/>
          <w:lang w:eastAsia="en-GB"/>
        </w:rPr>
        <w:t>Pleasure and Sorrow</w:t>
      </w:r>
    </w:p>
    <w:p w14:paraId="00E95D8B" w14:textId="77777777" w:rsidR="00BC149C" w:rsidRPr="009949C9" w:rsidRDefault="00BC149C" w:rsidP="00BC149C">
      <w:pPr>
        <w:jc w:val="both"/>
        <w:rPr>
          <w:rFonts w:ascii="Tahoma" w:eastAsia="Times New Roman" w:hAnsi="Tahoma" w:cs="Tahoma"/>
          <w:sz w:val="6"/>
          <w:szCs w:val="20"/>
          <w:lang w:eastAsia="en-GB"/>
        </w:rPr>
      </w:pPr>
    </w:p>
    <w:p w14:paraId="13B63F38" w14:textId="77777777" w:rsidR="00BC149C" w:rsidRDefault="00BC149C" w:rsidP="00BC149C">
      <w:pPr>
        <w:jc w:val="both"/>
        <w:rPr>
          <w:rFonts w:ascii="Tahoma" w:eastAsia="Times New Roman" w:hAnsi="Tahoma" w:cs="Tahoma"/>
          <w:sz w:val="20"/>
          <w:szCs w:val="20"/>
          <w:lang w:eastAsia="en-GB"/>
        </w:rPr>
      </w:pPr>
      <w:r>
        <w:rPr>
          <w:rFonts w:ascii="Tahoma" w:eastAsia="Times New Roman" w:hAnsi="Tahoma" w:cs="Tahoma"/>
          <w:sz w:val="20"/>
          <w:szCs w:val="20"/>
          <w:lang w:eastAsia="en-GB"/>
        </w:rPr>
        <w:t>The pleasures of life – we need them.  They are God-given like so much else.  However, they should be enjoyed in moderation.  An over-indulgence in pleasure can display great selfishness and lead to much dissatisfaction.  Pleasure is fleeting of its very nature.  It cannot allow itself to be permanent.  Therefore, trying to hold on to it makes for frustration – a foolish thing to do.  Joy is different because it is deep and permanent.</w:t>
      </w:r>
    </w:p>
    <w:p w14:paraId="51A3F0C8" w14:textId="77777777" w:rsidR="00BC149C" w:rsidRPr="002F6C8C" w:rsidRDefault="00BC149C" w:rsidP="00BC149C">
      <w:pPr>
        <w:jc w:val="both"/>
        <w:rPr>
          <w:rFonts w:ascii="Tahoma" w:eastAsia="Times New Roman" w:hAnsi="Tahoma" w:cs="Tahoma"/>
          <w:sz w:val="4"/>
          <w:szCs w:val="20"/>
          <w:lang w:eastAsia="en-GB"/>
        </w:rPr>
      </w:pPr>
    </w:p>
    <w:p w14:paraId="1958F8CB" w14:textId="6CD7A906" w:rsidR="00BC149C" w:rsidRDefault="00BC149C" w:rsidP="00BC149C">
      <w:pPr>
        <w:jc w:val="both"/>
        <w:rPr>
          <w:rFonts w:ascii="Tahoma" w:eastAsia="Times New Roman" w:hAnsi="Tahoma" w:cs="Tahoma"/>
          <w:sz w:val="20"/>
          <w:szCs w:val="20"/>
          <w:lang w:eastAsia="en-GB"/>
        </w:rPr>
      </w:pPr>
      <w:r>
        <w:rPr>
          <w:rFonts w:ascii="Tahoma" w:eastAsia="Times New Roman" w:hAnsi="Tahoma" w:cs="Tahoma"/>
          <w:sz w:val="20"/>
          <w:szCs w:val="20"/>
          <w:lang w:eastAsia="en-GB"/>
        </w:rPr>
        <w:t>And what about Sorrow?  Is sorrow an enemy but pleasure a friend?  No- actually sorrow is a better friend.  How?  It can give us profound insights into life if we will let it.  Such insights are enriching indeed.  Below, there are sentiments powerfully expressed in simple language.  It’s easy to learn by heart.  Then you can recite it to others!  The author is unknown.</w:t>
      </w:r>
    </w:p>
    <w:p w14:paraId="287C4B4F" w14:textId="77777777" w:rsidR="001A7873" w:rsidRPr="001A7873" w:rsidRDefault="001A7873" w:rsidP="00BC149C">
      <w:pPr>
        <w:jc w:val="both"/>
        <w:rPr>
          <w:rFonts w:ascii="Tahoma" w:eastAsia="Times New Roman" w:hAnsi="Tahoma" w:cs="Tahoma"/>
          <w:sz w:val="6"/>
          <w:szCs w:val="6"/>
          <w:lang w:eastAsia="en-GB"/>
        </w:rPr>
      </w:pPr>
    </w:p>
    <w:p w14:paraId="054D5486" w14:textId="77777777" w:rsidR="00BC149C" w:rsidRDefault="00BC149C" w:rsidP="00BC149C">
      <w:pPr>
        <w:jc w:val="both"/>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628C0CA8" wp14:editId="31CE64E5">
                <wp:simplePos x="0" y="0"/>
                <wp:positionH relativeFrom="column">
                  <wp:posOffset>3253740</wp:posOffset>
                </wp:positionH>
                <wp:positionV relativeFrom="paragraph">
                  <wp:posOffset>34925</wp:posOffset>
                </wp:positionV>
                <wp:extent cx="13970" cy="532765"/>
                <wp:effectExtent l="0" t="0" r="24130" b="19685"/>
                <wp:wrapSquare wrapText="bothSides"/>
                <wp:docPr id="3" name="Straight Connector 3"/>
                <wp:cNvGraphicFramePr/>
                <a:graphic xmlns:a="http://schemas.openxmlformats.org/drawingml/2006/main">
                  <a:graphicData uri="http://schemas.microsoft.com/office/word/2010/wordprocessingShape">
                    <wps:wsp>
                      <wps:cNvCnPr/>
                      <wps:spPr>
                        <a:xfrm>
                          <a:off x="0" y="0"/>
                          <a:ext cx="13970" cy="5327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D75A1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2pt,2.75pt" to="257.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" strokecolor="black [3040]">
                <w10:wrap type="square"/>
              </v:lin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t>I walked a mile with Pleasure</w:t>
      </w:r>
      <w:r>
        <w:rPr>
          <w:sz w:val="20"/>
          <w:szCs w:val="20"/>
        </w:rPr>
        <w:tab/>
      </w:r>
      <w:r>
        <w:rPr>
          <w:sz w:val="20"/>
          <w:szCs w:val="20"/>
        </w:rPr>
        <w:tab/>
      </w:r>
      <w:r>
        <w:rPr>
          <w:sz w:val="20"/>
          <w:szCs w:val="20"/>
        </w:rPr>
        <w:tab/>
      </w:r>
      <w:r>
        <w:rPr>
          <w:sz w:val="20"/>
          <w:szCs w:val="20"/>
        </w:rPr>
        <w:tab/>
      </w:r>
      <w:r>
        <w:rPr>
          <w:sz w:val="20"/>
          <w:szCs w:val="20"/>
        </w:rPr>
        <w:tab/>
        <w:t>I walked a mile with Sorrow</w:t>
      </w:r>
    </w:p>
    <w:p w14:paraId="02B044D1" w14:textId="77777777" w:rsidR="00BC149C" w:rsidRDefault="00BC149C" w:rsidP="00BC149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She chattered all the way.</w:t>
      </w:r>
      <w:r>
        <w:rPr>
          <w:sz w:val="20"/>
          <w:szCs w:val="20"/>
        </w:rPr>
        <w:tab/>
      </w:r>
      <w:r>
        <w:rPr>
          <w:sz w:val="20"/>
          <w:szCs w:val="20"/>
        </w:rPr>
        <w:tab/>
      </w:r>
      <w:r>
        <w:rPr>
          <w:sz w:val="20"/>
          <w:szCs w:val="20"/>
        </w:rPr>
        <w:tab/>
      </w:r>
      <w:r>
        <w:rPr>
          <w:sz w:val="20"/>
          <w:szCs w:val="20"/>
        </w:rPr>
        <w:tab/>
      </w:r>
      <w:r>
        <w:rPr>
          <w:sz w:val="20"/>
          <w:szCs w:val="20"/>
        </w:rPr>
        <w:tab/>
      </w:r>
      <w:r>
        <w:rPr>
          <w:sz w:val="20"/>
          <w:szCs w:val="20"/>
        </w:rPr>
        <w:tab/>
        <w:t>And ne’er a word said she</w:t>
      </w:r>
    </w:p>
    <w:p w14:paraId="3F4CB8E1" w14:textId="77777777" w:rsidR="00BC149C" w:rsidRDefault="00BC149C" w:rsidP="00BC149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But left me none the wiser</w:t>
      </w:r>
      <w:r>
        <w:rPr>
          <w:sz w:val="20"/>
          <w:szCs w:val="20"/>
        </w:rPr>
        <w:tab/>
      </w:r>
      <w:r>
        <w:rPr>
          <w:sz w:val="20"/>
          <w:szCs w:val="20"/>
        </w:rPr>
        <w:tab/>
      </w:r>
      <w:r>
        <w:rPr>
          <w:sz w:val="20"/>
          <w:szCs w:val="20"/>
        </w:rPr>
        <w:tab/>
      </w:r>
      <w:r>
        <w:rPr>
          <w:sz w:val="20"/>
          <w:szCs w:val="20"/>
        </w:rPr>
        <w:tab/>
      </w:r>
      <w:r>
        <w:rPr>
          <w:sz w:val="20"/>
          <w:szCs w:val="20"/>
        </w:rPr>
        <w:tab/>
      </w:r>
      <w:r>
        <w:rPr>
          <w:sz w:val="20"/>
          <w:szCs w:val="20"/>
        </w:rPr>
        <w:tab/>
        <w:t>But, oh, the things I learnt from her</w:t>
      </w:r>
    </w:p>
    <w:p w14:paraId="7D5D56FE" w14:textId="77777777" w:rsidR="00BC149C" w:rsidRDefault="00BC149C" w:rsidP="00BC149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For all she had to say.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When Sorrow walked with me.</w:t>
      </w:r>
    </w:p>
    <w:p w14:paraId="00DF5B84" w14:textId="77777777" w:rsidR="00BC149C" w:rsidRPr="00E24298" w:rsidRDefault="00BC149C" w:rsidP="00BC149C">
      <w:pPr>
        <w:jc w:val="both"/>
        <w:rPr>
          <w:sz w:val="10"/>
          <w:szCs w:val="20"/>
        </w:rPr>
      </w:pPr>
    </w:p>
    <w:p w14:paraId="13C69991" w14:textId="77777777" w:rsidR="00BC149C" w:rsidRDefault="00BC149C" w:rsidP="00BC149C">
      <w:pPr>
        <w:pBdr>
          <w:bottom w:val="single" w:sz="12" w:space="1" w:color="auto"/>
        </w:pBdr>
        <w:jc w:val="right"/>
        <w:rPr>
          <w:rFonts w:ascii="Tahoma" w:hAnsi="Tahoma" w:cs="Tahoma"/>
          <w:i/>
          <w:sz w:val="20"/>
        </w:rPr>
      </w:pPr>
      <w:r w:rsidRPr="00F04F44">
        <w:rPr>
          <w:rFonts w:ascii="Tahoma" w:hAnsi="Tahoma" w:cs="Tahoma"/>
          <w:i/>
          <w:sz w:val="20"/>
        </w:rPr>
        <w:t>Please keep for prayerful reflection</w:t>
      </w:r>
      <w:r w:rsidRPr="005545DF">
        <w:rPr>
          <w:rFonts w:ascii="Tahoma" w:hAnsi="Tahoma" w:cs="Tahoma"/>
          <w:i/>
          <w:sz w:val="20"/>
        </w:rPr>
        <w:t>.</w:t>
      </w:r>
    </w:p>
    <w:p w14:paraId="44FE1583" w14:textId="77777777" w:rsidR="00BC149C" w:rsidRPr="001D24A4" w:rsidRDefault="00BC149C" w:rsidP="00BC149C">
      <w:pPr>
        <w:pBdr>
          <w:bottom w:val="single" w:sz="12" w:space="1" w:color="auto"/>
        </w:pBdr>
        <w:rPr>
          <w:rFonts w:ascii="Tahoma" w:hAnsi="Tahoma" w:cs="Tahoma"/>
          <w:i/>
          <w:sz w:val="10"/>
        </w:rPr>
      </w:pP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25F905AB" w14:textId="77777777" w:rsidR="00C0455D" w:rsidRPr="001A7873" w:rsidRDefault="00C0455D" w:rsidP="002E18CD">
      <w:pPr>
        <w:jc w:val="both"/>
        <w:rPr>
          <w:b/>
          <w:bCs/>
          <w:sz w:val="10"/>
          <w:szCs w:val="32"/>
        </w:rPr>
      </w:pPr>
    </w:p>
    <w:p w14:paraId="0BFDB559" w14:textId="77777777" w:rsidR="008216D9" w:rsidRPr="003A40DC" w:rsidRDefault="008216D9" w:rsidP="001A7873">
      <w:pPr>
        <w:pBdr>
          <w:top w:val="single" w:sz="4" w:space="1" w:color="auto"/>
          <w:left w:val="single" w:sz="4" w:space="4" w:color="auto"/>
          <w:bottom w:val="single" w:sz="4" w:space="1" w:color="auto"/>
          <w:right w:val="single" w:sz="4" w:space="4" w:color="auto"/>
        </w:pBdr>
        <w:jc w:val="both"/>
        <w:rPr>
          <w:bCs/>
          <w:color w:val="FF0000"/>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dates: </w:t>
      </w:r>
      <w:r w:rsidRPr="00984473">
        <w:rPr>
          <w:bCs/>
          <w:sz w:val="20"/>
        </w:rPr>
        <w:t>7</w:t>
      </w:r>
      <w:r w:rsidRPr="00984473">
        <w:rPr>
          <w:bCs/>
          <w:sz w:val="20"/>
          <w:vertAlign w:val="superscript"/>
        </w:rPr>
        <w:t>th</w:t>
      </w:r>
      <w:r w:rsidRPr="00984473">
        <w:rPr>
          <w:bCs/>
          <w:sz w:val="20"/>
        </w:rPr>
        <w:t>,</w:t>
      </w:r>
      <w:r>
        <w:rPr>
          <w:bCs/>
          <w:sz w:val="20"/>
        </w:rPr>
        <w:t xml:space="preserve"> 14</w:t>
      </w:r>
      <w:r w:rsidRPr="003A40DC">
        <w:rPr>
          <w:bCs/>
          <w:sz w:val="20"/>
          <w:vertAlign w:val="superscript"/>
        </w:rPr>
        <w:t>th</w:t>
      </w:r>
      <w:r>
        <w:rPr>
          <w:bCs/>
          <w:sz w:val="20"/>
        </w:rPr>
        <w:t>, 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214228BD" w14:textId="02219A0E" w:rsidR="001C52BE" w:rsidRPr="004F6F6E" w:rsidRDefault="001C52BE" w:rsidP="00942A5C">
      <w:pPr>
        <w:jc w:val="both"/>
        <w:rPr>
          <w:bCs/>
          <w:sz w:val="6"/>
        </w:rPr>
      </w:pPr>
    </w:p>
    <w:p w14:paraId="62A9BF0D" w14:textId="553D6D07" w:rsidR="00905B4D" w:rsidRDefault="00905B4D" w:rsidP="008642E4">
      <w:pPr>
        <w:jc w:val="both"/>
        <w:rPr>
          <w:rStyle w:val="Hyperlink"/>
          <w:bCs/>
          <w:sz w:val="20"/>
        </w:rPr>
      </w:pPr>
      <w:r>
        <w:rPr>
          <w:b/>
          <w:bCs/>
        </w:rPr>
        <w:t xml:space="preserve">New to the Parish?    </w:t>
      </w:r>
      <w:r>
        <w:rPr>
          <w:bCs/>
          <w:sz w:val="20"/>
        </w:rPr>
        <w:t xml:space="preserve">Please let us know where and who are you are by completing our registration form available in the porch or online at </w:t>
      </w:r>
      <w:hyperlink r:id="rId14" w:history="1">
        <w:r w:rsidRPr="00423875">
          <w:rPr>
            <w:rStyle w:val="Hyperlink"/>
            <w:bCs/>
            <w:sz w:val="20"/>
          </w:rPr>
          <w:t>https://parish.rcdow.org.uk/northfields/</w:t>
        </w:r>
      </w:hyperlink>
    </w:p>
    <w:p w14:paraId="308C988F" w14:textId="77777777" w:rsidR="00905B4D" w:rsidRPr="00905B4D" w:rsidRDefault="00905B4D" w:rsidP="008642E4">
      <w:pPr>
        <w:jc w:val="both"/>
        <w:rPr>
          <w:b/>
          <w:bCs/>
          <w:sz w:val="6"/>
          <w:szCs w:val="8"/>
        </w:rPr>
      </w:pPr>
    </w:p>
    <w:p w14:paraId="2A535E50" w14:textId="1B3F338F" w:rsidR="008642E4" w:rsidRPr="00FF69E8" w:rsidRDefault="008642E4" w:rsidP="008642E4">
      <w:pPr>
        <w:jc w:val="both"/>
        <w:rPr>
          <w:bCs/>
        </w:rPr>
      </w:pPr>
      <w:r w:rsidRPr="00FF69E8">
        <w:rPr>
          <w:b/>
          <w:bCs/>
        </w:rPr>
        <w:t xml:space="preserve">Liturgical Ministries: </w:t>
      </w:r>
    </w:p>
    <w:p w14:paraId="5B55FDE0" w14:textId="5B2E4406" w:rsidR="008642E4" w:rsidRPr="004207E9" w:rsidRDefault="008642E4" w:rsidP="008642E4">
      <w:pPr>
        <w:jc w:val="both"/>
        <w:rPr>
          <w:bCs/>
          <w:sz w:val="20"/>
          <w:szCs w:val="20"/>
        </w:rPr>
      </w:pPr>
      <w:r w:rsidRPr="004207E9">
        <w:rPr>
          <w:b/>
          <w:bCs/>
          <w:sz w:val="20"/>
          <w:szCs w:val="20"/>
        </w:rPr>
        <w:t>a) Altar Servers</w:t>
      </w:r>
      <w:r>
        <w:rPr>
          <w:bCs/>
          <w:sz w:val="20"/>
          <w:szCs w:val="20"/>
        </w:rPr>
        <w:t>. P</w:t>
      </w:r>
      <w:r w:rsidRPr="004207E9">
        <w:rPr>
          <w:bCs/>
          <w:sz w:val="20"/>
          <w:szCs w:val="20"/>
        </w:rPr>
        <w:t>lease contact Deacon Andrew (</w:t>
      </w:r>
      <w:hyperlink r:id="rId15" w:history="1">
        <w:r w:rsidRPr="004207E9">
          <w:rPr>
            <w:rStyle w:val="Hyperlink"/>
            <w:bCs/>
            <w:sz w:val="20"/>
            <w:szCs w:val="20"/>
          </w:rPr>
          <w:t>andrewgoodall@rcdow.org.uk</w:t>
        </w:r>
      </w:hyperlink>
      <w:r w:rsidRPr="004207E9">
        <w:rPr>
          <w:bCs/>
          <w:sz w:val="20"/>
          <w:szCs w:val="20"/>
        </w:rPr>
        <w:t xml:space="preserve">)  </w:t>
      </w:r>
    </w:p>
    <w:p w14:paraId="50A81731" w14:textId="77777777" w:rsidR="0038428F" w:rsidRPr="0084015D" w:rsidRDefault="008642E4" w:rsidP="0038428F">
      <w:pPr>
        <w:pStyle w:val="PlainText"/>
        <w:jc w:val="both"/>
        <w:rPr>
          <w:rFonts w:ascii="Arial" w:hAnsi="Arial" w:cs="Arial"/>
          <w:sz w:val="20"/>
          <w:szCs w:val="20"/>
        </w:rPr>
      </w:pPr>
      <w:r w:rsidRPr="0038428F">
        <w:rPr>
          <w:rFonts w:ascii="Arial" w:hAnsi="Arial" w:cs="Arial"/>
          <w:b/>
          <w:bCs/>
          <w:sz w:val="20"/>
          <w:szCs w:val="20"/>
        </w:rPr>
        <w:t xml:space="preserve">b) </w:t>
      </w:r>
      <w:r w:rsidRPr="0038428F">
        <w:rPr>
          <w:rFonts w:ascii="Arial" w:hAnsi="Arial" w:cs="Arial"/>
          <w:b/>
          <w:sz w:val="20"/>
          <w:szCs w:val="20"/>
        </w:rPr>
        <w:t xml:space="preserve"> Music in Mass</w:t>
      </w:r>
      <w:r w:rsidRPr="004207E9">
        <w:rPr>
          <w:b/>
          <w:sz w:val="20"/>
          <w:szCs w:val="20"/>
        </w:rPr>
        <w:t xml:space="preserve"> : </w:t>
      </w:r>
      <w:r w:rsidR="0038428F">
        <w:rPr>
          <w:rFonts w:ascii="Arial" w:hAnsi="Arial" w:cs="Arial"/>
          <w:sz w:val="20"/>
          <w:szCs w:val="20"/>
        </w:rPr>
        <w:t xml:space="preserve">The music ministry for both Masses are taking their Summer break beginning this weekend.  </w:t>
      </w:r>
      <w:r w:rsidR="0038428F" w:rsidRPr="0084015D">
        <w:rPr>
          <w:rFonts w:ascii="Arial" w:hAnsi="Arial" w:cs="Arial"/>
          <w:bCs/>
          <w:sz w:val="20"/>
          <w:szCs w:val="20"/>
        </w:rPr>
        <w:t xml:space="preserve">11.30am </w:t>
      </w:r>
      <w:r w:rsidR="0038428F">
        <w:rPr>
          <w:rFonts w:ascii="Arial" w:hAnsi="Arial" w:cs="Arial"/>
          <w:bCs/>
          <w:sz w:val="20"/>
          <w:szCs w:val="20"/>
        </w:rPr>
        <w:t>will resume rehearsals on Weds. 7</w:t>
      </w:r>
      <w:r w:rsidR="0038428F" w:rsidRPr="001104FA">
        <w:rPr>
          <w:rFonts w:ascii="Arial" w:hAnsi="Arial" w:cs="Arial"/>
          <w:bCs/>
          <w:sz w:val="20"/>
          <w:szCs w:val="20"/>
          <w:vertAlign w:val="superscript"/>
        </w:rPr>
        <w:t>th</w:t>
      </w:r>
      <w:r w:rsidR="0038428F">
        <w:rPr>
          <w:rFonts w:ascii="Arial" w:hAnsi="Arial" w:cs="Arial"/>
          <w:bCs/>
          <w:sz w:val="20"/>
          <w:szCs w:val="20"/>
        </w:rPr>
        <w:t xml:space="preserve"> September and 10.00am on Thurs. 8</w:t>
      </w:r>
      <w:r w:rsidR="0038428F" w:rsidRPr="001104FA">
        <w:rPr>
          <w:rFonts w:ascii="Arial" w:hAnsi="Arial" w:cs="Arial"/>
          <w:bCs/>
          <w:sz w:val="20"/>
          <w:szCs w:val="20"/>
          <w:vertAlign w:val="superscript"/>
        </w:rPr>
        <w:t>th</w:t>
      </w:r>
      <w:r w:rsidR="0038428F">
        <w:rPr>
          <w:rFonts w:ascii="Arial" w:hAnsi="Arial" w:cs="Arial"/>
          <w:bCs/>
          <w:sz w:val="20"/>
          <w:szCs w:val="20"/>
        </w:rPr>
        <w:t xml:space="preserve"> Both rehearsals begin at 7.30pm in the church</w:t>
      </w:r>
      <w:r w:rsidR="0038428F" w:rsidRPr="0084015D">
        <w:rPr>
          <w:rFonts w:ascii="Arial" w:hAnsi="Arial" w:cs="Arial"/>
          <w:sz w:val="20"/>
          <w:szCs w:val="20"/>
        </w:rPr>
        <w:t>.</w:t>
      </w:r>
    </w:p>
    <w:p w14:paraId="5B8E830C" w14:textId="77777777" w:rsidR="0038428F" w:rsidRDefault="0038428F" w:rsidP="0038428F">
      <w:pPr>
        <w:jc w:val="both"/>
        <w:rPr>
          <w:bCs/>
          <w:sz w:val="20"/>
          <w:szCs w:val="20"/>
        </w:rPr>
      </w:pPr>
      <w:r>
        <w:rPr>
          <w:bCs/>
          <w:sz w:val="20"/>
          <w:szCs w:val="20"/>
        </w:rPr>
        <w:t xml:space="preserve">They wish all parishioners a happy and restful summer.  </w:t>
      </w:r>
      <w:r w:rsidRPr="004207E9">
        <w:rPr>
          <w:bCs/>
          <w:sz w:val="20"/>
          <w:szCs w:val="20"/>
        </w:rPr>
        <w:t xml:space="preserve">New musicians and singers of all ages always welcome to join.  </w:t>
      </w:r>
    </w:p>
    <w:p w14:paraId="6BFBA685" w14:textId="054651CF" w:rsidR="004F6F6E" w:rsidRDefault="008642E4" w:rsidP="008642E4">
      <w:pPr>
        <w:jc w:val="both"/>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w:t>
      </w:r>
    </w:p>
    <w:p w14:paraId="54FB09D3" w14:textId="4B3912ED" w:rsidR="008642E4" w:rsidRDefault="004F6F6E" w:rsidP="008642E4">
      <w:pPr>
        <w:jc w:val="both"/>
        <w:rPr>
          <w:bCs/>
          <w:sz w:val="20"/>
          <w:szCs w:val="20"/>
        </w:rPr>
      </w:pPr>
      <w:r>
        <w:rPr>
          <w:b/>
          <w:sz w:val="20"/>
          <w:szCs w:val="20"/>
        </w:rPr>
        <w:t xml:space="preserve">d) Summer Rota - </w:t>
      </w:r>
      <w:r>
        <w:rPr>
          <w:bCs/>
          <w:sz w:val="20"/>
          <w:szCs w:val="20"/>
        </w:rPr>
        <w:t>Please sign up on the lists in the sacristy if you are available to help with welcome, reading, eucharistic ministry and serving over the summer break.  A new rota will hopefully be ready for the weekend of 17</w:t>
      </w:r>
      <w:r w:rsidRPr="004F6F6E">
        <w:rPr>
          <w:bCs/>
          <w:sz w:val="20"/>
          <w:szCs w:val="20"/>
          <w:vertAlign w:val="superscript"/>
        </w:rPr>
        <w:t>th</w:t>
      </w:r>
      <w:r>
        <w:rPr>
          <w:bCs/>
          <w:sz w:val="20"/>
          <w:szCs w:val="20"/>
        </w:rPr>
        <w:t>/18</w:t>
      </w:r>
      <w:r w:rsidRPr="004F6F6E">
        <w:rPr>
          <w:bCs/>
          <w:sz w:val="20"/>
          <w:szCs w:val="20"/>
          <w:vertAlign w:val="superscript"/>
        </w:rPr>
        <w:t>th</w:t>
      </w:r>
      <w:r>
        <w:rPr>
          <w:bCs/>
          <w:sz w:val="20"/>
          <w:szCs w:val="20"/>
        </w:rPr>
        <w:t xml:space="preserve"> September.</w:t>
      </w:r>
    </w:p>
    <w:p w14:paraId="6797F1C0" w14:textId="77777777" w:rsidR="004F6F6E" w:rsidRPr="004F6F6E" w:rsidRDefault="004F6F6E" w:rsidP="008642E4">
      <w:pPr>
        <w:jc w:val="both"/>
        <w:rPr>
          <w:bCs/>
          <w:sz w:val="6"/>
          <w:szCs w:val="24"/>
        </w:rPr>
      </w:pPr>
    </w:p>
    <w:p w14:paraId="765F8CA4" w14:textId="22001AF1" w:rsidR="00905B4D" w:rsidRPr="00676F36" w:rsidRDefault="00905B4D" w:rsidP="00905B4D">
      <w:pPr>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 xml:space="preserve">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Sessions for First Reconciliation and Communion catechists : </w:t>
      </w:r>
      <w:r w:rsidRPr="00905B4D">
        <w:rPr>
          <w:b/>
          <w:bCs/>
          <w:sz w:val="20"/>
          <w:szCs w:val="20"/>
        </w:rPr>
        <w:t>Weds 14</w:t>
      </w:r>
      <w:r w:rsidRPr="00905B4D">
        <w:rPr>
          <w:b/>
          <w:bCs/>
          <w:sz w:val="20"/>
          <w:szCs w:val="20"/>
          <w:vertAlign w:val="superscript"/>
        </w:rPr>
        <w:t>th</w:t>
      </w:r>
      <w:r w:rsidRPr="00905B4D">
        <w:rPr>
          <w:b/>
          <w:bCs/>
          <w:sz w:val="20"/>
          <w:szCs w:val="20"/>
        </w:rPr>
        <w:t xml:space="preserve"> and 21</w:t>
      </w:r>
      <w:r w:rsidRPr="00905B4D">
        <w:rPr>
          <w:b/>
          <w:bCs/>
          <w:sz w:val="20"/>
          <w:szCs w:val="20"/>
          <w:vertAlign w:val="superscript"/>
        </w:rPr>
        <w:t>st</w:t>
      </w:r>
      <w:r w:rsidRPr="00905B4D">
        <w:rPr>
          <w:b/>
          <w:bCs/>
          <w:sz w:val="20"/>
          <w:szCs w:val="20"/>
        </w:rPr>
        <w:t xml:space="preserve"> September, 7.30pm – 9.00pm</w:t>
      </w:r>
      <w:r>
        <w:rPr>
          <w:sz w:val="20"/>
          <w:szCs w:val="20"/>
        </w:rPr>
        <w:t>, Parish Hall. Please contact Anna for more information about these courses.  Helper opportunities available for young people, including anyone undertaking the Duke of Edinburgh Award scheme.  Please contact Anna for more general details or an informal chat.</w:t>
      </w:r>
    </w:p>
    <w:p w14:paraId="58D3A815" w14:textId="77777777" w:rsidR="008642E4" w:rsidRPr="004F6F6E" w:rsidRDefault="008642E4" w:rsidP="008642E4">
      <w:pPr>
        <w:jc w:val="both"/>
        <w:rPr>
          <w:color w:val="FF0000"/>
          <w:sz w:val="6"/>
        </w:rPr>
      </w:pPr>
      <w:r>
        <w:rPr>
          <w:color w:val="FF0000"/>
          <w:sz w:val="4"/>
          <w:szCs w:val="20"/>
        </w:rPr>
        <w:t>P</w:t>
      </w:r>
    </w:p>
    <w:p w14:paraId="77868857" w14:textId="0F2C5C1A" w:rsidR="003A692B" w:rsidRDefault="003A692B" w:rsidP="004F6F6E">
      <w:pPr>
        <w:pBdr>
          <w:top w:val="single" w:sz="4" w:space="1" w:color="auto"/>
          <w:left w:val="single" w:sz="4" w:space="4" w:color="auto"/>
          <w:bottom w:val="single" w:sz="4" w:space="1" w:color="auto"/>
          <w:right w:val="single" w:sz="4" w:space="4" w:color="auto"/>
        </w:pBdr>
        <w:jc w:val="both"/>
        <w:rPr>
          <w:bCs/>
          <w:sz w:val="20"/>
          <w:szCs w:val="20"/>
        </w:rPr>
      </w:pPr>
      <w:r>
        <w:rPr>
          <w:b/>
          <w:bCs/>
          <w:szCs w:val="20"/>
        </w:rPr>
        <w:t xml:space="preserve">Parish Office and Newsletter    </w:t>
      </w:r>
      <w:r>
        <w:rPr>
          <w:bCs/>
          <w:sz w:val="20"/>
          <w:szCs w:val="20"/>
        </w:rPr>
        <w:t>will be closed dur</w:t>
      </w:r>
      <w:r w:rsidR="00662349">
        <w:rPr>
          <w:bCs/>
          <w:sz w:val="20"/>
          <w:szCs w:val="20"/>
        </w:rPr>
        <w:t>i</w:t>
      </w:r>
      <w:r>
        <w:rPr>
          <w:bCs/>
          <w:sz w:val="20"/>
          <w:szCs w:val="20"/>
        </w:rPr>
        <w:t>ng August but phone messages and e-mails monitored.  Newsletters will be produced fortnightly: 24</w:t>
      </w:r>
      <w:r w:rsidRPr="001104FA">
        <w:rPr>
          <w:bCs/>
          <w:sz w:val="20"/>
          <w:szCs w:val="20"/>
          <w:vertAlign w:val="superscript"/>
        </w:rPr>
        <w:t>th</w:t>
      </w:r>
      <w:r>
        <w:rPr>
          <w:bCs/>
          <w:sz w:val="20"/>
          <w:szCs w:val="20"/>
        </w:rPr>
        <w:t xml:space="preserve"> July, 7</w:t>
      </w:r>
      <w:r w:rsidRPr="001104FA">
        <w:rPr>
          <w:bCs/>
          <w:sz w:val="20"/>
          <w:szCs w:val="20"/>
          <w:vertAlign w:val="superscript"/>
        </w:rPr>
        <w:t>th</w:t>
      </w:r>
      <w:r>
        <w:rPr>
          <w:bCs/>
          <w:sz w:val="20"/>
          <w:szCs w:val="20"/>
        </w:rPr>
        <w:t>, &amp; 21</w:t>
      </w:r>
      <w:r w:rsidRPr="001104FA">
        <w:rPr>
          <w:bCs/>
          <w:sz w:val="20"/>
          <w:szCs w:val="20"/>
          <w:vertAlign w:val="superscript"/>
        </w:rPr>
        <w:t>st</w:t>
      </w:r>
      <w:r>
        <w:rPr>
          <w:bCs/>
          <w:sz w:val="20"/>
          <w:szCs w:val="20"/>
        </w:rPr>
        <w:t xml:space="preserve"> August.</w:t>
      </w:r>
    </w:p>
    <w:p w14:paraId="4AE420A5" w14:textId="77777777" w:rsidR="008642E4" w:rsidRPr="0038428F" w:rsidRDefault="008642E4" w:rsidP="008642E4">
      <w:pPr>
        <w:ind w:right="-113"/>
        <w:jc w:val="both"/>
        <w:rPr>
          <w:b/>
          <w:sz w:val="10"/>
          <w:szCs w:val="24"/>
        </w:rPr>
      </w:pPr>
    </w:p>
    <w:p w14:paraId="4B561D80" w14:textId="77777777" w:rsidR="00905B4D" w:rsidRPr="005A0226" w:rsidRDefault="00905B4D" w:rsidP="00905B4D">
      <w:pPr>
        <w:pBdr>
          <w:top w:val="single" w:sz="4" w:space="1" w:color="auto"/>
          <w:left w:val="single" w:sz="4" w:space="4" w:color="auto"/>
          <w:bottom w:val="single" w:sz="4" w:space="1" w:color="auto"/>
          <w:right w:val="single" w:sz="4" w:space="4" w:color="auto"/>
        </w:pBdr>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6"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7" w:history="1">
        <w:r w:rsidRPr="004207E9">
          <w:rPr>
            <w:rStyle w:val="Hyperlink"/>
            <w:sz w:val="20"/>
            <w:szCs w:val="20"/>
          </w:rPr>
          <w:t>northfieldssg1@safeguardrcdow.org.uk</w:t>
        </w:r>
      </w:hyperlink>
    </w:p>
    <w:p w14:paraId="5425858B" w14:textId="77777777" w:rsidR="001C52BE" w:rsidRPr="001C52BE" w:rsidRDefault="001C52BE" w:rsidP="00942A5C">
      <w:pPr>
        <w:jc w:val="both"/>
        <w:rPr>
          <w:b/>
          <w:sz w:val="4"/>
        </w:rPr>
      </w:pPr>
    </w:p>
    <w:p w14:paraId="55378AB5" w14:textId="38C8EED0"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56B8FA8A"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576466B1" w14:textId="6A1EC373" w:rsidR="00101E46" w:rsidRPr="00844A26" w:rsidRDefault="004321E1" w:rsidP="00197B93">
      <w:pPr>
        <w:pBdr>
          <w:top w:val="single" w:sz="4" w:space="1" w:color="auto"/>
          <w:left w:val="single" w:sz="4" w:space="4" w:color="auto"/>
          <w:bottom w:val="single" w:sz="4" w:space="1" w:color="auto"/>
          <w:right w:val="single" w:sz="4" w:space="4" w:color="auto"/>
        </w:pBdr>
        <w:jc w:val="both"/>
        <w:rPr>
          <w:sz w:val="20"/>
        </w:rPr>
      </w:pPr>
      <w:r>
        <w:rPr>
          <w:b/>
          <w:sz w:val="20"/>
          <w:szCs w:val="20"/>
        </w:rPr>
        <w:t>Sunday 24</w:t>
      </w:r>
      <w:r w:rsidRPr="00B82B94">
        <w:rPr>
          <w:b/>
          <w:sz w:val="20"/>
          <w:szCs w:val="20"/>
          <w:vertAlign w:val="superscript"/>
        </w:rPr>
        <w:t>th</w:t>
      </w:r>
      <w:r>
        <w:rPr>
          <w:b/>
          <w:sz w:val="20"/>
          <w:szCs w:val="20"/>
        </w:rPr>
        <w:t xml:space="preserve"> July </w:t>
      </w:r>
      <w:r w:rsidRPr="00E34707">
        <w:rPr>
          <w:b/>
          <w:sz w:val="20"/>
          <w:szCs w:val="20"/>
        </w:rPr>
        <w:t>(</w:t>
      </w:r>
      <w:r>
        <w:rPr>
          <w:b/>
          <w:sz w:val="20"/>
          <w:szCs w:val="20"/>
        </w:rPr>
        <w:t>17</w:t>
      </w:r>
      <w:r w:rsidRPr="003446C7">
        <w:rPr>
          <w:b/>
          <w:sz w:val="20"/>
          <w:szCs w:val="20"/>
          <w:vertAlign w:val="superscript"/>
        </w:rPr>
        <w:t>th</w:t>
      </w:r>
      <w:r>
        <w:rPr>
          <w:b/>
          <w:sz w:val="20"/>
          <w:szCs w:val="20"/>
        </w:rPr>
        <w:t xml:space="preserve"> Sunday in Ordinary </w:t>
      </w:r>
      <w:r w:rsidRPr="00E34707">
        <w:rPr>
          <w:b/>
          <w:sz w:val="20"/>
          <w:szCs w:val="20"/>
        </w:rPr>
        <w:t>Year C)</w:t>
      </w:r>
      <w:r w:rsidR="00101E46">
        <w:rPr>
          <w:b/>
          <w:sz w:val="20"/>
        </w:rPr>
        <w:tab/>
      </w:r>
      <w:r w:rsidR="00101E46">
        <w:rPr>
          <w:b/>
          <w:sz w:val="20"/>
        </w:rPr>
        <w:tab/>
      </w:r>
      <w:r w:rsidR="00101E46">
        <w:rPr>
          <w:b/>
          <w:sz w:val="20"/>
        </w:rPr>
        <w:tab/>
        <w:t xml:space="preserve">Sunday </w:t>
      </w:r>
      <w:r w:rsidR="00DA56FE">
        <w:rPr>
          <w:b/>
          <w:sz w:val="20"/>
        </w:rPr>
        <w:t>3</w:t>
      </w:r>
      <w:r w:rsidR="004F55F1">
        <w:rPr>
          <w:b/>
          <w:sz w:val="20"/>
        </w:rPr>
        <w:t>1</w:t>
      </w:r>
      <w:r w:rsidR="004F55F1">
        <w:rPr>
          <w:b/>
          <w:sz w:val="20"/>
          <w:vertAlign w:val="superscript"/>
        </w:rPr>
        <w:t>st</w:t>
      </w:r>
      <w:r w:rsidR="00101E46">
        <w:rPr>
          <w:b/>
          <w:sz w:val="20"/>
        </w:rPr>
        <w:t xml:space="preserve"> </w:t>
      </w:r>
      <w:r w:rsidR="00DA56FE">
        <w:rPr>
          <w:b/>
          <w:sz w:val="20"/>
        </w:rPr>
        <w:t>July</w:t>
      </w:r>
      <w:r w:rsidR="00101E46">
        <w:rPr>
          <w:b/>
          <w:sz w:val="20"/>
        </w:rPr>
        <w:t xml:space="preserve"> (</w:t>
      </w:r>
      <w:r w:rsidR="004F55F1">
        <w:rPr>
          <w:b/>
          <w:sz w:val="18"/>
          <w:szCs w:val="18"/>
        </w:rPr>
        <w:t>18</w:t>
      </w:r>
      <w:r w:rsidR="00101E46" w:rsidRPr="008B0497">
        <w:rPr>
          <w:b/>
          <w:sz w:val="18"/>
          <w:szCs w:val="18"/>
          <w:vertAlign w:val="superscript"/>
        </w:rPr>
        <w:t>th</w:t>
      </w:r>
      <w:r w:rsidR="00101E46">
        <w:rPr>
          <w:b/>
          <w:sz w:val="18"/>
          <w:szCs w:val="18"/>
        </w:rPr>
        <w:t xml:space="preserve"> Sunday</w:t>
      </w:r>
      <w:r w:rsidR="00101E46" w:rsidRPr="00014865">
        <w:rPr>
          <w:b/>
          <w:sz w:val="18"/>
          <w:szCs w:val="18"/>
        </w:rPr>
        <w:t xml:space="preserve"> Year </w:t>
      </w:r>
      <w:r w:rsidR="00DA56FE">
        <w:rPr>
          <w:b/>
          <w:sz w:val="18"/>
          <w:szCs w:val="18"/>
        </w:rPr>
        <w:t>C</w:t>
      </w:r>
      <w:r w:rsidR="00101E46">
        <w:rPr>
          <w:b/>
          <w:sz w:val="20"/>
        </w:rPr>
        <w:t>)</w:t>
      </w:r>
    </w:p>
    <w:p w14:paraId="759CC137" w14:textId="4F116A10"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i/>
          <w:sz w:val="20"/>
        </w:rPr>
        <w:t xml:space="preserve">(Sat.) </w:t>
      </w:r>
      <w:r w:rsidRPr="00FF4693">
        <w:rPr>
          <w:sz w:val="20"/>
        </w:rPr>
        <w:t>6.00pm</w:t>
      </w:r>
      <w:r>
        <w:rPr>
          <w:sz w:val="20"/>
        </w:rPr>
        <w:t xml:space="preserve"> </w:t>
      </w:r>
      <w:r w:rsidR="009736B7">
        <w:rPr>
          <w:sz w:val="20"/>
        </w:rPr>
        <w:t>Margaret &amp; John Bolger (Ann.)</w:t>
      </w:r>
      <w:r>
        <w:rPr>
          <w:sz w:val="20"/>
        </w:rPr>
        <w:tab/>
      </w:r>
      <w:r>
        <w:rPr>
          <w:sz w:val="20"/>
        </w:rPr>
        <w:tab/>
      </w:r>
      <w:r>
        <w:rPr>
          <w:sz w:val="20"/>
        </w:rPr>
        <w:tab/>
      </w:r>
      <w:r>
        <w:rPr>
          <w:sz w:val="20"/>
        </w:rPr>
        <w:tab/>
      </w:r>
      <w:r>
        <w:rPr>
          <w:sz w:val="20"/>
        </w:rPr>
        <w:tab/>
      </w:r>
      <w:r>
        <w:rPr>
          <w:i/>
          <w:sz w:val="20"/>
        </w:rPr>
        <w:t xml:space="preserve">(Sat.) </w:t>
      </w:r>
      <w:r w:rsidRPr="00FF4693">
        <w:rPr>
          <w:sz w:val="20"/>
        </w:rPr>
        <w:t>6.00pm</w:t>
      </w:r>
      <w:r w:rsidR="00DA56FE">
        <w:rPr>
          <w:sz w:val="20"/>
        </w:rPr>
        <w:t xml:space="preserve"> Vera Forrest (1</w:t>
      </w:r>
      <w:r w:rsidR="00DA56FE" w:rsidRPr="00DA56FE">
        <w:rPr>
          <w:sz w:val="20"/>
          <w:vertAlign w:val="superscript"/>
        </w:rPr>
        <w:t>st</w:t>
      </w:r>
      <w:r w:rsidR="00DA56FE">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p>
    <w:p w14:paraId="561CBC42" w14:textId="34F8115D" w:rsidR="009937BB"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8.30am McSweeney Family</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DA56FE">
        <w:rPr>
          <w:sz w:val="20"/>
        </w:rPr>
        <w:t xml:space="preserve"> 8.30am Teresa Armour (LD.)</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p>
    <w:p w14:paraId="41C4873E" w14:textId="0D8A5FCF" w:rsidR="00101E46" w:rsidRPr="002A3B84" w:rsidRDefault="009736B7" w:rsidP="00197B93">
      <w:pPr>
        <w:pBdr>
          <w:top w:val="single" w:sz="4" w:space="1" w:color="auto"/>
          <w:left w:val="single" w:sz="4" w:space="4" w:color="auto"/>
          <w:bottom w:val="single" w:sz="4" w:space="1" w:color="auto"/>
          <w:right w:val="single" w:sz="4" w:space="4" w:color="auto"/>
        </w:pBdr>
        <w:jc w:val="both"/>
        <w:rPr>
          <w:sz w:val="14"/>
        </w:rPr>
      </w:pPr>
      <w:r>
        <w:rPr>
          <w:sz w:val="20"/>
        </w:rPr>
        <w:t>10.00am Seamus McGarry</w:t>
      </w:r>
      <w:r w:rsidR="00101E46">
        <w:rPr>
          <w:sz w:val="20"/>
        </w:rPr>
        <w:tab/>
      </w:r>
      <w:r w:rsidR="00101E46">
        <w:rPr>
          <w:sz w:val="20"/>
        </w:rPr>
        <w:tab/>
      </w:r>
      <w:r w:rsidR="00101E46">
        <w:rPr>
          <w:sz w:val="20"/>
        </w:rPr>
        <w:tab/>
      </w:r>
      <w:r w:rsidR="00101E46">
        <w:rPr>
          <w:sz w:val="20"/>
        </w:rPr>
        <w:tab/>
      </w:r>
      <w:r w:rsidR="00101E46">
        <w:rPr>
          <w:sz w:val="20"/>
        </w:rPr>
        <w:tab/>
      </w:r>
      <w:r w:rsidR="00DA56FE">
        <w:rPr>
          <w:sz w:val="20"/>
        </w:rPr>
        <w:tab/>
      </w:r>
      <w:r w:rsidR="00DA56FE">
        <w:rPr>
          <w:sz w:val="20"/>
        </w:rPr>
        <w:tab/>
      </w:r>
      <w:r w:rsidR="00DA56FE">
        <w:rPr>
          <w:sz w:val="20"/>
        </w:rPr>
        <w:tab/>
      </w:r>
      <w:r w:rsidR="00DA56FE">
        <w:rPr>
          <w:sz w:val="20"/>
        </w:rPr>
        <w:tab/>
      </w:r>
      <w:r w:rsidR="00DA56FE">
        <w:rPr>
          <w:sz w:val="20"/>
        </w:rPr>
        <w:tab/>
      </w:r>
      <w:r w:rsidR="00101E46">
        <w:rPr>
          <w:sz w:val="20"/>
        </w:rPr>
        <w:tab/>
      </w:r>
      <w:r w:rsidR="00DA56FE">
        <w:rPr>
          <w:sz w:val="20"/>
        </w:rPr>
        <w:t xml:space="preserve">10.00am Phil, Kathleen &amp; </w:t>
      </w:r>
      <w:proofErr w:type="spellStart"/>
      <w:r w:rsidR="00DA56FE">
        <w:rPr>
          <w:sz w:val="20"/>
        </w:rPr>
        <w:t>Oweny</w:t>
      </w:r>
      <w:proofErr w:type="spellEnd"/>
      <w:r w:rsidR="00DA56FE">
        <w:rPr>
          <w:sz w:val="20"/>
        </w:rPr>
        <w:t xml:space="preserve"> Duffy (Ann.)</w:t>
      </w:r>
      <w:r w:rsidR="00101E46">
        <w:rPr>
          <w:sz w:val="20"/>
        </w:rPr>
        <w:tab/>
      </w:r>
      <w:r w:rsidR="00101E46">
        <w:rPr>
          <w:sz w:val="20"/>
        </w:rPr>
        <w:tab/>
      </w:r>
      <w:r w:rsidR="00101E46">
        <w:rPr>
          <w:sz w:val="20"/>
        </w:rPr>
        <w:tab/>
      </w:r>
      <w:r w:rsidR="00101E46">
        <w:rPr>
          <w:sz w:val="20"/>
        </w:rPr>
        <w:tab/>
      </w:r>
      <w:r w:rsidR="00101E46">
        <w:rPr>
          <w:sz w:val="20"/>
        </w:rPr>
        <w:tab/>
      </w:r>
    </w:p>
    <w:p w14:paraId="2B85216D" w14:textId="42E17673" w:rsidR="00101E46"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11.30am Dolores McCarthy (Ann.)</w:t>
      </w:r>
      <w:r>
        <w:rPr>
          <w:sz w:val="20"/>
        </w:rPr>
        <w:tab/>
      </w:r>
      <w:r w:rsidR="009840C2">
        <w:rPr>
          <w:sz w:val="20"/>
          <w:szCs w:val="20"/>
        </w:rPr>
        <w:tab/>
      </w:r>
      <w:r w:rsidR="00101E46">
        <w:rPr>
          <w:i/>
          <w:sz w:val="20"/>
        </w:rPr>
        <w:tab/>
      </w:r>
      <w:r w:rsidR="00101E46">
        <w:rPr>
          <w:i/>
          <w:sz w:val="20"/>
        </w:rPr>
        <w:tab/>
      </w:r>
      <w:r w:rsidR="00101E46">
        <w:rPr>
          <w:i/>
          <w:sz w:val="20"/>
        </w:rPr>
        <w:tab/>
      </w:r>
      <w:r w:rsidR="00101E46">
        <w:rPr>
          <w:i/>
          <w:sz w:val="20"/>
        </w:rPr>
        <w:tab/>
      </w:r>
      <w:r w:rsidR="00101E46">
        <w:rPr>
          <w:i/>
          <w:sz w:val="20"/>
        </w:rPr>
        <w:tab/>
      </w:r>
      <w:r w:rsidR="00101E46">
        <w:rPr>
          <w:i/>
          <w:sz w:val="20"/>
        </w:rPr>
        <w:tab/>
      </w:r>
      <w:r w:rsidR="00101E46">
        <w:rPr>
          <w:i/>
          <w:sz w:val="20"/>
        </w:rPr>
        <w:tab/>
      </w:r>
      <w:r w:rsidR="00DA56FE">
        <w:rPr>
          <w:sz w:val="20"/>
        </w:rPr>
        <w:t xml:space="preserve">11.30am </w:t>
      </w:r>
      <w:r w:rsidR="00101E46">
        <w:rPr>
          <w:sz w:val="20"/>
        </w:rPr>
        <w:tab/>
      </w:r>
      <w:r w:rsidR="00DA56FE">
        <w:rPr>
          <w:sz w:val="20"/>
        </w:rPr>
        <w:t>John &amp; Bridget Carr</w:t>
      </w:r>
      <w:r w:rsidR="00FD4E72">
        <w:rPr>
          <w:sz w:val="20"/>
        </w:rPr>
        <w:t xml:space="preserve"> (Ann.)</w:t>
      </w:r>
      <w:r w:rsidR="00101E46">
        <w:rPr>
          <w:sz w:val="20"/>
        </w:rPr>
        <w:tab/>
      </w:r>
      <w:r w:rsidR="00101E46">
        <w:rPr>
          <w:sz w:val="20"/>
        </w:rPr>
        <w:tab/>
      </w:r>
      <w:r w:rsidR="00101E46">
        <w:rPr>
          <w:sz w:val="20"/>
        </w:rPr>
        <w:tab/>
      </w:r>
      <w:r w:rsidR="00101E46">
        <w:rPr>
          <w:sz w:val="20"/>
        </w:rPr>
        <w:tab/>
      </w:r>
      <w:r w:rsidR="00101E46">
        <w:rPr>
          <w:sz w:val="20"/>
        </w:rPr>
        <w:tab/>
      </w:r>
    </w:p>
    <w:p w14:paraId="31DBFF36" w14:textId="47D68094" w:rsidR="009736B7" w:rsidRDefault="009736B7" w:rsidP="00197B93">
      <w:pPr>
        <w:pBdr>
          <w:top w:val="single" w:sz="4" w:space="1" w:color="auto"/>
          <w:left w:val="single" w:sz="4" w:space="4" w:color="auto"/>
          <w:bottom w:val="single" w:sz="4" w:space="1" w:color="auto"/>
          <w:right w:val="single" w:sz="4" w:space="4" w:color="auto"/>
        </w:pBdr>
        <w:jc w:val="both"/>
        <w:rPr>
          <w:sz w:val="20"/>
        </w:rPr>
      </w:pPr>
      <w:bookmarkStart w:id="0" w:name="_Hlk108439170"/>
      <w:r>
        <w:rPr>
          <w:sz w:val="20"/>
        </w:rPr>
        <w:t>6.00pm</w:t>
      </w:r>
      <w:r>
        <w:rPr>
          <w:b/>
          <w:sz w:val="20"/>
        </w:rPr>
        <w:tab/>
      </w:r>
      <w:bookmarkEnd w:id="0"/>
      <w:r>
        <w:rPr>
          <w:sz w:val="20"/>
        </w:rPr>
        <w:t xml:space="preserve">Peter </w:t>
      </w:r>
      <w:proofErr w:type="spellStart"/>
      <w:r>
        <w:rPr>
          <w:sz w:val="20"/>
        </w:rPr>
        <w:t>Kurianski</w:t>
      </w:r>
      <w:proofErr w:type="spellEnd"/>
      <w:r>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A56FE">
        <w:rPr>
          <w:sz w:val="20"/>
        </w:rPr>
        <w:t xml:space="preserve"> 6.00pm James Loftus (10</w:t>
      </w:r>
      <w:r w:rsidR="00DA56FE" w:rsidRPr="00DA56FE">
        <w:rPr>
          <w:sz w:val="20"/>
          <w:vertAlign w:val="superscript"/>
        </w:rPr>
        <w:t>th</w:t>
      </w:r>
      <w:r w:rsidR="00DA56FE">
        <w:rPr>
          <w:sz w:val="20"/>
        </w:rPr>
        <w:t xml:space="preserve"> Ann.)</w:t>
      </w:r>
      <w:r>
        <w:rPr>
          <w:sz w:val="20"/>
        </w:rPr>
        <w:tab/>
      </w:r>
      <w:r>
        <w:rPr>
          <w:sz w:val="20"/>
        </w:rPr>
        <w:tab/>
      </w:r>
      <w:r>
        <w:rPr>
          <w:sz w:val="20"/>
        </w:rPr>
        <w:tab/>
      </w:r>
      <w:r>
        <w:rPr>
          <w:sz w:val="20"/>
        </w:rPr>
        <w:tab/>
      </w:r>
      <w:r>
        <w:rPr>
          <w:sz w:val="20"/>
        </w:rPr>
        <w:tab/>
      </w:r>
      <w:r>
        <w:rPr>
          <w:sz w:val="20"/>
        </w:rPr>
        <w:tab/>
      </w:r>
    </w:p>
    <w:p w14:paraId="09388525" w14:textId="77777777" w:rsidR="00905B4D" w:rsidRPr="00905B4D" w:rsidRDefault="00905B4D" w:rsidP="00197B93">
      <w:pPr>
        <w:pBdr>
          <w:top w:val="single" w:sz="4" w:space="1" w:color="auto"/>
          <w:left w:val="single" w:sz="4" w:space="4" w:color="auto"/>
          <w:bottom w:val="single" w:sz="4" w:space="1" w:color="auto"/>
          <w:right w:val="single" w:sz="4" w:space="4" w:color="auto"/>
        </w:pBdr>
        <w:jc w:val="both"/>
        <w:rPr>
          <w:b/>
          <w:sz w:val="4"/>
          <w:szCs w:val="6"/>
        </w:rPr>
      </w:pPr>
    </w:p>
    <w:p w14:paraId="5D98763B" w14:textId="60AA8837" w:rsidR="00101E46" w:rsidRPr="0022088F"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Monday </w:t>
      </w:r>
      <w:r w:rsidR="009937BB">
        <w:rPr>
          <w:b/>
          <w:sz w:val="20"/>
        </w:rPr>
        <w:t>2</w:t>
      </w:r>
      <w:r w:rsidR="009736B7">
        <w:rPr>
          <w:b/>
          <w:sz w:val="20"/>
        </w:rPr>
        <w:t>5</w:t>
      </w:r>
      <w:r w:rsidR="009937BB" w:rsidRPr="009937BB">
        <w:rPr>
          <w:b/>
          <w:sz w:val="20"/>
          <w:vertAlign w:val="superscript"/>
        </w:rPr>
        <w:t>th</w:t>
      </w:r>
      <w:r>
        <w:rPr>
          <w:b/>
          <w:sz w:val="20"/>
        </w:rPr>
        <w:t xml:space="preserve"> </w:t>
      </w:r>
      <w:r w:rsidR="009937BB">
        <w:rPr>
          <w:b/>
          <w:sz w:val="20"/>
        </w:rPr>
        <w:t>July</w:t>
      </w:r>
      <w:r>
        <w:rPr>
          <w:b/>
          <w:sz w:val="20"/>
        </w:rPr>
        <w:t xml:space="preserve"> </w:t>
      </w:r>
      <w:r>
        <w:rPr>
          <w:b/>
          <w:sz w:val="20"/>
        </w:rPr>
        <w:tab/>
      </w:r>
      <w:r w:rsidR="009937BB">
        <w:rPr>
          <w:b/>
          <w:sz w:val="20"/>
        </w:rPr>
        <w:t xml:space="preserve">(St </w:t>
      </w:r>
      <w:r w:rsidR="009736B7">
        <w:rPr>
          <w:b/>
          <w:sz w:val="20"/>
        </w:rPr>
        <w:t>James</w:t>
      </w:r>
      <w:r w:rsidR="009937BB">
        <w:rPr>
          <w:b/>
          <w:sz w:val="20"/>
        </w:rPr>
        <w:t>)</w:t>
      </w:r>
      <w:r w:rsidR="009937BB">
        <w:rPr>
          <w:b/>
          <w:sz w:val="20"/>
        </w:rPr>
        <w:tab/>
      </w:r>
      <w:r w:rsidR="009937BB">
        <w:rPr>
          <w:b/>
          <w:sz w:val="20"/>
        </w:rPr>
        <w:tab/>
      </w:r>
      <w:r w:rsidR="00197B93">
        <w:rPr>
          <w:b/>
          <w:sz w:val="20"/>
        </w:rPr>
        <w:tab/>
      </w:r>
      <w:r w:rsidR="00197B93">
        <w:rPr>
          <w:b/>
          <w:sz w:val="20"/>
        </w:rPr>
        <w:tab/>
      </w:r>
      <w:r w:rsidR="00197B93">
        <w:rPr>
          <w:b/>
          <w:sz w:val="20"/>
        </w:rPr>
        <w:tab/>
      </w:r>
      <w:r w:rsidR="00DA56FE">
        <w:rPr>
          <w:b/>
          <w:sz w:val="20"/>
        </w:rPr>
        <w:tab/>
      </w:r>
      <w:r w:rsidR="00DA56FE">
        <w:rPr>
          <w:b/>
          <w:sz w:val="20"/>
        </w:rPr>
        <w:tab/>
      </w:r>
      <w:r w:rsidR="00DA56FE">
        <w:rPr>
          <w:b/>
          <w:sz w:val="20"/>
        </w:rPr>
        <w:tab/>
      </w:r>
      <w:r w:rsidR="00DA56FE">
        <w:rPr>
          <w:b/>
          <w:sz w:val="20"/>
        </w:rPr>
        <w:tab/>
      </w:r>
      <w:r w:rsidR="00197B93">
        <w:rPr>
          <w:b/>
          <w:sz w:val="20"/>
        </w:rPr>
        <w:tab/>
      </w:r>
      <w:r w:rsidR="00FD4E72">
        <w:rPr>
          <w:b/>
          <w:sz w:val="20"/>
        </w:rPr>
        <w:t xml:space="preserve">Monday </w:t>
      </w:r>
      <w:r w:rsidR="00DA56FE">
        <w:rPr>
          <w:b/>
          <w:sz w:val="20"/>
        </w:rPr>
        <w:t>1</w:t>
      </w:r>
      <w:r w:rsidR="00DA56FE">
        <w:rPr>
          <w:b/>
          <w:sz w:val="20"/>
          <w:vertAlign w:val="superscript"/>
        </w:rPr>
        <w:t>st</w:t>
      </w:r>
      <w:r>
        <w:rPr>
          <w:b/>
          <w:sz w:val="20"/>
        </w:rPr>
        <w:t xml:space="preserve"> August</w:t>
      </w:r>
      <w:r>
        <w:rPr>
          <w:b/>
          <w:sz w:val="20"/>
        </w:rPr>
        <w:tab/>
      </w:r>
      <w:r w:rsidR="00DA56FE">
        <w:rPr>
          <w:b/>
          <w:sz w:val="20"/>
        </w:rPr>
        <w:t>(St Alphonsus Liguori</w:t>
      </w:r>
      <w:r w:rsidR="00FD4E72">
        <w:rPr>
          <w:b/>
          <w:sz w:val="16"/>
          <w:szCs w:val="16"/>
        </w:rPr>
        <w:t>)</w:t>
      </w:r>
    </w:p>
    <w:p w14:paraId="3CFC8AB4" w14:textId="6A50C179" w:rsidR="00101E46" w:rsidRPr="00A67CE0"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am</w:t>
      </w:r>
      <w:r w:rsidR="00101E46">
        <w:rPr>
          <w:sz w:val="20"/>
        </w:rPr>
        <w:tab/>
      </w:r>
      <w:r>
        <w:rPr>
          <w:sz w:val="20"/>
        </w:rPr>
        <w:t>Maria Anne Duffy</w:t>
      </w:r>
      <w:r w:rsidR="009937BB">
        <w:rPr>
          <w:sz w:val="20"/>
        </w:rPr>
        <w:t xml:space="preserve"> (</w:t>
      </w:r>
      <w:r>
        <w:rPr>
          <w:sz w:val="20"/>
        </w:rPr>
        <w:t>Birth Ann</w:t>
      </w:r>
      <w:r w:rsidR="00101E46">
        <w:rPr>
          <w:sz w:val="20"/>
        </w:rPr>
        <w:t>.)</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DA56FE">
        <w:rPr>
          <w:sz w:val="20"/>
        </w:rPr>
        <w:t xml:space="preserve"> 9.30</w:t>
      </w:r>
      <w:r w:rsidR="00101E46">
        <w:rPr>
          <w:sz w:val="20"/>
        </w:rPr>
        <w:t>am</w:t>
      </w:r>
      <w:r w:rsidR="00101E46">
        <w:rPr>
          <w:sz w:val="20"/>
        </w:rPr>
        <w:tab/>
      </w:r>
      <w:r w:rsidR="00DA56FE">
        <w:rPr>
          <w:sz w:val="20"/>
        </w:rPr>
        <w:t>Erin Dick</w:t>
      </w:r>
      <w:r w:rsidR="00FD4E72">
        <w:rPr>
          <w:sz w:val="20"/>
        </w:rPr>
        <w:t xml:space="preserve"> (</w:t>
      </w:r>
      <w:r w:rsidR="00DA56FE">
        <w:rPr>
          <w:sz w:val="20"/>
        </w:rPr>
        <w:t>LD</w:t>
      </w:r>
      <w:r w:rsidR="00FD4E72">
        <w:rPr>
          <w:sz w:val="20"/>
        </w:rPr>
        <w:t>.</w:t>
      </w:r>
      <w:r w:rsidR="00101E46">
        <w:rPr>
          <w:sz w:val="20"/>
        </w:rPr>
        <w:t>)</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F61E9FE"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i/>
          <w:sz w:val="6"/>
        </w:rPr>
      </w:pPr>
    </w:p>
    <w:p w14:paraId="2A5A7D82" w14:textId="54B74680"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Tuesday </w:t>
      </w:r>
      <w:r w:rsidR="009937BB">
        <w:rPr>
          <w:b/>
          <w:sz w:val="20"/>
        </w:rPr>
        <w:t>2</w:t>
      </w:r>
      <w:r w:rsidR="009736B7">
        <w:rPr>
          <w:b/>
          <w:sz w:val="20"/>
        </w:rPr>
        <w:t>6</w:t>
      </w:r>
      <w:r>
        <w:rPr>
          <w:b/>
          <w:sz w:val="20"/>
          <w:vertAlign w:val="superscript"/>
        </w:rPr>
        <w:t>th</w:t>
      </w:r>
      <w:r w:rsidR="002455ED">
        <w:rPr>
          <w:b/>
          <w:sz w:val="20"/>
        </w:rPr>
        <w:t xml:space="preserve"> July</w:t>
      </w:r>
      <w:r w:rsidR="002455ED">
        <w:rPr>
          <w:b/>
          <w:sz w:val="20"/>
        </w:rPr>
        <w:tab/>
      </w:r>
      <w:r w:rsidR="009736B7">
        <w:rPr>
          <w:b/>
          <w:sz w:val="20"/>
        </w:rPr>
        <w:t xml:space="preserve"> (St Joachim &amp; Anne)</w:t>
      </w:r>
      <w:r>
        <w:rPr>
          <w:b/>
          <w:sz w:val="20"/>
        </w:rPr>
        <w:tab/>
      </w:r>
      <w:r>
        <w:rPr>
          <w:b/>
          <w:sz w:val="20"/>
        </w:rPr>
        <w:tab/>
      </w:r>
      <w:r>
        <w:rPr>
          <w:b/>
          <w:sz w:val="20"/>
        </w:rPr>
        <w:tab/>
      </w:r>
      <w:r>
        <w:rPr>
          <w:b/>
          <w:sz w:val="20"/>
        </w:rPr>
        <w:tab/>
      </w:r>
      <w:r>
        <w:rPr>
          <w:b/>
          <w:sz w:val="20"/>
        </w:rPr>
        <w:tab/>
      </w:r>
      <w:r>
        <w:rPr>
          <w:b/>
          <w:sz w:val="20"/>
        </w:rPr>
        <w:tab/>
      </w:r>
      <w:r w:rsidR="00FD4E72">
        <w:rPr>
          <w:b/>
          <w:sz w:val="20"/>
        </w:rPr>
        <w:t xml:space="preserve">Tuesday </w:t>
      </w:r>
      <w:r w:rsidR="005A36A1">
        <w:rPr>
          <w:b/>
          <w:sz w:val="20"/>
        </w:rPr>
        <w:t>2</w:t>
      </w:r>
      <w:r w:rsidR="005A36A1">
        <w:rPr>
          <w:b/>
          <w:sz w:val="20"/>
          <w:vertAlign w:val="superscript"/>
        </w:rPr>
        <w:t>n</w:t>
      </w:r>
      <w:r w:rsidR="00FD4E72">
        <w:rPr>
          <w:b/>
          <w:sz w:val="20"/>
          <w:vertAlign w:val="superscript"/>
        </w:rPr>
        <w:t>d</w:t>
      </w:r>
      <w:r>
        <w:rPr>
          <w:b/>
          <w:sz w:val="20"/>
        </w:rPr>
        <w:t xml:space="preserve"> August (</w:t>
      </w:r>
      <w:r w:rsidR="005A36A1">
        <w:rPr>
          <w:b/>
          <w:sz w:val="16"/>
          <w:szCs w:val="16"/>
        </w:rPr>
        <w:t xml:space="preserve">St Eusebius Vercelli; St Peter Julian </w:t>
      </w:r>
      <w:proofErr w:type="spellStart"/>
      <w:r w:rsidR="005A36A1">
        <w:rPr>
          <w:b/>
          <w:sz w:val="16"/>
          <w:szCs w:val="16"/>
        </w:rPr>
        <w:t>Eymard</w:t>
      </w:r>
      <w:proofErr w:type="spellEnd"/>
      <w:r>
        <w:rPr>
          <w:b/>
          <w:sz w:val="20"/>
        </w:rPr>
        <w:t>)</w:t>
      </w:r>
      <w:r w:rsidR="005A36A1">
        <w:rPr>
          <w:b/>
          <w:sz w:val="20"/>
        </w:rPr>
        <w:t xml:space="preserve"> </w:t>
      </w:r>
      <w:r w:rsidRPr="007B2E2D">
        <w:rPr>
          <w:sz w:val="20"/>
        </w:rPr>
        <w:t>6.00pm</w:t>
      </w:r>
      <w:r>
        <w:rPr>
          <w:b/>
          <w:sz w:val="20"/>
        </w:rPr>
        <w:t xml:space="preserve"> </w:t>
      </w:r>
      <w:r w:rsidR="00DA56FE">
        <w:rPr>
          <w:sz w:val="20"/>
        </w:rPr>
        <w:t>Lance Evans</w:t>
      </w:r>
      <w:r w:rsidR="000F1628">
        <w:rPr>
          <w:sz w:val="20"/>
        </w:rPr>
        <w:t xml:space="preserve"> (LD.)</w:t>
      </w:r>
      <w:r w:rsidR="000F1628">
        <w:rPr>
          <w:sz w:val="20"/>
        </w:rPr>
        <w:tab/>
      </w:r>
      <w:r w:rsidR="000F1628">
        <w:rPr>
          <w:sz w:val="20"/>
        </w:rPr>
        <w:tab/>
      </w:r>
      <w:r w:rsidR="000F1628">
        <w:rPr>
          <w:sz w:val="20"/>
        </w:rPr>
        <w:tab/>
      </w:r>
      <w:r w:rsidR="000F1628">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20"/>
        </w:rPr>
        <w:t xml:space="preserve"> </w:t>
      </w:r>
      <w:r>
        <w:rPr>
          <w:sz w:val="20"/>
        </w:rPr>
        <w:t>6.00pm</w:t>
      </w:r>
      <w:r>
        <w:rPr>
          <w:sz w:val="20"/>
        </w:rPr>
        <w:tab/>
      </w:r>
      <w:r w:rsidR="005A36A1">
        <w:rPr>
          <w:sz w:val="20"/>
        </w:rPr>
        <w:t>Bernard Shand</w:t>
      </w:r>
      <w:r w:rsidR="00FD4E72">
        <w:rPr>
          <w:sz w:val="20"/>
        </w:rPr>
        <w:t xml:space="preserve"> (</w:t>
      </w:r>
      <w:r w:rsidR="005A36A1">
        <w:rPr>
          <w:sz w:val="20"/>
        </w:rPr>
        <w:t>Get Well</w:t>
      </w:r>
      <w:r w:rsidR="00FD4E72">
        <w:rPr>
          <w:sz w:val="20"/>
        </w:rPr>
        <w:t>.)</w:t>
      </w:r>
      <w:r>
        <w:rPr>
          <w:sz w:val="20"/>
        </w:rPr>
        <w:tab/>
      </w:r>
      <w:r>
        <w:rPr>
          <w:sz w:val="20"/>
        </w:rPr>
        <w:tab/>
      </w:r>
    </w:p>
    <w:p w14:paraId="6C8D9B99"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6"/>
        </w:rPr>
      </w:pPr>
    </w:p>
    <w:p w14:paraId="0F971F57" w14:textId="52DD0CDE"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Wednesday </w:t>
      </w:r>
      <w:r w:rsidR="002455ED">
        <w:rPr>
          <w:b/>
          <w:sz w:val="20"/>
        </w:rPr>
        <w:t>2</w:t>
      </w:r>
      <w:r w:rsidR="00DA56FE">
        <w:rPr>
          <w:b/>
          <w:sz w:val="20"/>
        </w:rPr>
        <w:t>7</w:t>
      </w:r>
      <w:r>
        <w:rPr>
          <w:b/>
          <w:sz w:val="20"/>
          <w:vertAlign w:val="superscript"/>
        </w:rPr>
        <w:t>th</w:t>
      </w:r>
      <w:r>
        <w:rPr>
          <w:b/>
          <w:sz w:val="20"/>
        </w:rPr>
        <w:t xml:space="preserve"> </w:t>
      </w:r>
      <w:r w:rsidR="002455ED">
        <w:rPr>
          <w:b/>
          <w:sz w:val="20"/>
        </w:rPr>
        <w:t>July</w:t>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sidR="002455ED">
        <w:rPr>
          <w:b/>
          <w:sz w:val="20"/>
        </w:rPr>
        <w:tab/>
      </w:r>
      <w:r>
        <w:rPr>
          <w:sz w:val="20"/>
        </w:rPr>
        <w:t xml:space="preserve"> </w:t>
      </w:r>
      <w:r w:rsidRPr="00302F13">
        <w:rPr>
          <w:b/>
          <w:sz w:val="20"/>
        </w:rPr>
        <w:t>Wednesday</w:t>
      </w:r>
      <w:r w:rsidR="00FD4E72">
        <w:rPr>
          <w:b/>
          <w:sz w:val="20"/>
        </w:rPr>
        <w:t xml:space="preserve"> </w:t>
      </w:r>
      <w:r w:rsidR="005A36A1">
        <w:rPr>
          <w:b/>
          <w:sz w:val="20"/>
        </w:rPr>
        <w:t>3</w:t>
      </w:r>
      <w:r w:rsidR="005A36A1">
        <w:rPr>
          <w:b/>
          <w:sz w:val="20"/>
          <w:vertAlign w:val="superscript"/>
        </w:rPr>
        <w:t>rd</w:t>
      </w:r>
      <w:r>
        <w:rPr>
          <w:b/>
          <w:sz w:val="20"/>
        </w:rPr>
        <w:t xml:space="preserve"> August  </w:t>
      </w:r>
    </w:p>
    <w:p w14:paraId="339A0FAB" w14:textId="3277FCD1" w:rsidR="00101E46" w:rsidRDefault="00DA56FE"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 xml:space="preserve">am </w:t>
      </w:r>
      <w:r w:rsidR="002455ED">
        <w:rPr>
          <w:sz w:val="20"/>
        </w:rPr>
        <w:tab/>
      </w:r>
      <w:r>
        <w:rPr>
          <w:sz w:val="20"/>
        </w:rPr>
        <w:t>Anselm Thompson</w:t>
      </w:r>
      <w:r w:rsidR="0020076E">
        <w:rPr>
          <w:sz w:val="20"/>
        </w:rPr>
        <w:t xml:space="preserve"> (</w:t>
      </w:r>
      <w:r>
        <w:rPr>
          <w:sz w:val="20"/>
        </w:rPr>
        <w:t>Ann.</w:t>
      </w:r>
      <w:r w:rsidR="0020076E">
        <w:rPr>
          <w:sz w:val="20"/>
        </w:rPr>
        <w:t>)</w:t>
      </w:r>
      <w:r w:rsidR="002455ED">
        <w:rPr>
          <w:sz w:val="20"/>
        </w:rPr>
        <w:tab/>
      </w:r>
      <w:r w:rsidR="002455ED">
        <w:rPr>
          <w:sz w:val="20"/>
        </w:rPr>
        <w:tab/>
      </w:r>
      <w:r w:rsidR="002455ED">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5A36A1">
        <w:rPr>
          <w:sz w:val="20"/>
        </w:rPr>
        <w:t xml:space="preserve"> 9.30</w:t>
      </w:r>
      <w:r w:rsidR="00101E46">
        <w:rPr>
          <w:sz w:val="20"/>
        </w:rPr>
        <w:t>am</w:t>
      </w:r>
      <w:r w:rsidR="00101E46">
        <w:rPr>
          <w:sz w:val="20"/>
        </w:rPr>
        <w:tab/>
      </w:r>
      <w:r w:rsidR="005A36A1">
        <w:rPr>
          <w:sz w:val="20"/>
        </w:rPr>
        <w:t>Fr Tom Quinn (Ann.)</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857DC67"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4"/>
        </w:rPr>
      </w:pPr>
    </w:p>
    <w:p w14:paraId="0574F963" w14:textId="0C22F807" w:rsidR="002455ED"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2455ED">
        <w:rPr>
          <w:b/>
          <w:sz w:val="20"/>
        </w:rPr>
        <w:t>2</w:t>
      </w:r>
      <w:r w:rsidR="00DA56FE">
        <w:rPr>
          <w:b/>
          <w:sz w:val="20"/>
        </w:rPr>
        <w:t>8</w:t>
      </w:r>
      <w:r>
        <w:rPr>
          <w:b/>
          <w:sz w:val="20"/>
          <w:vertAlign w:val="superscript"/>
        </w:rPr>
        <w:t>th</w:t>
      </w:r>
      <w:r w:rsidR="004071C8">
        <w:rPr>
          <w:b/>
          <w:sz w:val="20"/>
        </w:rPr>
        <w:t xml:space="preserve"> </w:t>
      </w:r>
      <w:r w:rsidR="002455ED">
        <w:rPr>
          <w:b/>
          <w:sz w:val="20"/>
        </w:rPr>
        <w:t>July</w:t>
      </w:r>
      <w:r w:rsidR="002455ED">
        <w:rPr>
          <w:b/>
          <w:sz w:val="20"/>
        </w:rPr>
        <w:tab/>
      </w:r>
      <w:r w:rsidR="00DA56FE">
        <w:rPr>
          <w:b/>
          <w:sz w:val="20"/>
        </w:rPr>
        <w:tab/>
      </w:r>
      <w:r w:rsidR="00DA56FE">
        <w:rPr>
          <w:b/>
          <w:sz w:val="20"/>
        </w:rPr>
        <w:tab/>
      </w:r>
      <w:r w:rsidR="00DA56FE">
        <w:rPr>
          <w:b/>
          <w:sz w:val="20"/>
        </w:rPr>
        <w:tab/>
      </w:r>
      <w:r w:rsidR="002455ED">
        <w:rPr>
          <w:b/>
          <w:sz w:val="20"/>
        </w:rPr>
        <w:tab/>
      </w:r>
      <w:r w:rsidR="002455ED">
        <w:rPr>
          <w:b/>
          <w:sz w:val="20"/>
        </w:rPr>
        <w:tab/>
      </w:r>
      <w:r w:rsidR="002455ED">
        <w:rPr>
          <w:b/>
          <w:sz w:val="20"/>
        </w:rPr>
        <w:tab/>
      </w:r>
      <w:r w:rsidR="002455ED">
        <w:rPr>
          <w:b/>
          <w:sz w:val="20"/>
        </w:rPr>
        <w:tab/>
      </w:r>
      <w:r w:rsidR="00FD4E72">
        <w:rPr>
          <w:b/>
          <w:sz w:val="20"/>
        </w:rPr>
        <w:tab/>
      </w:r>
      <w:r w:rsidR="00FD4E72">
        <w:rPr>
          <w:b/>
          <w:sz w:val="20"/>
        </w:rPr>
        <w:tab/>
      </w:r>
      <w:r w:rsidR="00FD4E72">
        <w:rPr>
          <w:b/>
          <w:sz w:val="20"/>
        </w:rPr>
        <w:tab/>
      </w:r>
      <w:r w:rsidR="00FD4E72">
        <w:rPr>
          <w:b/>
          <w:sz w:val="20"/>
        </w:rPr>
        <w:tab/>
      </w:r>
      <w:r w:rsidR="00FD4E72">
        <w:rPr>
          <w:b/>
          <w:sz w:val="20"/>
        </w:rPr>
        <w:tab/>
        <w:t xml:space="preserve">Thursday </w:t>
      </w:r>
      <w:r w:rsidR="005A36A1">
        <w:rPr>
          <w:b/>
          <w:sz w:val="20"/>
        </w:rPr>
        <w:t>4</w:t>
      </w:r>
      <w:r w:rsidR="002455ED" w:rsidRPr="00877054">
        <w:rPr>
          <w:b/>
          <w:sz w:val="20"/>
          <w:vertAlign w:val="superscript"/>
        </w:rPr>
        <w:t>th</w:t>
      </w:r>
      <w:r w:rsidR="002455ED">
        <w:rPr>
          <w:b/>
          <w:sz w:val="20"/>
        </w:rPr>
        <w:t xml:space="preserve"> August </w:t>
      </w:r>
      <w:r w:rsidR="002455ED">
        <w:rPr>
          <w:b/>
          <w:sz w:val="20"/>
        </w:rPr>
        <w:tab/>
      </w:r>
      <w:r w:rsidR="005A36A1">
        <w:rPr>
          <w:b/>
          <w:sz w:val="20"/>
        </w:rPr>
        <w:t>(St John Vianney)</w:t>
      </w:r>
    </w:p>
    <w:p w14:paraId="638FCE2F" w14:textId="2F59A71F" w:rsidR="00101E46" w:rsidRPr="00DD0678" w:rsidRDefault="002455ED" w:rsidP="00197B93">
      <w:pPr>
        <w:pBdr>
          <w:top w:val="single" w:sz="4" w:space="1" w:color="auto"/>
          <w:left w:val="single" w:sz="4" w:space="4" w:color="auto"/>
          <w:bottom w:val="single" w:sz="4" w:space="1" w:color="auto"/>
          <w:right w:val="single" w:sz="4" w:space="4" w:color="auto"/>
        </w:pBdr>
        <w:jc w:val="both"/>
        <w:rPr>
          <w:b/>
          <w:sz w:val="20"/>
        </w:rPr>
      </w:pPr>
      <w:r>
        <w:rPr>
          <w:sz w:val="20"/>
        </w:rPr>
        <w:tab/>
      </w:r>
      <w:r w:rsidR="00101E46">
        <w:rPr>
          <w:sz w:val="20"/>
        </w:rPr>
        <w:tab/>
      </w:r>
      <w:r w:rsidR="00101E46">
        <w:rPr>
          <w:b/>
          <w:sz w:val="20"/>
        </w:rPr>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b/>
          <w:sz w:val="20"/>
        </w:rPr>
        <w:tab/>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p>
    <w:p w14:paraId="1EE5CF99"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sz w:val="6"/>
        </w:rPr>
      </w:pPr>
    </w:p>
    <w:p w14:paraId="7159D0FC" w14:textId="3D0FAC73"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DA56FE">
        <w:rPr>
          <w:b/>
          <w:sz w:val="20"/>
        </w:rPr>
        <w:t>29</w:t>
      </w:r>
      <w:r w:rsidR="00DA56FE" w:rsidRPr="00DA56FE">
        <w:rPr>
          <w:b/>
          <w:sz w:val="20"/>
          <w:vertAlign w:val="superscript"/>
        </w:rPr>
        <w:t>t</w:t>
      </w:r>
      <w:r w:rsidRPr="00DA56FE">
        <w:rPr>
          <w:b/>
          <w:sz w:val="20"/>
          <w:vertAlign w:val="superscript"/>
        </w:rPr>
        <w:t>h</w:t>
      </w:r>
      <w:r w:rsidR="002455ED">
        <w:rPr>
          <w:b/>
          <w:sz w:val="20"/>
        </w:rPr>
        <w:t xml:space="preserve"> July</w:t>
      </w:r>
      <w:r>
        <w:rPr>
          <w:b/>
          <w:sz w:val="20"/>
        </w:rPr>
        <w:t xml:space="preserve"> </w:t>
      </w:r>
      <w:r w:rsidRPr="002455ED">
        <w:rPr>
          <w:b/>
          <w:sz w:val="20"/>
          <w:szCs w:val="20"/>
        </w:rPr>
        <w:t>(</w:t>
      </w:r>
      <w:r w:rsidR="002455ED" w:rsidRPr="002455ED">
        <w:rPr>
          <w:b/>
          <w:sz w:val="20"/>
          <w:szCs w:val="20"/>
        </w:rPr>
        <w:t xml:space="preserve">St </w:t>
      </w:r>
      <w:r w:rsidR="00DA56FE">
        <w:rPr>
          <w:b/>
          <w:sz w:val="20"/>
          <w:szCs w:val="20"/>
        </w:rPr>
        <w:t>Martha, Mary &amp; Lazarus</w:t>
      </w:r>
      <w:r w:rsidR="002455ED" w:rsidRPr="002455ED">
        <w:rPr>
          <w:b/>
          <w:sz w:val="20"/>
          <w:szCs w:val="20"/>
        </w:rPr>
        <w:t>)</w:t>
      </w:r>
      <w:r w:rsidR="002455ED">
        <w:rPr>
          <w:b/>
          <w:sz w:val="16"/>
          <w:szCs w:val="16"/>
        </w:rPr>
        <w:tab/>
      </w:r>
      <w:r w:rsidR="002455ED">
        <w:rPr>
          <w:b/>
          <w:sz w:val="16"/>
          <w:szCs w:val="16"/>
        </w:rPr>
        <w:tab/>
      </w:r>
      <w:r>
        <w:rPr>
          <w:b/>
          <w:sz w:val="20"/>
          <w:szCs w:val="20"/>
        </w:rPr>
        <w:tab/>
      </w:r>
      <w:r>
        <w:rPr>
          <w:b/>
          <w:sz w:val="20"/>
          <w:szCs w:val="20"/>
        </w:rPr>
        <w:tab/>
      </w:r>
      <w:r>
        <w:rPr>
          <w:b/>
          <w:sz w:val="20"/>
        </w:rPr>
        <w:tab/>
      </w:r>
      <w:r w:rsidR="00FD4E72">
        <w:rPr>
          <w:b/>
          <w:sz w:val="20"/>
        </w:rPr>
        <w:t xml:space="preserve">Friday </w:t>
      </w:r>
      <w:r w:rsidR="005A36A1">
        <w:rPr>
          <w:b/>
          <w:sz w:val="20"/>
        </w:rPr>
        <w:t>5</w:t>
      </w:r>
      <w:r>
        <w:rPr>
          <w:b/>
          <w:sz w:val="20"/>
          <w:vertAlign w:val="superscript"/>
        </w:rPr>
        <w:t xml:space="preserve">th </w:t>
      </w:r>
      <w:r>
        <w:rPr>
          <w:b/>
          <w:sz w:val="20"/>
        </w:rPr>
        <w:t>August (</w:t>
      </w:r>
      <w:r w:rsidR="00A72448">
        <w:rPr>
          <w:b/>
          <w:sz w:val="20"/>
        </w:rPr>
        <w:t>Dedication of St Mary Major Basilica</w:t>
      </w:r>
      <w:r>
        <w:rPr>
          <w:b/>
          <w:sz w:val="20"/>
        </w:rPr>
        <w:t>)</w:t>
      </w:r>
    </w:p>
    <w:p w14:paraId="1DB33A6D" w14:textId="02B33D84" w:rsidR="00101E46" w:rsidRPr="00C8601C" w:rsidRDefault="00DA56FE" w:rsidP="00197B93">
      <w:pPr>
        <w:pBdr>
          <w:top w:val="single" w:sz="4" w:space="1" w:color="auto"/>
          <w:left w:val="single" w:sz="4" w:space="4" w:color="auto"/>
          <w:bottom w:val="single" w:sz="4" w:space="1" w:color="auto"/>
          <w:right w:val="single" w:sz="4" w:space="4" w:color="auto"/>
        </w:pBdr>
        <w:jc w:val="both"/>
        <w:rPr>
          <w:i/>
          <w:sz w:val="20"/>
        </w:rPr>
      </w:pPr>
      <w:r>
        <w:rPr>
          <w:sz w:val="20"/>
        </w:rPr>
        <w:t xml:space="preserve"> 9.30</w:t>
      </w:r>
      <w:r w:rsidR="00101E46">
        <w:rPr>
          <w:sz w:val="20"/>
        </w:rPr>
        <w:t>am</w:t>
      </w:r>
      <w:r w:rsidR="00101E46">
        <w:rPr>
          <w:sz w:val="20"/>
        </w:rPr>
        <w:tab/>
      </w:r>
      <w:r>
        <w:rPr>
          <w:sz w:val="20"/>
        </w:rPr>
        <w:t>Kathleen Keane</w:t>
      </w:r>
      <w:r w:rsidR="00014580">
        <w:rPr>
          <w:sz w:val="20"/>
        </w:rPr>
        <w:t xml:space="preserve"> (</w:t>
      </w:r>
      <w:r>
        <w:rPr>
          <w:sz w:val="20"/>
        </w:rPr>
        <w:t>LD</w:t>
      </w:r>
      <w:r w:rsidR="00014580">
        <w:rPr>
          <w:sz w:val="20"/>
        </w:rPr>
        <w:t>.)</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5A36A1">
        <w:rPr>
          <w:sz w:val="20"/>
        </w:rPr>
        <w:tab/>
      </w:r>
      <w:r w:rsidR="00101E46">
        <w:rPr>
          <w:sz w:val="20"/>
        </w:rPr>
        <w:tab/>
        <w:t xml:space="preserve"> </w:t>
      </w:r>
      <w:r w:rsidR="005A36A1">
        <w:rPr>
          <w:sz w:val="20"/>
        </w:rPr>
        <w:t xml:space="preserve"> 9.30</w:t>
      </w:r>
      <w:r w:rsidR="00101E46">
        <w:rPr>
          <w:sz w:val="20"/>
        </w:rPr>
        <w:t>am</w:t>
      </w:r>
      <w:r w:rsidR="00101E46">
        <w:rPr>
          <w:sz w:val="20"/>
        </w:rPr>
        <w:tab/>
      </w:r>
      <w:r w:rsidR="005A36A1">
        <w:rPr>
          <w:sz w:val="20"/>
        </w:rPr>
        <w:t>Mary Kennedy (LD.)</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7FD52A35"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b/>
          <w:sz w:val="6"/>
        </w:rPr>
      </w:pPr>
    </w:p>
    <w:p w14:paraId="1EE063B5" w14:textId="1D6D2B27"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Pr>
          <w:b/>
          <w:sz w:val="20"/>
        </w:rPr>
        <w:t xml:space="preserve">Saturday </w:t>
      </w:r>
      <w:r w:rsidR="00014580">
        <w:rPr>
          <w:b/>
          <w:sz w:val="20"/>
        </w:rPr>
        <w:t>3</w:t>
      </w:r>
      <w:r w:rsidR="00DA56FE">
        <w:rPr>
          <w:b/>
          <w:sz w:val="20"/>
        </w:rPr>
        <w:t>0</w:t>
      </w:r>
      <w:r w:rsidR="00DA56FE">
        <w:rPr>
          <w:b/>
          <w:sz w:val="20"/>
          <w:vertAlign w:val="superscript"/>
        </w:rPr>
        <w:t>th</w:t>
      </w:r>
      <w:r>
        <w:rPr>
          <w:b/>
          <w:sz w:val="20"/>
        </w:rPr>
        <w:t xml:space="preserve"> </w:t>
      </w:r>
      <w:r w:rsidR="00014580">
        <w:rPr>
          <w:b/>
          <w:sz w:val="20"/>
        </w:rPr>
        <w:t>July (St</w:t>
      </w:r>
      <w:r w:rsidR="00DA56FE">
        <w:rPr>
          <w:b/>
          <w:sz w:val="20"/>
        </w:rPr>
        <w:t xml:space="preserve"> Peter </w:t>
      </w:r>
      <w:proofErr w:type="spellStart"/>
      <w:r w:rsidR="00DA56FE">
        <w:rPr>
          <w:b/>
          <w:sz w:val="20"/>
        </w:rPr>
        <w:t>Chrysologus</w:t>
      </w:r>
      <w:proofErr w:type="spellEnd"/>
      <w:r>
        <w:rPr>
          <w:b/>
          <w:sz w:val="20"/>
        </w:rPr>
        <w:t>)</w:t>
      </w:r>
      <w:r w:rsidR="004F55F1">
        <w:rPr>
          <w:b/>
          <w:sz w:val="20"/>
        </w:rPr>
        <w:tab/>
      </w:r>
      <w:r w:rsidR="004F55F1">
        <w:rPr>
          <w:b/>
          <w:sz w:val="20"/>
        </w:rPr>
        <w:tab/>
      </w:r>
      <w:r w:rsidR="004F55F1">
        <w:rPr>
          <w:b/>
          <w:sz w:val="20"/>
        </w:rPr>
        <w:tab/>
      </w:r>
      <w:r w:rsidR="004F55F1">
        <w:rPr>
          <w:b/>
          <w:sz w:val="20"/>
        </w:rPr>
        <w:tab/>
      </w:r>
      <w:r w:rsidR="004F55F1">
        <w:rPr>
          <w:b/>
          <w:sz w:val="20"/>
        </w:rPr>
        <w:tab/>
      </w:r>
      <w:r w:rsidR="004F55F1">
        <w:rPr>
          <w:b/>
          <w:sz w:val="20"/>
        </w:rPr>
        <w:tab/>
      </w:r>
      <w:r w:rsidR="00FD4E72">
        <w:rPr>
          <w:b/>
          <w:sz w:val="20"/>
        </w:rPr>
        <w:t xml:space="preserve">Saturday </w:t>
      </w:r>
      <w:r w:rsidR="005A36A1">
        <w:rPr>
          <w:b/>
          <w:sz w:val="20"/>
        </w:rPr>
        <w:t>6</w:t>
      </w:r>
      <w:r w:rsidRPr="00DC083F">
        <w:rPr>
          <w:b/>
          <w:sz w:val="20"/>
          <w:vertAlign w:val="superscript"/>
        </w:rPr>
        <w:t>th</w:t>
      </w:r>
      <w:r>
        <w:rPr>
          <w:b/>
          <w:sz w:val="20"/>
        </w:rPr>
        <w:t xml:space="preserve"> August</w:t>
      </w:r>
      <w:r w:rsidR="00FD4E72">
        <w:rPr>
          <w:b/>
          <w:sz w:val="20"/>
        </w:rPr>
        <w:t xml:space="preserve"> </w:t>
      </w:r>
      <w:r w:rsidR="005A36A1">
        <w:rPr>
          <w:b/>
          <w:sz w:val="20"/>
        </w:rPr>
        <w:t>(Transfiguration of the Lord)</w:t>
      </w:r>
      <w:r>
        <w:rPr>
          <w:sz w:val="20"/>
        </w:rPr>
        <w:t xml:space="preserve"> </w:t>
      </w:r>
      <w:r w:rsidR="00014580">
        <w:rPr>
          <w:sz w:val="20"/>
        </w:rPr>
        <w:tab/>
      </w:r>
      <w:r w:rsidR="00014580">
        <w:rPr>
          <w:sz w:val="20"/>
        </w:rPr>
        <w:tab/>
      </w:r>
      <w:r w:rsidR="00014580">
        <w:rPr>
          <w:sz w:val="20"/>
        </w:rPr>
        <w:tab/>
      </w:r>
      <w:r w:rsidR="0028618E">
        <w:rPr>
          <w:sz w:val="20"/>
        </w:rPr>
        <w:tab/>
      </w:r>
      <w:r w:rsidR="00014580">
        <w:rPr>
          <w:sz w:val="20"/>
        </w:rPr>
        <w:t>No Morning Mass</w:t>
      </w:r>
      <w:r>
        <w:rPr>
          <w:sz w:val="20"/>
        </w:rPr>
        <w:tab/>
      </w:r>
      <w:r>
        <w:rPr>
          <w:sz w:val="20"/>
        </w:rPr>
        <w:tab/>
      </w:r>
      <w:r>
        <w:rPr>
          <w:sz w:val="20"/>
        </w:rPr>
        <w:tab/>
      </w:r>
      <w:r>
        <w:rPr>
          <w:sz w:val="20"/>
        </w:rPr>
        <w:tab/>
      </w:r>
      <w:r>
        <w:rPr>
          <w:sz w:val="20"/>
        </w:rPr>
        <w:tab/>
      </w:r>
      <w:r>
        <w:rPr>
          <w:sz w:val="20"/>
        </w:rPr>
        <w:tab/>
        <w:t xml:space="preserve">   </w:t>
      </w:r>
      <w:r w:rsidR="00014580">
        <w:rPr>
          <w:sz w:val="20"/>
        </w:rPr>
        <w:tab/>
      </w:r>
      <w:r w:rsidR="00014580">
        <w:rPr>
          <w:sz w:val="20"/>
        </w:rPr>
        <w:tab/>
      </w:r>
      <w:r w:rsidR="00014580">
        <w:rPr>
          <w:sz w:val="20"/>
        </w:rPr>
        <w:tab/>
      </w:r>
      <w:r w:rsidR="00014580">
        <w:rPr>
          <w:sz w:val="20"/>
        </w:rPr>
        <w:tab/>
      </w:r>
      <w:r>
        <w:rPr>
          <w:sz w:val="20"/>
        </w:rPr>
        <w:t xml:space="preserve"> </w:t>
      </w:r>
      <w:r w:rsidR="00FD4E72">
        <w:rPr>
          <w:sz w:val="20"/>
        </w:rPr>
        <w:tab/>
      </w:r>
      <w:r w:rsidR="00FD4E72">
        <w:rPr>
          <w:sz w:val="20"/>
        </w:rPr>
        <w:tab/>
      </w:r>
      <w:r w:rsidR="00FD4E72">
        <w:rPr>
          <w:sz w:val="20"/>
        </w:rPr>
        <w:tab/>
      </w:r>
      <w:r w:rsidR="00FD4E72">
        <w:rPr>
          <w:sz w:val="20"/>
        </w:rPr>
        <w:tab/>
        <w:t>No Morning Mass</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46C56125"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3E1DB7D4" w14:textId="08145E3F" w:rsidR="008216D9" w:rsidRDefault="008216D9" w:rsidP="008216D9">
      <w:pPr>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15220614" w14:textId="77777777" w:rsidR="008216D9" w:rsidRPr="00305BB9" w:rsidRDefault="008216D9" w:rsidP="008216D9">
      <w:pPr>
        <w:jc w:val="both"/>
        <w:rPr>
          <w:sz w:val="2"/>
          <w:szCs w:val="4"/>
        </w:rPr>
      </w:pPr>
    </w:p>
    <w:p w14:paraId="554FDA5F" w14:textId="3D0C4A31" w:rsidR="008216D9" w:rsidRPr="00CB08DA" w:rsidRDefault="008216D9" w:rsidP="008216D9">
      <w:pPr>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Pr>
          <w:sz w:val="20"/>
          <w:szCs w:val="20"/>
        </w:rPr>
        <w:t xml:space="preserve"> </w:t>
      </w:r>
      <w:r w:rsidR="003A692B">
        <w:rPr>
          <w:sz w:val="20"/>
          <w:szCs w:val="20"/>
        </w:rPr>
        <w:t xml:space="preserve">Patsy O’Donoghue, </w:t>
      </w:r>
      <w:r w:rsidR="0028618E">
        <w:rPr>
          <w:sz w:val="20"/>
          <w:szCs w:val="20"/>
        </w:rPr>
        <w:t xml:space="preserve">Lance Evans, Erin Dick, Mary Kennedy </w:t>
      </w:r>
      <w:r>
        <w:rPr>
          <w:sz w:val="20"/>
          <w:szCs w:val="20"/>
        </w:rPr>
        <w:t xml:space="preserve">and </w:t>
      </w:r>
      <w:r w:rsidRPr="00CB08DA">
        <w:rPr>
          <w:sz w:val="20"/>
          <w:szCs w:val="20"/>
        </w:rPr>
        <w:t>all those whose anniversaries occur around this time, including</w:t>
      </w:r>
      <w:r>
        <w:rPr>
          <w:sz w:val="20"/>
          <w:szCs w:val="20"/>
        </w:rPr>
        <w:t xml:space="preserve">, Dolores McCarthy, Peter. </w:t>
      </w:r>
      <w:proofErr w:type="spellStart"/>
      <w:r>
        <w:rPr>
          <w:sz w:val="20"/>
          <w:szCs w:val="20"/>
        </w:rPr>
        <w:t>Kurianski</w:t>
      </w:r>
      <w:proofErr w:type="spellEnd"/>
      <w:r>
        <w:rPr>
          <w:sz w:val="20"/>
          <w:szCs w:val="20"/>
        </w:rPr>
        <w:t>, Margaret &amp; John Bolger</w:t>
      </w:r>
      <w:r w:rsidR="0028618E">
        <w:rPr>
          <w:sz w:val="20"/>
          <w:szCs w:val="20"/>
        </w:rPr>
        <w:t xml:space="preserve">, Seamus McGarry, Anne Duffy, Anselm Thompson, Vera Forrest, Phil, Kathleen &amp; </w:t>
      </w:r>
      <w:proofErr w:type="spellStart"/>
      <w:r w:rsidR="0028618E">
        <w:rPr>
          <w:sz w:val="20"/>
          <w:szCs w:val="20"/>
        </w:rPr>
        <w:t>Oweny</w:t>
      </w:r>
      <w:proofErr w:type="spellEnd"/>
      <w:r w:rsidR="0028618E">
        <w:rPr>
          <w:sz w:val="20"/>
          <w:szCs w:val="20"/>
        </w:rPr>
        <w:t xml:space="preserve"> Duff, John &amp; Bridget Carr, James Loftus and Fr Tom Quinn</w:t>
      </w:r>
      <w:r w:rsidRPr="00CB08DA">
        <w:rPr>
          <w:sz w:val="20"/>
          <w:szCs w:val="20"/>
        </w:rPr>
        <w:t xml:space="preserve">  May their souls and the souls of all the faithful departed through the mercy of God rest in peace.  Amen</w:t>
      </w:r>
    </w:p>
    <w:p w14:paraId="5B773D3F" w14:textId="77777777" w:rsidR="00197B93" w:rsidRPr="00C10965" w:rsidRDefault="00197B93" w:rsidP="00197B93">
      <w:pPr>
        <w:jc w:val="both"/>
        <w:rPr>
          <w:sz w:val="6"/>
          <w:szCs w:val="20"/>
        </w:rPr>
      </w:pPr>
    </w:p>
    <w:p w14:paraId="62C709D6" w14:textId="2271C6B0" w:rsidR="00ED444A" w:rsidRPr="00C40C30" w:rsidRDefault="00197B93" w:rsidP="00ED444A">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C6CB3DC" w14:textId="032B996E" w:rsidR="008634CF" w:rsidRPr="00F97C5D" w:rsidRDefault="008634CF" w:rsidP="008634CF">
      <w:pPr>
        <w:jc w:val="both"/>
        <w:rPr>
          <w:b/>
          <w:sz w:val="4"/>
          <w:szCs w:val="2"/>
        </w:rPr>
      </w:pPr>
    </w:p>
    <w:p w14:paraId="35EC3420" w14:textId="77777777" w:rsidR="0038428F" w:rsidRPr="004207E9" w:rsidRDefault="0038428F" w:rsidP="0038428F">
      <w:pPr>
        <w:pBdr>
          <w:top w:val="single" w:sz="4" w:space="1" w:color="auto"/>
          <w:left w:val="single" w:sz="4" w:space="4" w:color="auto"/>
          <w:bottom w:val="single" w:sz="4" w:space="1" w:color="auto"/>
          <w:right w:val="single" w:sz="4" w:space="4" w:color="auto"/>
        </w:pBdr>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419876F5" w14:textId="77777777" w:rsidR="0038428F" w:rsidRPr="00D24870" w:rsidRDefault="0038428F" w:rsidP="0038428F">
      <w:pPr>
        <w:pBdr>
          <w:top w:val="single" w:sz="4" w:space="1" w:color="auto"/>
          <w:left w:val="single" w:sz="4" w:space="4" w:color="auto"/>
          <w:bottom w:val="single" w:sz="4" w:space="1" w:color="auto"/>
          <w:right w:val="single" w:sz="4" w:space="4" w:color="auto"/>
        </w:pBdr>
        <w:jc w:val="both"/>
        <w:rPr>
          <w:b/>
          <w:sz w:val="4"/>
          <w:szCs w:val="4"/>
        </w:rPr>
      </w:pPr>
    </w:p>
    <w:p w14:paraId="11186BD9" w14:textId="0B18ECFF" w:rsidR="0038428F" w:rsidRPr="004207E9" w:rsidRDefault="0038428F" w:rsidP="0038428F">
      <w:pPr>
        <w:pBdr>
          <w:top w:val="single" w:sz="4" w:space="1" w:color="auto"/>
          <w:left w:val="single" w:sz="4" w:space="4" w:color="auto"/>
          <w:bottom w:val="single" w:sz="4" w:space="1" w:color="auto"/>
          <w:right w:val="single" w:sz="4" w:space="4" w:color="auto"/>
        </w:pBdr>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Pr>
          <w:bCs/>
          <w:sz w:val="20"/>
          <w:szCs w:val="20"/>
        </w:rPr>
        <w:t>Next course takes place in September.</w:t>
      </w:r>
    </w:p>
    <w:p w14:paraId="70EE2B50" w14:textId="77777777" w:rsidR="0038428F" w:rsidRPr="00D24870" w:rsidRDefault="0038428F" w:rsidP="0038428F">
      <w:pPr>
        <w:pBdr>
          <w:top w:val="single" w:sz="4" w:space="1" w:color="auto"/>
          <w:left w:val="single" w:sz="4" w:space="4" w:color="auto"/>
          <w:bottom w:val="single" w:sz="4" w:space="1" w:color="auto"/>
          <w:right w:val="single" w:sz="4" w:space="4" w:color="auto"/>
        </w:pBdr>
        <w:jc w:val="both"/>
        <w:rPr>
          <w:bCs/>
          <w:sz w:val="4"/>
          <w:szCs w:val="4"/>
        </w:rPr>
      </w:pPr>
    </w:p>
    <w:p w14:paraId="7C0080D6" w14:textId="77777777" w:rsidR="0038428F" w:rsidRDefault="0038428F" w:rsidP="0038428F">
      <w:pPr>
        <w:pBdr>
          <w:top w:val="single" w:sz="4" w:space="1" w:color="auto"/>
          <w:left w:val="single" w:sz="4" w:space="4" w:color="auto"/>
          <w:bottom w:val="single" w:sz="4" w:space="1" w:color="auto"/>
          <w:right w:val="single" w:sz="4" w:space="4" w:color="auto"/>
        </w:pBdr>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Pr>
          <w:bCs/>
          <w:sz w:val="20"/>
          <w:szCs w:val="20"/>
        </w:rPr>
        <w:t xml:space="preserve">.  Liturgy resumes in </w:t>
      </w:r>
      <w:proofErr w:type="gramStart"/>
      <w:r>
        <w:rPr>
          <w:bCs/>
          <w:sz w:val="20"/>
          <w:szCs w:val="20"/>
        </w:rPr>
        <w:t>September</w:t>
      </w:r>
      <w:r w:rsidRPr="002D6F40">
        <w:rPr>
          <w:b/>
          <w:sz w:val="20"/>
          <w:szCs w:val="20"/>
        </w:rPr>
        <w:t>.</w:t>
      </w:r>
      <w:r>
        <w:rPr>
          <w:bCs/>
          <w:sz w:val="20"/>
          <w:szCs w:val="20"/>
        </w:rPr>
        <w:t>.</w:t>
      </w:r>
      <w:proofErr w:type="gramEnd"/>
    </w:p>
    <w:p w14:paraId="3A5B9DC9" w14:textId="77777777" w:rsidR="0038428F" w:rsidRPr="00D24870" w:rsidRDefault="0038428F" w:rsidP="0038428F">
      <w:pPr>
        <w:pBdr>
          <w:top w:val="single" w:sz="4" w:space="1" w:color="auto"/>
          <w:left w:val="single" w:sz="4" w:space="4" w:color="auto"/>
          <w:bottom w:val="single" w:sz="4" w:space="1" w:color="auto"/>
          <w:right w:val="single" w:sz="4" w:space="4" w:color="auto"/>
        </w:pBdr>
        <w:jc w:val="both"/>
        <w:rPr>
          <w:bCs/>
          <w:sz w:val="4"/>
          <w:szCs w:val="4"/>
        </w:rPr>
      </w:pPr>
    </w:p>
    <w:p w14:paraId="67C0EE3A" w14:textId="0D87BDAA" w:rsidR="0038428F" w:rsidRPr="003A40DC" w:rsidRDefault="0038428F" w:rsidP="0038428F">
      <w:pPr>
        <w:pBdr>
          <w:top w:val="single" w:sz="4" w:space="1" w:color="auto"/>
          <w:left w:val="single" w:sz="4" w:space="4" w:color="auto"/>
          <w:bottom w:val="single" w:sz="4" w:space="1" w:color="auto"/>
          <w:right w:val="single" w:sz="4" w:space="4" w:color="auto"/>
        </w:pBdr>
        <w:jc w:val="both"/>
        <w:rPr>
          <w:bCs/>
          <w:sz w:val="20"/>
          <w:szCs w:val="20"/>
        </w:rPr>
      </w:pPr>
      <w:r w:rsidRPr="004207E9">
        <w:rPr>
          <w:b/>
          <w:sz w:val="20"/>
          <w:szCs w:val="20"/>
        </w:rPr>
        <w:t xml:space="preserve">First </w:t>
      </w:r>
      <w:r>
        <w:rPr>
          <w:b/>
          <w:sz w:val="20"/>
          <w:szCs w:val="20"/>
        </w:rPr>
        <w:t xml:space="preserve">Reconciliation and </w:t>
      </w:r>
      <w:r w:rsidRPr="004207E9">
        <w:rPr>
          <w:b/>
          <w:sz w:val="20"/>
          <w:szCs w:val="20"/>
        </w:rPr>
        <w:t xml:space="preserve">Communion </w:t>
      </w:r>
      <w:r>
        <w:rPr>
          <w:b/>
          <w:sz w:val="20"/>
          <w:szCs w:val="20"/>
        </w:rPr>
        <w:t xml:space="preserve">2023  </w:t>
      </w:r>
      <w:r>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now available from the church   </w:t>
      </w:r>
      <w:r w:rsidRPr="00124F35">
        <w:rPr>
          <w:b/>
          <w:sz w:val="20"/>
          <w:szCs w:val="20"/>
        </w:rPr>
        <w:t>Deadline for applications: end of Sunday 24</w:t>
      </w:r>
      <w:r w:rsidRPr="00124F35">
        <w:rPr>
          <w:b/>
          <w:sz w:val="20"/>
          <w:szCs w:val="20"/>
          <w:vertAlign w:val="superscript"/>
        </w:rPr>
        <w:t>th</w:t>
      </w:r>
      <w:r w:rsidRPr="00124F35">
        <w:rPr>
          <w:b/>
          <w:sz w:val="20"/>
          <w:szCs w:val="20"/>
        </w:rPr>
        <w:t xml:space="preserve"> July</w:t>
      </w:r>
      <w:r>
        <w:rPr>
          <w:b/>
          <w:sz w:val="20"/>
          <w:szCs w:val="20"/>
        </w:rPr>
        <w:t>.</w:t>
      </w:r>
      <w:r>
        <w:rPr>
          <w:bCs/>
          <w:sz w:val="20"/>
          <w:szCs w:val="20"/>
        </w:rPr>
        <w:t xml:space="preserve">  This is to give time to arranging the preparation and to recruiting and training of catechists and helpers.  A new initiative this year will be a short one-to-one meeting to get to know families a little more before the process begins and to give an opportunity for parents to share particular information or ask questions they may not wish to give at a general meeting</w:t>
      </w:r>
      <w:r w:rsidRPr="003A40DC">
        <w:rPr>
          <w:bCs/>
          <w:sz w:val="20"/>
          <w:szCs w:val="20"/>
        </w:rPr>
        <w:t xml:space="preserve"> </w:t>
      </w:r>
    </w:p>
    <w:p w14:paraId="6F800879" w14:textId="77777777" w:rsidR="0038428F" w:rsidRPr="004207E9" w:rsidRDefault="0038428F" w:rsidP="0038428F">
      <w:pPr>
        <w:pBdr>
          <w:top w:val="single" w:sz="4" w:space="1" w:color="auto"/>
          <w:left w:val="single" w:sz="4" w:space="4" w:color="auto"/>
          <w:bottom w:val="single" w:sz="4" w:space="1" w:color="auto"/>
          <w:right w:val="single" w:sz="4" w:space="4" w:color="auto"/>
        </w:pBdr>
        <w:jc w:val="both"/>
        <w:rPr>
          <w:b/>
          <w:sz w:val="4"/>
          <w:szCs w:val="20"/>
        </w:rPr>
      </w:pPr>
    </w:p>
    <w:p w14:paraId="1DD20F42" w14:textId="2629F20B" w:rsidR="0038428F" w:rsidRDefault="0038428F" w:rsidP="0038428F">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Confirmation 2023</w:t>
      </w:r>
      <w:r>
        <w:rPr>
          <w:bCs/>
          <w:sz w:val="20"/>
          <w:szCs w:val="20"/>
        </w:rPr>
        <w:t xml:space="preserve">   Preparation for Confirmation is open to young people who will be in Years 9 to 11 in September, living within the boundaries of Northfield parish and/or attend Mass here regularly.  Please e-mail Anna requesting an application form, stating whether you would prefer an electronic copy or a paper copy.  Anyone older than Year 11 (age16), please contact Anna to discuss possibilities.  Deadline for applications: </w:t>
      </w:r>
      <w:r>
        <w:rPr>
          <w:b/>
          <w:sz w:val="20"/>
          <w:szCs w:val="20"/>
        </w:rPr>
        <w:t>24</w:t>
      </w:r>
      <w:r w:rsidRPr="00EC34A8">
        <w:rPr>
          <w:b/>
          <w:sz w:val="20"/>
          <w:szCs w:val="20"/>
          <w:vertAlign w:val="superscript"/>
        </w:rPr>
        <w:t>th</w:t>
      </w:r>
      <w:r>
        <w:rPr>
          <w:b/>
          <w:sz w:val="20"/>
          <w:szCs w:val="20"/>
        </w:rPr>
        <w:t xml:space="preserve"> July.</w:t>
      </w:r>
    </w:p>
    <w:p w14:paraId="1EA00FD9" w14:textId="77777777" w:rsidR="0038428F" w:rsidRPr="00ED2E63" w:rsidRDefault="0038428F" w:rsidP="0038428F">
      <w:pPr>
        <w:pBdr>
          <w:top w:val="single" w:sz="4" w:space="1" w:color="auto"/>
          <w:left w:val="single" w:sz="4" w:space="4" w:color="auto"/>
          <w:bottom w:val="single" w:sz="4" w:space="1" w:color="auto"/>
          <w:right w:val="single" w:sz="4" w:space="4" w:color="auto"/>
        </w:pBdr>
        <w:jc w:val="both"/>
        <w:rPr>
          <w:b/>
          <w:sz w:val="4"/>
          <w:szCs w:val="20"/>
        </w:rPr>
      </w:pPr>
    </w:p>
    <w:p w14:paraId="7D8CCC7F" w14:textId="77777777" w:rsidR="0038428F" w:rsidRDefault="0038428F" w:rsidP="0038428F">
      <w:pPr>
        <w:pBdr>
          <w:top w:val="single" w:sz="4" w:space="1" w:color="auto"/>
          <w:left w:val="single" w:sz="4" w:space="4" w:color="auto"/>
          <w:bottom w:val="single" w:sz="4" w:space="1" w:color="auto"/>
          <w:right w:val="single" w:sz="4" w:space="4" w:color="auto"/>
        </w:pBdr>
        <w:jc w:val="both"/>
        <w:rPr>
          <w:sz w:val="20"/>
          <w:szCs w:val="20"/>
        </w:rPr>
      </w:pPr>
      <w:r>
        <w:rPr>
          <w:b/>
          <w:sz w:val="20"/>
          <w:szCs w:val="20"/>
        </w:rPr>
        <w:t xml:space="preserve">Thinking of Becoming Catholic?  Or would like to know more about the Catholic faith?  </w:t>
      </w:r>
      <w:r>
        <w:rPr>
          <w:sz w:val="20"/>
          <w:szCs w:val="20"/>
        </w:rPr>
        <w:t>For more information on how to go about this, please contact Anna to arrange an informal chat in the first instance.</w:t>
      </w:r>
    </w:p>
    <w:p w14:paraId="1D8E2E15" w14:textId="77777777" w:rsidR="0038428F" w:rsidRPr="00124F35" w:rsidRDefault="0038428F" w:rsidP="0038428F">
      <w:pPr>
        <w:pBdr>
          <w:top w:val="single" w:sz="4" w:space="1" w:color="auto"/>
          <w:left w:val="single" w:sz="4" w:space="4" w:color="auto"/>
          <w:bottom w:val="single" w:sz="4" w:space="1" w:color="auto"/>
          <w:right w:val="single" w:sz="4" w:space="4" w:color="auto"/>
        </w:pBdr>
        <w:jc w:val="both"/>
        <w:rPr>
          <w:bCs/>
          <w:sz w:val="4"/>
          <w:szCs w:val="4"/>
        </w:rPr>
      </w:pPr>
    </w:p>
    <w:p w14:paraId="728A9E8A" w14:textId="77777777" w:rsidR="0038428F" w:rsidRDefault="0038428F" w:rsidP="0038428F">
      <w:pPr>
        <w:pBdr>
          <w:top w:val="single" w:sz="4" w:space="1" w:color="auto"/>
          <w:left w:val="single" w:sz="4" w:space="4" w:color="auto"/>
          <w:bottom w:val="single" w:sz="4" w:space="1" w:color="auto"/>
          <w:right w:val="single" w:sz="4" w:space="4" w:color="auto"/>
        </w:pBdr>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Pr>
          <w:bCs/>
          <w:sz w:val="20"/>
          <w:szCs w:val="20"/>
        </w:rPr>
        <w:t>Please contact Anna to check on requirements, such as documents required, and a</w:t>
      </w:r>
      <w:r w:rsidRPr="004207E9">
        <w:rPr>
          <w:bCs/>
          <w:sz w:val="20"/>
          <w:szCs w:val="20"/>
        </w:rPr>
        <w:t>ttending a Catholic marriage preparation course.  Paperwork should be completed in the parish of domicile.  More information available on the parish website</w:t>
      </w:r>
    </w:p>
    <w:p w14:paraId="4AF0F5D7" w14:textId="77777777" w:rsidR="0038428F" w:rsidRPr="004207E9" w:rsidRDefault="00DF369B" w:rsidP="0038428F">
      <w:pPr>
        <w:pBdr>
          <w:top w:val="single" w:sz="4" w:space="1" w:color="auto"/>
          <w:left w:val="single" w:sz="4" w:space="4" w:color="auto"/>
          <w:bottom w:val="single" w:sz="4" w:space="1" w:color="auto"/>
          <w:right w:val="single" w:sz="4" w:space="4" w:color="auto"/>
        </w:pBdr>
        <w:jc w:val="both"/>
        <w:rPr>
          <w:bCs/>
          <w:color w:val="0000FF"/>
          <w:sz w:val="20"/>
          <w:szCs w:val="20"/>
          <w:u w:val="single"/>
        </w:rPr>
      </w:pPr>
      <w:hyperlink r:id="rId18" w:history="1">
        <w:r w:rsidR="0038428F" w:rsidRPr="004207E9">
          <w:rPr>
            <w:bCs/>
            <w:color w:val="0000FF"/>
            <w:sz w:val="20"/>
            <w:szCs w:val="20"/>
            <w:u w:val="single"/>
          </w:rPr>
          <w:t>https://parish.rcdow.org.uk/northfields/sacramental-prep/marriage-preparation/</w:t>
        </w:r>
      </w:hyperlink>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76F254EE" w:rsidR="00CD0E78" w:rsidRDefault="00CD0E78" w:rsidP="00CD0E78">
      <w:pPr>
        <w:jc w:val="both"/>
        <w:rPr>
          <w:sz w:val="6"/>
          <w:szCs w:val="20"/>
        </w:rPr>
      </w:pPr>
    </w:p>
    <w:p w14:paraId="1A4F79DA" w14:textId="3ABC5421" w:rsidR="00905B4D" w:rsidRPr="001A7873" w:rsidRDefault="00905B4D" w:rsidP="00905B4D">
      <w:pPr>
        <w:ind w:right="-113"/>
        <w:jc w:val="both"/>
        <w:rPr>
          <w:sz w:val="20"/>
          <w:szCs w:val="20"/>
        </w:rPr>
      </w:pPr>
      <w:r w:rsidRPr="00BC197D">
        <w:rPr>
          <w:b/>
        </w:rPr>
        <w:t>Stair Lift</w:t>
      </w:r>
      <w:r>
        <w:rPr>
          <w:b/>
        </w:rPr>
        <w:t xml:space="preserve">    </w:t>
      </w:r>
      <w:r w:rsidRPr="001A7873">
        <w:rPr>
          <w:sz w:val="20"/>
          <w:szCs w:val="20"/>
        </w:rPr>
        <w:t>If anyone would like a fully working electric stair lift, free of charge, please contact Steve Dempsey on 07414264388</w:t>
      </w:r>
      <w:r w:rsidR="001A7873" w:rsidRPr="001A7873">
        <w:rPr>
          <w:sz w:val="20"/>
          <w:szCs w:val="20"/>
        </w:rPr>
        <w:t>.</w:t>
      </w:r>
    </w:p>
    <w:p w14:paraId="65F44C74" w14:textId="6825EF81" w:rsidR="001A7873" w:rsidRPr="001A7873" w:rsidRDefault="001A7873" w:rsidP="00905B4D">
      <w:pPr>
        <w:ind w:right="-113"/>
        <w:jc w:val="both"/>
        <w:rPr>
          <w:sz w:val="6"/>
          <w:szCs w:val="6"/>
        </w:rPr>
      </w:pPr>
    </w:p>
    <w:p w14:paraId="34BD2EE4" w14:textId="0DB1A63D" w:rsidR="001A7873" w:rsidRPr="001A7873" w:rsidRDefault="001A7873" w:rsidP="001A7873">
      <w:pPr>
        <w:pStyle w:val="PlainText"/>
        <w:jc w:val="both"/>
        <w:rPr>
          <w:rFonts w:ascii="Arial" w:eastAsiaTheme="minorHAnsi" w:hAnsi="Arial" w:cs="Arial"/>
          <w:sz w:val="20"/>
          <w:szCs w:val="20"/>
        </w:rPr>
      </w:pPr>
      <w:r w:rsidRPr="001A7873">
        <w:rPr>
          <w:rFonts w:ascii="Arial" w:hAnsi="Arial" w:cs="Arial"/>
          <w:b/>
          <w:bCs/>
          <w:sz w:val="22"/>
          <w:szCs w:val="22"/>
        </w:rPr>
        <w:t>Ba</w:t>
      </w:r>
      <w:r>
        <w:rPr>
          <w:rFonts w:ascii="Arial" w:hAnsi="Arial" w:cs="Arial"/>
          <w:b/>
          <w:bCs/>
          <w:sz w:val="22"/>
          <w:szCs w:val="22"/>
        </w:rPr>
        <w:t>s</w:t>
      </w:r>
      <w:r w:rsidRPr="001A7873">
        <w:rPr>
          <w:rFonts w:ascii="Arial" w:hAnsi="Arial" w:cs="Arial"/>
          <w:b/>
          <w:bCs/>
          <w:sz w:val="22"/>
          <w:szCs w:val="22"/>
        </w:rPr>
        <w:t xml:space="preserve">s Player and Drummer Needed    </w:t>
      </w:r>
      <w:r>
        <w:rPr>
          <w:rFonts w:ascii="Arial" w:hAnsi="Arial" w:cs="Arial"/>
          <w:b/>
          <w:bCs/>
          <w:sz w:val="22"/>
          <w:szCs w:val="22"/>
        </w:rPr>
        <w:t>‘</w:t>
      </w:r>
      <w:r w:rsidRPr="001A7873">
        <w:rPr>
          <w:rFonts w:ascii="Arial" w:hAnsi="Arial" w:cs="Arial"/>
          <w:sz w:val="20"/>
          <w:szCs w:val="20"/>
        </w:rPr>
        <w:t xml:space="preserve">A Wing and a Prayer’ the band who played at the Afghanistan and Ukraine fundraising dances earlier this year are on the lookout for a bass player and drummer to add to their </w:t>
      </w:r>
      <w:proofErr w:type="spellStart"/>
      <w:r w:rsidRPr="001A7873">
        <w:rPr>
          <w:rFonts w:ascii="Arial" w:hAnsi="Arial" w:cs="Arial"/>
          <w:sz w:val="20"/>
          <w:szCs w:val="20"/>
        </w:rPr>
        <w:t>line</w:t>
      </w:r>
      <w:r w:rsidR="00DF369B">
        <w:rPr>
          <w:rFonts w:ascii="Arial" w:hAnsi="Arial" w:cs="Arial"/>
          <w:sz w:val="20"/>
          <w:szCs w:val="20"/>
        </w:rPr>
        <w:t xml:space="preserve"> </w:t>
      </w:r>
      <w:bookmarkStart w:id="1" w:name="_GoBack"/>
      <w:bookmarkEnd w:id="1"/>
      <w:r w:rsidRPr="001A7873">
        <w:rPr>
          <w:rFonts w:ascii="Arial" w:hAnsi="Arial" w:cs="Arial"/>
          <w:sz w:val="20"/>
          <w:szCs w:val="20"/>
        </w:rPr>
        <w:t>up</w:t>
      </w:r>
      <w:proofErr w:type="spellEnd"/>
      <w:r w:rsidRPr="001A7873">
        <w:rPr>
          <w:rFonts w:ascii="Arial" w:hAnsi="Arial" w:cs="Arial"/>
          <w:sz w:val="20"/>
          <w:szCs w:val="20"/>
        </w:rPr>
        <w:t xml:space="preserve">. The band play a mixture of Irish, country and old rock and roll music. </w:t>
      </w:r>
      <w:r>
        <w:rPr>
          <w:rFonts w:ascii="Arial" w:hAnsi="Arial" w:cs="Arial"/>
          <w:sz w:val="20"/>
          <w:szCs w:val="20"/>
        </w:rPr>
        <w:t xml:space="preserve"> </w:t>
      </w:r>
      <w:r w:rsidRPr="001A7873">
        <w:rPr>
          <w:rFonts w:ascii="Arial" w:hAnsi="Arial" w:cs="Arial"/>
          <w:sz w:val="20"/>
          <w:szCs w:val="20"/>
        </w:rPr>
        <w:t>Age is not a consideration although all four present members are over 50.</w:t>
      </w:r>
      <w:r>
        <w:rPr>
          <w:rFonts w:ascii="Arial" w:hAnsi="Arial" w:cs="Arial"/>
          <w:sz w:val="20"/>
          <w:szCs w:val="20"/>
        </w:rPr>
        <w:t xml:space="preserve"> </w:t>
      </w:r>
      <w:r w:rsidRPr="001A7873">
        <w:rPr>
          <w:rFonts w:ascii="Arial" w:hAnsi="Arial" w:cs="Arial"/>
          <w:sz w:val="20"/>
          <w:szCs w:val="20"/>
        </w:rPr>
        <w:t xml:space="preserve"> For more information, contact Alan </w:t>
      </w:r>
      <w:proofErr w:type="spellStart"/>
      <w:r w:rsidRPr="001A7873">
        <w:rPr>
          <w:rFonts w:ascii="Arial" w:hAnsi="Arial" w:cs="Arial"/>
          <w:sz w:val="20"/>
          <w:szCs w:val="20"/>
        </w:rPr>
        <w:t>Bignell</w:t>
      </w:r>
      <w:proofErr w:type="spellEnd"/>
      <w:r w:rsidRPr="001A7873">
        <w:rPr>
          <w:rFonts w:ascii="Arial" w:hAnsi="Arial" w:cs="Arial"/>
          <w:sz w:val="20"/>
          <w:szCs w:val="20"/>
        </w:rPr>
        <w:t xml:space="preserve"> on 07973 503323. </w:t>
      </w:r>
    </w:p>
    <w:p w14:paraId="12622140" w14:textId="58BCC348" w:rsidR="001A7873" w:rsidRPr="001A7873" w:rsidRDefault="001A7873" w:rsidP="00905B4D">
      <w:pPr>
        <w:ind w:right="-113"/>
        <w:jc w:val="both"/>
        <w:rPr>
          <w:sz w:val="20"/>
          <w:szCs w:val="20"/>
        </w:rPr>
      </w:pPr>
    </w:p>
    <w:sectPr w:rsidR="001A7873" w:rsidRPr="001A7873"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96"/>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873"/>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324"/>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B10"/>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18E"/>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428F"/>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692B"/>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1E1"/>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5F1"/>
    <w:rsid w:val="004F571B"/>
    <w:rsid w:val="004F6F6E"/>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AC2"/>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6A1"/>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465A"/>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2159"/>
    <w:rsid w:val="0066234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526E"/>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698E"/>
    <w:rsid w:val="00817669"/>
    <w:rsid w:val="00817743"/>
    <w:rsid w:val="00817E0F"/>
    <w:rsid w:val="00820B49"/>
    <w:rsid w:val="008216D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2E4"/>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5B4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36B7"/>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17F8A"/>
    <w:rsid w:val="00A20D55"/>
    <w:rsid w:val="00A212C7"/>
    <w:rsid w:val="00A22443"/>
    <w:rsid w:val="00A22B3C"/>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2448"/>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49C"/>
    <w:rsid w:val="00BC1612"/>
    <w:rsid w:val="00BC197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0C3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5A1"/>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6FE"/>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69B"/>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4CF"/>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466845">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1230349">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fieldscat@rcdow.org.uk"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b.me\38camborneavenue" TargetMode="External"/><Relationship Id="rId17" Type="http://schemas.openxmlformats.org/officeDocument/2006/relationships/hyperlink" Target="mailto:northfieldssg1@safeguardrcdow.org.uk" TargetMode="External"/><Relationship Id="rId2" Type="http://schemas.openxmlformats.org/officeDocument/2006/relationships/customXml" Target="../customXml/item2.xml"/><Relationship Id="rId16" Type="http://schemas.openxmlformats.org/officeDocument/2006/relationships/hyperlink" Target="mailto:northfieldssg2@safeguardrcd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5" Type="http://schemas.openxmlformats.org/officeDocument/2006/relationships/numbering" Target="numbering.xml"/><Relationship Id="rId15" Type="http://schemas.openxmlformats.org/officeDocument/2006/relationships/hyperlink" Target="mailto:andrewgoodall@rcdow.org.uk" TargetMode="External"/><Relationship Id="rId10" Type="http://schemas.openxmlformats.org/officeDocument/2006/relationships/hyperlink" Target="mailto:northfields@rcdow.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arish.rcdow.org.uk/north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ED23-EA23-49F7-9C78-FCAA5DC6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77327-F102-4D28-A17E-5C8F512057DA}">
  <ds:schemaRefs>
    <ds:schemaRef ds:uri="http://schemas.microsoft.com/sharepoint/v3/contenttype/forms"/>
  </ds:schemaRefs>
</ds:datastoreItem>
</file>

<file path=customXml/itemProps3.xml><?xml version="1.0" encoding="utf-8"?>
<ds:datastoreItem xmlns:ds="http://schemas.openxmlformats.org/officeDocument/2006/customXml" ds:itemID="{7084F9BA-9045-4DFB-8856-E2C33945EB63}">
  <ds:schemaRef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4171cb28-dffd-44aa-bbb1-161edbd2bab5"/>
  </ds:schemaRefs>
</ds:datastoreItem>
</file>

<file path=customXml/itemProps4.xml><?xml version="1.0" encoding="utf-8"?>
<ds:datastoreItem xmlns:ds="http://schemas.openxmlformats.org/officeDocument/2006/customXml" ds:itemID="{F2F74C7A-071D-4C01-B7DA-9E1BE00F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2</cp:revision>
  <cp:lastPrinted>2022-07-22T10:37:00Z</cp:lastPrinted>
  <dcterms:created xsi:type="dcterms:W3CDTF">2022-07-22T11:03:00Z</dcterms:created>
  <dcterms:modified xsi:type="dcterms:W3CDTF">2022-07-22T11:03:00Z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