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053E" w14:textId="77777777" w:rsidR="004A2A53" w:rsidRDefault="00BE2FBD">
      <w:pPr>
        <w:pStyle w:val="MainTitle"/>
        <w:rPr>
          <w:color w:val="ED7D31" w:themeColor="accent2"/>
        </w:rPr>
      </w:pPr>
      <w:r>
        <w:rPr>
          <w:bCs/>
          <w:color w:val="ED7D31" w:themeColor="accent2"/>
        </w:rPr>
        <w:t xml:space="preserve">Group Session Record Form </w:t>
      </w:r>
    </w:p>
    <w:p w14:paraId="25B90F4A" w14:textId="77777777" w:rsidR="004A2A53" w:rsidRDefault="004A2A53">
      <w:pPr>
        <w:rPr>
          <w:rFonts w:ascii="Calibri" w:hAnsi="Calibri" w:cs="Calibri"/>
        </w:rPr>
      </w:pPr>
    </w:p>
    <w:p w14:paraId="478C55C9" w14:textId="77777777" w:rsidR="004A2A53" w:rsidRDefault="00BE2FBD">
      <w:pPr>
        <w:rPr>
          <w:rFonts w:ascii="Calibri" w:hAnsi="Calibri" w:cs="Calibri"/>
        </w:rPr>
      </w:pPr>
      <w:r>
        <w:rPr>
          <w:rFonts w:ascii="Calibri" w:hAnsi="Calibri" w:cs="Calibri"/>
        </w:rPr>
        <w:t xml:space="preserve">After the session take time to record your reflections shared by the group. If the session consisted of smaller groups, invite each ‘group listener’ to gather with you to record their reflections, or encourage them to complete their own feedback. </w:t>
      </w:r>
    </w:p>
    <w:p w14:paraId="6DC3D9EE" w14:textId="77777777" w:rsidR="004A2A53" w:rsidRDefault="004A2A53">
      <w:pPr>
        <w:spacing w:line="360" w:lineRule="auto"/>
        <w:rPr>
          <w:rFonts w:ascii="Calibri" w:hAnsi="Calibri" w:cs="Calibri"/>
          <w:lang w:val="en-US"/>
        </w:rPr>
      </w:pPr>
    </w:p>
    <w:p w14:paraId="0D8C7E78" w14:textId="77777777" w:rsidR="004A2A53" w:rsidRDefault="00BE2FBD">
      <w:pPr>
        <w:spacing w:line="360" w:lineRule="auto"/>
        <w:rPr>
          <w:rFonts w:ascii="Calibri" w:hAnsi="Calibri" w:cs="Calibri"/>
          <w:lang w:val="en-US"/>
        </w:rPr>
      </w:pPr>
      <w:r>
        <w:rPr>
          <w:rFonts w:ascii="Calibri" w:hAnsi="Calibri" w:cs="Calibri"/>
          <w:b/>
          <w:bCs/>
          <w:lang w:val="en-US"/>
        </w:rPr>
        <w:t>Name of</w:t>
      </w:r>
      <w:r>
        <w:rPr>
          <w:rFonts w:ascii="Calibri" w:hAnsi="Calibri" w:cs="Calibri"/>
          <w:b/>
          <w:bCs/>
          <w:lang w:val="en-US"/>
        </w:rPr>
        <w:t xml:space="preserve"> Parish or Community</w:t>
      </w:r>
      <w:r>
        <w:rPr>
          <w:rFonts w:ascii="Calibri" w:hAnsi="Calibri" w:cs="Calibri"/>
          <w:lang w:val="en-US"/>
        </w:rPr>
        <w:t xml:space="preserve">  </w:t>
      </w:r>
      <w:sdt>
        <w:sdtPr>
          <w:id w:val="1327663145"/>
        </w:sdtPr>
        <w:sdtEndPr/>
        <w:sdtContent>
          <w:r>
            <w:rPr>
              <w:rStyle w:val="PlaceholderText"/>
              <w:rFonts w:ascii="Calibri" w:hAnsi="Calibri" w:cs="Calibri"/>
            </w:rPr>
            <w:t>St Helen’s North Watford</w:t>
          </w:r>
        </w:sdtContent>
      </w:sdt>
    </w:p>
    <w:p w14:paraId="61DC7092" w14:textId="77777777" w:rsidR="004A2A53" w:rsidRDefault="00BE2FBD">
      <w:pPr>
        <w:spacing w:line="360" w:lineRule="auto"/>
        <w:rPr>
          <w:rFonts w:ascii="Calibri" w:hAnsi="Calibri" w:cs="Calibri"/>
          <w:lang w:val="en-US"/>
        </w:rPr>
      </w:pPr>
      <w:r>
        <w:rPr>
          <w:rFonts w:ascii="Calibri" w:hAnsi="Calibri" w:cs="Calibri"/>
          <w:b/>
          <w:bCs/>
          <w:lang w:val="en-US"/>
        </w:rPr>
        <w:t xml:space="preserve">Date of </w:t>
      </w:r>
      <w:proofErr w:type="gramStart"/>
      <w:r>
        <w:rPr>
          <w:rFonts w:ascii="Calibri" w:hAnsi="Calibri" w:cs="Calibri"/>
          <w:b/>
          <w:bCs/>
          <w:lang w:val="en-US"/>
        </w:rPr>
        <w:t>Listening</w:t>
      </w:r>
      <w:r>
        <w:rPr>
          <w:rFonts w:ascii="Calibri" w:hAnsi="Calibri" w:cs="Calibri"/>
          <w:lang w:val="en-US"/>
        </w:rPr>
        <w:t xml:space="preserve">  </w:t>
      </w:r>
      <w:r>
        <w:rPr>
          <w:rFonts w:ascii="Calibri" w:hAnsi="Calibri" w:cs="Calibri"/>
          <w:lang w:val="en-US"/>
        </w:rPr>
        <w:t>12</w:t>
      </w:r>
      <w:proofErr w:type="gramEnd"/>
      <w:r>
        <w:rPr>
          <w:rFonts w:ascii="Calibri" w:hAnsi="Calibri" w:cs="Calibri"/>
          <w:lang w:val="en-US"/>
        </w:rPr>
        <w:t>/01/22</w:t>
      </w:r>
    </w:p>
    <w:p w14:paraId="60D78CF8" w14:textId="77777777" w:rsidR="004A2A53" w:rsidRDefault="00BE2FBD">
      <w:pPr>
        <w:spacing w:line="360" w:lineRule="auto"/>
        <w:rPr>
          <w:rFonts w:ascii="Calibri" w:hAnsi="Calibri" w:cs="Calibri"/>
          <w:lang w:val="en-US"/>
        </w:rPr>
      </w:pPr>
      <w:r>
        <w:rPr>
          <w:rFonts w:ascii="Calibri" w:hAnsi="Calibri" w:cs="Calibri"/>
          <w:b/>
          <w:bCs/>
          <w:lang w:val="en-US"/>
        </w:rPr>
        <w:t>How many people</w:t>
      </w:r>
      <w:r>
        <w:rPr>
          <w:rFonts w:ascii="Calibri" w:hAnsi="Calibri" w:cs="Calibri"/>
          <w:lang w:val="en-US"/>
        </w:rPr>
        <w:t xml:space="preserve"> </w:t>
      </w:r>
    </w:p>
    <w:p w14:paraId="4847F091" w14:textId="77777777" w:rsidR="004A2A53" w:rsidRDefault="00BE2FBD">
      <w:pPr>
        <w:rPr>
          <w:rFonts w:ascii="Calibri" w:hAnsi="Calibri" w:cs="Calibri"/>
          <w:lang w:val="en-US"/>
        </w:rPr>
      </w:pPr>
      <w:r>
        <w:rPr>
          <w:rFonts w:ascii="Calibri" w:hAnsi="Calibri" w:cs="Calibri"/>
          <w:lang w:val="en-US"/>
        </w:rPr>
        <w:t>9</w:t>
      </w:r>
    </w:p>
    <w:p w14:paraId="0AE4C8CA" w14:textId="77777777" w:rsidR="004A2A53" w:rsidRDefault="00BE2FBD">
      <w:pPr>
        <w:rPr>
          <w:rFonts w:ascii="Calibri" w:hAnsi="Calibri" w:cs="Calibri"/>
          <w:b/>
          <w:bCs/>
          <w:lang w:val="en-US"/>
        </w:rPr>
      </w:pPr>
      <w:r>
        <w:rPr>
          <w:rFonts w:ascii="Calibri" w:hAnsi="Calibri" w:cs="Calibri"/>
          <w:b/>
          <w:bCs/>
          <w:lang w:val="en-US"/>
        </w:rPr>
        <w:t>How would the participant(s) present describe themselves – tick all that apply:</w:t>
      </w:r>
    </w:p>
    <w:p w14:paraId="05F7A642" w14:textId="77777777" w:rsidR="004A2A53" w:rsidRDefault="00BE2FBD">
      <w:pPr>
        <w:pStyle w:val="ListParagraph"/>
        <w:numPr>
          <w:ilvl w:val="0"/>
          <w:numId w:val="1"/>
        </w:numPr>
        <w:ind w:right="-336"/>
        <w:rPr>
          <w:rFonts w:ascii="Calibri" w:hAnsi="Calibri" w:cs="Calibri"/>
          <w:sz w:val="24"/>
          <w:szCs w:val="24"/>
          <w:lang w:val="en-US"/>
        </w:rPr>
      </w:pPr>
      <w:sdt>
        <w:sdtPr>
          <w:id w:val="-1203935674"/>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X</w:t>
          </w:r>
        </w:sdtContent>
      </w:sdt>
      <w:r>
        <w:rPr>
          <w:rFonts w:cs="Calibri"/>
          <w:sz w:val="24"/>
          <w:szCs w:val="24"/>
          <w:lang w:val="en-US"/>
        </w:rPr>
        <w:t xml:space="preserve"> </w:t>
      </w:r>
      <w:r>
        <w:rPr>
          <w:rFonts w:cs="Calibri"/>
          <w:b/>
          <w:bCs/>
          <w:sz w:val="24"/>
          <w:szCs w:val="24"/>
          <w:lang w:val="en-US"/>
        </w:rPr>
        <w:t>Committed to Faith, Regular attendance at Mass and participates in community</w:t>
      </w:r>
      <w:r>
        <w:rPr>
          <w:rFonts w:cs="Calibri"/>
          <w:b/>
          <w:bCs/>
          <w:sz w:val="24"/>
          <w:szCs w:val="24"/>
          <w:lang w:val="en-US"/>
        </w:rPr>
        <w:t xml:space="preserve"> life </w:t>
      </w:r>
      <w:proofErr w:type="gramStart"/>
      <w:r>
        <w:rPr>
          <w:rFonts w:cs="Calibri"/>
          <w:b/>
          <w:bCs/>
          <w:sz w:val="24"/>
          <w:szCs w:val="24"/>
          <w:lang w:val="en-US"/>
        </w:rPr>
        <w:t>e.g.</w:t>
      </w:r>
      <w:proofErr w:type="gramEnd"/>
      <w:r>
        <w:rPr>
          <w:rFonts w:cs="Calibri"/>
          <w:b/>
          <w:bCs/>
          <w:sz w:val="24"/>
          <w:szCs w:val="24"/>
          <w:lang w:val="en-US"/>
        </w:rPr>
        <w:t xml:space="preserve"> Member of pastoral council/ attends prayer group/reader/volunteer</w:t>
      </w:r>
    </w:p>
    <w:p w14:paraId="08B1E049" w14:textId="77777777" w:rsidR="004A2A53" w:rsidRDefault="00BE2FBD">
      <w:pPr>
        <w:pStyle w:val="ListParagraph"/>
        <w:numPr>
          <w:ilvl w:val="0"/>
          <w:numId w:val="1"/>
        </w:numPr>
        <w:rPr>
          <w:rFonts w:ascii="Calibri" w:hAnsi="Calibri" w:cs="Calibri"/>
          <w:sz w:val="24"/>
          <w:szCs w:val="24"/>
          <w:lang w:val="en-US"/>
        </w:rPr>
      </w:pPr>
      <w:sdt>
        <w:sdtPr>
          <w:id w:val="-430662775"/>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Committed to Faith, Regular attendance at Mass </w:t>
      </w:r>
    </w:p>
    <w:p w14:paraId="2AF60DBD" w14:textId="77777777" w:rsidR="004A2A53" w:rsidRDefault="00BE2FBD">
      <w:pPr>
        <w:pStyle w:val="ListParagraph"/>
        <w:numPr>
          <w:ilvl w:val="0"/>
          <w:numId w:val="1"/>
        </w:numPr>
        <w:rPr>
          <w:rFonts w:ascii="Calibri" w:hAnsi="Calibri" w:cs="Calibri"/>
          <w:sz w:val="24"/>
          <w:szCs w:val="24"/>
          <w:lang w:val="en-US"/>
        </w:rPr>
      </w:pPr>
      <w:sdt>
        <w:sdtPr>
          <w:id w:val="1135609774"/>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Faith &amp; Church have some relevance. </w:t>
      </w:r>
      <w:proofErr w:type="gramStart"/>
      <w:r>
        <w:rPr>
          <w:rFonts w:cs="Calibri"/>
          <w:sz w:val="24"/>
          <w:szCs w:val="24"/>
          <w:lang w:val="en-US"/>
        </w:rPr>
        <w:t>E.g.</w:t>
      </w:r>
      <w:proofErr w:type="gramEnd"/>
      <w:r>
        <w:rPr>
          <w:rFonts w:cs="Calibri"/>
          <w:sz w:val="24"/>
          <w:szCs w:val="24"/>
          <w:lang w:val="en-US"/>
        </w:rPr>
        <w:t xml:space="preserve"> Occasional Attendance at Mass</w:t>
      </w:r>
    </w:p>
    <w:p w14:paraId="3C79CE7F" w14:textId="77777777" w:rsidR="004A2A53" w:rsidRDefault="00BE2FBD">
      <w:pPr>
        <w:pStyle w:val="ListParagraph"/>
        <w:numPr>
          <w:ilvl w:val="0"/>
          <w:numId w:val="1"/>
        </w:numPr>
        <w:rPr>
          <w:rFonts w:ascii="Calibri" w:hAnsi="Calibri" w:cs="Calibri"/>
          <w:sz w:val="24"/>
          <w:szCs w:val="24"/>
          <w:lang w:val="en-US"/>
        </w:rPr>
      </w:pPr>
      <w:sdt>
        <w:sdtPr>
          <w:id w:val="-646134585"/>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Culturally Catholic but Church has little </w:t>
      </w:r>
      <w:r>
        <w:rPr>
          <w:rFonts w:cs="Calibri"/>
          <w:sz w:val="24"/>
          <w:szCs w:val="24"/>
          <w:lang w:val="en-US"/>
        </w:rPr>
        <w:t>relevance</w:t>
      </w:r>
    </w:p>
    <w:p w14:paraId="27F3B8E0" w14:textId="77777777" w:rsidR="004A2A53" w:rsidRDefault="00BE2FBD">
      <w:pPr>
        <w:pStyle w:val="ListParagraph"/>
        <w:numPr>
          <w:ilvl w:val="0"/>
          <w:numId w:val="1"/>
        </w:numPr>
        <w:rPr>
          <w:rFonts w:ascii="Calibri" w:hAnsi="Calibri" w:cs="Calibri"/>
          <w:sz w:val="24"/>
          <w:szCs w:val="24"/>
          <w:lang w:val="en-US"/>
        </w:rPr>
      </w:pPr>
      <w:sdt>
        <w:sdtPr>
          <w:id w:val="1566681168"/>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Christian tradition </w:t>
      </w:r>
    </w:p>
    <w:p w14:paraId="4C0841F1" w14:textId="77777777" w:rsidR="004A2A53" w:rsidRDefault="00BE2FBD">
      <w:pPr>
        <w:pStyle w:val="ListParagraph"/>
        <w:numPr>
          <w:ilvl w:val="0"/>
          <w:numId w:val="1"/>
        </w:numPr>
        <w:rPr>
          <w:rFonts w:ascii="Calibri" w:hAnsi="Calibri" w:cs="Calibri"/>
          <w:sz w:val="24"/>
          <w:szCs w:val="24"/>
          <w:lang w:val="en-US"/>
        </w:rPr>
      </w:pPr>
      <w:sdt>
        <w:sdtPr>
          <w:id w:val="1946874491"/>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faith community </w:t>
      </w:r>
    </w:p>
    <w:p w14:paraId="73D688D9" w14:textId="77777777" w:rsidR="004A2A53" w:rsidRDefault="00BE2FBD">
      <w:pPr>
        <w:pStyle w:val="ListParagraph"/>
        <w:numPr>
          <w:ilvl w:val="0"/>
          <w:numId w:val="1"/>
        </w:numPr>
        <w:rPr>
          <w:rFonts w:ascii="Calibri" w:hAnsi="Calibri" w:cs="Calibri"/>
          <w:b/>
          <w:bCs/>
          <w:lang w:val="en-US"/>
        </w:rPr>
      </w:pPr>
      <w:sdt>
        <w:sdtPr>
          <w:id w:val="-1178277030"/>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Person of no faith</w:t>
      </w:r>
    </w:p>
    <w:p w14:paraId="084CE5EB" w14:textId="77777777" w:rsidR="004A2A53" w:rsidRDefault="004A2A53">
      <w:pPr>
        <w:rPr>
          <w:rFonts w:ascii="Calibri" w:hAnsi="Calibri" w:cs="Calibri"/>
          <w:b/>
          <w:bCs/>
          <w:lang w:val="en-US"/>
        </w:rPr>
      </w:pPr>
    </w:p>
    <w:p w14:paraId="091D303B" w14:textId="77777777" w:rsidR="004A2A53" w:rsidRDefault="00BE2FBD">
      <w:pPr>
        <w:rPr>
          <w:rFonts w:ascii="Calibri" w:hAnsi="Calibri" w:cs="Calibri"/>
          <w:b/>
          <w:bCs/>
          <w:sz w:val="28"/>
          <w:szCs w:val="28"/>
          <w:lang w:val="en-US"/>
        </w:rPr>
      </w:pPr>
      <w:r>
        <w:rPr>
          <w:rFonts w:ascii="Calibri" w:hAnsi="Calibri" w:cs="Calibri"/>
          <w:b/>
          <w:bCs/>
          <w:sz w:val="28"/>
          <w:szCs w:val="28"/>
          <w:lang w:val="en-US"/>
        </w:rPr>
        <w:t xml:space="preserve">1. Optional: How did members of the group reflect on the ‘listening’ and ‘Scripture’ sections? (You only need to include elements when people </w:t>
      </w:r>
      <w:r>
        <w:rPr>
          <w:rFonts w:ascii="Calibri" w:hAnsi="Calibri" w:cs="Calibri"/>
          <w:b/>
          <w:bCs/>
          <w:sz w:val="28"/>
          <w:szCs w:val="28"/>
          <w:lang w:val="en-US"/>
        </w:rPr>
        <w:t>shared things about their own experience of the Church journeying together)</w:t>
      </w:r>
    </w:p>
    <w:p w14:paraId="3FD00254" w14:textId="77777777" w:rsidR="004A2A53" w:rsidRDefault="004A2A53">
      <w:pPr>
        <w:rPr>
          <w:rFonts w:ascii="Calibri" w:hAnsi="Calibri" w:cs="Calibri"/>
          <w:b/>
          <w:bCs/>
          <w:sz w:val="28"/>
          <w:szCs w:val="28"/>
          <w:lang w:val="en-US"/>
        </w:rPr>
      </w:pPr>
    </w:p>
    <w:p w14:paraId="29F62184" w14:textId="77777777" w:rsidR="004A2A53" w:rsidRDefault="00BE2FBD">
      <w:r>
        <w:rPr>
          <w:rFonts w:ascii="Calibri" w:hAnsi="Calibri" w:cs="Calibri"/>
          <w:sz w:val="28"/>
          <w:szCs w:val="28"/>
          <w:lang w:val="en-US"/>
        </w:rPr>
        <w:t>We used th</w:t>
      </w:r>
      <w:r>
        <w:rPr>
          <w:rFonts w:ascii="Calibri" w:hAnsi="Calibri" w:cs="Calibri"/>
          <w:sz w:val="28"/>
          <w:szCs w:val="28"/>
          <w:lang w:val="en-US"/>
        </w:rPr>
        <w:t xml:space="preserve">e Lucan text of The Road </w:t>
      </w:r>
      <w:proofErr w:type="gramStart"/>
      <w:r>
        <w:rPr>
          <w:rFonts w:ascii="Calibri" w:hAnsi="Calibri" w:cs="Calibri"/>
          <w:sz w:val="28"/>
          <w:szCs w:val="28"/>
          <w:lang w:val="en-US"/>
        </w:rPr>
        <w:t xml:space="preserve">to </w:t>
      </w:r>
      <w:r>
        <w:rPr>
          <w:rFonts w:ascii="Calibri" w:hAnsi="Calibri" w:cs="Calibri"/>
          <w:sz w:val="28"/>
          <w:szCs w:val="28"/>
          <w:lang w:val="en-US"/>
        </w:rPr>
        <w:t xml:space="preserve"> Emmaus</w:t>
      </w:r>
      <w:proofErr w:type="gramEnd"/>
      <w:r>
        <w:rPr>
          <w:rFonts w:ascii="Calibri" w:hAnsi="Calibri" w:cs="Calibri"/>
          <w:sz w:val="28"/>
          <w:szCs w:val="28"/>
          <w:lang w:val="en-US"/>
        </w:rPr>
        <w:t xml:space="preserve"> as a verbal ‘warm up’ session without taking any notes  and focusing on where we felt we were in the responses to Jesus. </w:t>
      </w:r>
      <w:r>
        <w:rPr>
          <w:rFonts w:ascii="Calibri" w:hAnsi="Calibri" w:cs="Calibri"/>
          <w:sz w:val="28"/>
          <w:szCs w:val="28"/>
        </w:rPr>
        <w:t>Various resp</w:t>
      </w:r>
      <w:r>
        <w:rPr>
          <w:rFonts w:ascii="Calibri" w:hAnsi="Calibri" w:cs="Calibri"/>
          <w:sz w:val="28"/>
          <w:szCs w:val="28"/>
        </w:rPr>
        <w:t xml:space="preserve">onses which were more personal and </w:t>
      </w:r>
      <w:proofErr w:type="gramStart"/>
      <w:r>
        <w:rPr>
          <w:rFonts w:ascii="Calibri" w:hAnsi="Calibri" w:cs="Calibri"/>
          <w:sz w:val="28"/>
          <w:szCs w:val="28"/>
        </w:rPr>
        <w:t>varied .</w:t>
      </w:r>
      <w:proofErr w:type="gramEnd"/>
    </w:p>
    <w:p w14:paraId="627085FD" w14:textId="77777777" w:rsidR="004A2A53" w:rsidRDefault="004A2A53">
      <w:pPr>
        <w:rPr>
          <w:rFonts w:ascii="Calibri" w:hAnsi="Calibri" w:cs="Calibri"/>
          <w:sz w:val="28"/>
          <w:szCs w:val="28"/>
          <w:lang w:val="en-US"/>
        </w:rPr>
      </w:pPr>
    </w:p>
    <w:p w14:paraId="11D12E3A" w14:textId="77777777" w:rsidR="004A2A53" w:rsidRDefault="00BE2FBD">
      <w:pPr>
        <w:rPr>
          <w:rFonts w:ascii="Calibri" w:hAnsi="Calibri" w:cs="Calibri"/>
          <w:b/>
          <w:bCs/>
          <w:lang w:val="en-US"/>
        </w:rPr>
      </w:pPr>
      <w:r>
        <w:rPr>
          <w:rFonts w:ascii="Calibri" w:hAnsi="Calibri" w:cs="Calibri"/>
          <w:b/>
          <w:bCs/>
          <w:sz w:val="28"/>
          <w:szCs w:val="28"/>
          <w:lang w:val="en-US"/>
        </w:rPr>
        <w:t>2. What experiences of ‘journeying together’ during the pandemic were shared? What insights did this reveal?</w:t>
      </w:r>
    </w:p>
    <w:p w14:paraId="20E72F74" w14:textId="77777777" w:rsidR="004A2A53" w:rsidRDefault="004A2A53">
      <w:pPr>
        <w:rPr>
          <w:rFonts w:ascii="Calibri" w:hAnsi="Calibri" w:cs="Calibri"/>
          <w:b/>
          <w:bCs/>
          <w:lang w:val="en-US"/>
        </w:rPr>
      </w:pPr>
    </w:p>
    <w:p w14:paraId="60143A73" w14:textId="77777777" w:rsidR="004A2A53" w:rsidRDefault="00BE2FBD">
      <w:r>
        <w:rPr>
          <w:rFonts w:ascii="Calibri" w:hAnsi="Calibri" w:cs="Calibri"/>
          <w:sz w:val="28"/>
          <w:szCs w:val="28"/>
          <w:lang w:val="en-US"/>
        </w:rPr>
        <w:t>This had been discussed in a previous session.</w:t>
      </w:r>
    </w:p>
    <w:p w14:paraId="0313284B" w14:textId="77777777" w:rsidR="004A2A53" w:rsidRDefault="004A2A53">
      <w:pPr>
        <w:rPr>
          <w:sz w:val="30"/>
          <w:szCs w:val="30"/>
        </w:rPr>
      </w:pPr>
    </w:p>
    <w:p w14:paraId="10FD88E9" w14:textId="77777777" w:rsidR="004A2A53" w:rsidRDefault="00BE2FBD">
      <w:pPr>
        <w:rPr>
          <w:rFonts w:ascii="Calibri" w:hAnsi="Calibri" w:cs="Calibri"/>
          <w:b/>
          <w:bCs/>
          <w:lang w:val="en-US"/>
        </w:rPr>
      </w:pPr>
      <w:r>
        <w:rPr>
          <w:rFonts w:ascii="Calibri" w:hAnsi="Calibri" w:cs="Calibri"/>
          <w:b/>
          <w:bCs/>
          <w:sz w:val="28"/>
          <w:szCs w:val="28"/>
          <w:lang w:val="en-US"/>
        </w:rPr>
        <w:t xml:space="preserve">3. What experiences of ‘journeying together’ were </w:t>
      </w:r>
      <w:r>
        <w:rPr>
          <w:rFonts w:ascii="Calibri" w:hAnsi="Calibri" w:cs="Calibri"/>
          <w:b/>
          <w:bCs/>
          <w:sz w:val="28"/>
          <w:szCs w:val="28"/>
          <w:lang w:val="en-US"/>
        </w:rPr>
        <w:t>shared? What brought joy? What caused pain or sadness?</w:t>
      </w:r>
    </w:p>
    <w:p w14:paraId="697A06F2" w14:textId="77777777" w:rsidR="004A2A53" w:rsidRDefault="004A2A53">
      <w:pPr>
        <w:rPr>
          <w:rFonts w:ascii="Calibri" w:hAnsi="Calibri" w:cs="Calibri"/>
          <w:b/>
          <w:bCs/>
          <w:lang w:val="en-US"/>
        </w:rPr>
      </w:pPr>
    </w:p>
    <w:p w14:paraId="09695A85" w14:textId="77777777" w:rsidR="004A2A53" w:rsidRDefault="004A2A53"/>
    <w:p w14:paraId="29C2434F" w14:textId="77777777" w:rsidR="004A2A53" w:rsidRDefault="00BE2FBD">
      <w:pPr>
        <w:rPr>
          <w:rFonts w:ascii="Calibri" w:hAnsi="Calibri" w:cs="Calibri"/>
          <w:b/>
          <w:bCs/>
          <w:lang w:val="en-US"/>
        </w:rPr>
      </w:pPr>
      <w:r>
        <w:rPr>
          <w:rFonts w:ascii="Calibri" w:hAnsi="Calibri" w:cs="Calibri"/>
          <w:b/>
          <w:bCs/>
          <w:sz w:val="28"/>
          <w:szCs w:val="28"/>
          <w:lang w:val="en-US"/>
        </w:rPr>
        <w:t>CHALLENGES OF OUR RELATIONSHIP WITH ‘CHURCH’</w:t>
      </w:r>
    </w:p>
    <w:p w14:paraId="1C9D00DF" w14:textId="77777777" w:rsidR="004A2A53" w:rsidRDefault="004A2A53">
      <w:pPr>
        <w:rPr>
          <w:rFonts w:ascii="Calibri" w:hAnsi="Calibri" w:cs="Calibri"/>
          <w:b/>
          <w:bCs/>
          <w:lang w:val="en-US"/>
        </w:rPr>
      </w:pPr>
    </w:p>
    <w:p w14:paraId="4E373650" w14:textId="77777777" w:rsidR="004A2A53" w:rsidRDefault="00BE2FBD">
      <w:pPr>
        <w:numPr>
          <w:ilvl w:val="0"/>
          <w:numId w:val="2"/>
        </w:numPr>
        <w:rPr>
          <w:rFonts w:ascii="Calibri" w:hAnsi="Calibri" w:cs="Calibri"/>
          <w:sz w:val="28"/>
          <w:szCs w:val="28"/>
          <w:lang w:val="en-US"/>
        </w:rPr>
      </w:pPr>
      <w:proofErr w:type="gramStart"/>
      <w:r>
        <w:rPr>
          <w:rFonts w:ascii="Calibri" w:hAnsi="Calibri" w:cs="Calibri"/>
          <w:sz w:val="28"/>
          <w:szCs w:val="28"/>
          <w:lang w:val="en-US"/>
        </w:rPr>
        <w:lastRenderedPageBreak/>
        <w:t>The  need</w:t>
      </w:r>
      <w:proofErr w:type="gramEnd"/>
      <w:r>
        <w:rPr>
          <w:rFonts w:ascii="Calibri" w:hAnsi="Calibri" w:cs="Calibri"/>
          <w:sz w:val="28"/>
          <w:szCs w:val="28"/>
          <w:lang w:val="en-US"/>
        </w:rPr>
        <w:t xml:space="preserve"> for modernity – the wider church too archaic </w:t>
      </w:r>
    </w:p>
    <w:p w14:paraId="372B89F5"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Reflects a negative image</w:t>
      </w:r>
    </w:p>
    <w:p w14:paraId="1C584F40"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Too image conscious</w:t>
      </w:r>
    </w:p>
    <w:p w14:paraId="02E51C86"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 xml:space="preserve">Need more time to engage in Sunday </w:t>
      </w:r>
      <w:r>
        <w:rPr>
          <w:rFonts w:ascii="Calibri" w:hAnsi="Calibri" w:cs="Calibri"/>
          <w:sz w:val="28"/>
          <w:szCs w:val="28"/>
          <w:lang w:val="en-US"/>
        </w:rPr>
        <w:t>eucharist instead of being busy with ministry</w:t>
      </w:r>
    </w:p>
    <w:p w14:paraId="2A840517"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 xml:space="preserve">Clericalism: homophobic </w:t>
      </w:r>
      <w:proofErr w:type="spellStart"/>
      <w:r>
        <w:rPr>
          <w:rFonts w:ascii="Calibri" w:hAnsi="Calibri" w:cs="Calibri"/>
          <w:sz w:val="28"/>
          <w:szCs w:val="28"/>
          <w:lang w:val="en-US"/>
        </w:rPr>
        <w:t>hyprocrisy</w:t>
      </w:r>
      <w:proofErr w:type="spellEnd"/>
      <w:r>
        <w:rPr>
          <w:rFonts w:ascii="Calibri" w:hAnsi="Calibri" w:cs="Calibri"/>
          <w:sz w:val="28"/>
          <w:szCs w:val="28"/>
          <w:lang w:val="en-US"/>
        </w:rPr>
        <w:t>; clerical abuse</w:t>
      </w:r>
    </w:p>
    <w:p w14:paraId="25C416FB"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Ch</w:t>
      </w:r>
      <w:r>
        <w:rPr>
          <w:rFonts w:ascii="Calibri" w:hAnsi="Calibri" w:cs="Calibri"/>
          <w:sz w:val="28"/>
          <w:szCs w:val="28"/>
          <w:lang w:val="en-US"/>
        </w:rPr>
        <w:t>ur</w:t>
      </w:r>
      <w:r>
        <w:rPr>
          <w:rFonts w:ascii="Calibri" w:hAnsi="Calibri" w:cs="Calibri"/>
          <w:sz w:val="28"/>
          <w:szCs w:val="28"/>
          <w:lang w:val="en-US"/>
        </w:rPr>
        <w:t>ch on autopilot; attendance out of habit; maintenance instead of missionary</w:t>
      </w:r>
    </w:p>
    <w:p w14:paraId="6EB25A92"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Too boring for young people</w:t>
      </w:r>
    </w:p>
    <w:p w14:paraId="4B498681"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Need to appreciate our faith more</w:t>
      </w:r>
    </w:p>
    <w:p w14:paraId="5EB9D941"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Lacks meaning</w:t>
      </w:r>
    </w:p>
    <w:p w14:paraId="1AD07D04"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Nee</w:t>
      </w:r>
      <w:r>
        <w:rPr>
          <w:rFonts w:ascii="Calibri" w:hAnsi="Calibri" w:cs="Calibri"/>
          <w:sz w:val="28"/>
          <w:szCs w:val="28"/>
          <w:lang w:val="en-US"/>
        </w:rPr>
        <w:t>ds more active participation</w:t>
      </w:r>
    </w:p>
    <w:p w14:paraId="4B58B33B"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 xml:space="preserve">Unexpected loss of pp and difficulties of transition. </w:t>
      </w:r>
    </w:p>
    <w:p w14:paraId="24E0C1CA" w14:textId="77777777" w:rsidR="004A2A53" w:rsidRDefault="00BE2FBD">
      <w:pPr>
        <w:numPr>
          <w:ilvl w:val="0"/>
          <w:numId w:val="2"/>
        </w:numPr>
        <w:rPr>
          <w:rFonts w:ascii="Calibri" w:hAnsi="Calibri" w:cs="Calibri"/>
          <w:sz w:val="28"/>
          <w:szCs w:val="28"/>
          <w:lang w:val="en-US"/>
        </w:rPr>
      </w:pPr>
      <w:r>
        <w:rPr>
          <w:rFonts w:ascii="Calibri" w:hAnsi="Calibri" w:cs="Calibri"/>
          <w:sz w:val="28"/>
          <w:szCs w:val="28"/>
          <w:lang w:val="en-US"/>
        </w:rPr>
        <w:t>Disconnect between people and church</w:t>
      </w:r>
    </w:p>
    <w:p w14:paraId="5D7736AD" w14:textId="77777777" w:rsidR="004A2A53" w:rsidRDefault="004A2A53">
      <w:pPr>
        <w:rPr>
          <w:rFonts w:ascii="Calibri" w:hAnsi="Calibri" w:cs="Calibri"/>
          <w:sz w:val="28"/>
          <w:szCs w:val="28"/>
          <w:lang w:val="en-US"/>
        </w:rPr>
      </w:pPr>
    </w:p>
    <w:p w14:paraId="417971F3" w14:textId="77777777" w:rsidR="004A2A53" w:rsidRDefault="004A2A53">
      <w:pPr>
        <w:rPr>
          <w:rFonts w:ascii="Calibri" w:hAnsi="Calibri" w:cs="Calibri"/>
          <w:sz w:val="28"/>
          <w:szCs w:val="28"/>
          <w:lang w:val="en-US"/>
        </w:rPr>
      </w:pPr>
    </w:p>
    <w:p w14:paraId="6B154EB7" w14:textId="77777777" w:rsidR="004A2A53" w:rsidRDefault="00BE2FBD">
      <w:pPr>
        <w:rPr>
          <w:rFonts w:ascii="Calibri" w:hAnsi="Calibri" w:cs="Calibri"/>
          <w:b/>
          <w:bCs/>
          <w:sz w:val="28"/>
          <w:szCs w:val="28"/>
          <w:lang w:val="en-US"/>
        </w:rPr>
      </w:pPr>
      <w:r>
        <w:rPr>
          <w:rFonts w:ascii="Calibri" w:hAnsi="Calibri" w:cs="Calibri"/>
          <w:b/>
          <w:bCs/>
          <w:sz w:val="28"/>
          <w:szCs w:val="28"/>
          <w:lang w:val="en-US"/>
        </w:rPr>
        <w:t>JOYS; STRENGTHS; GRACES</w:t>
      </w:r>
    </w:p>
    <w:p w14:paraId="2B79C1B6"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Positive and friendly local community</w:t>
      </w:r>
    </w:p>
    <w:p w14:paraId="79092713"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Good mix of age and culture</w:t>
      </w:r>
    </w:p>
    <w:p w14:paraId="6F2CFA70"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 xml:space="preserve">The ‘God’ </w:t>
      </w:r>
      <w:proofErr w:type="spellStart"/>
      <w:r>
        <w:rPr>
          <w:rFonts w:ascii="Calibri" w:hAnsi="Calibri" w:cs="Calibri"/>
          <w:sz w:val="28"/>
          <w:szCs w:val="28"/>
          <w:lang w:val="en-US"/>
        </w:rPr>
        <w:t>centre</w:t>
      </w:r>
      <w:proofErr w:type="spellEnd"/>
      <w:r>
        <w:rPr>
          <w:rFonts w:ascii="Calibri" w:hAnsi="Calibri" w:cs="Calibri"/>
          <w:sz w:val="28"/>
          <w:szCs w:val="28"/>
          <w:lang w:val="en-US"/>
        </w:rPr>
        <w:t xml:space="preserve"> of the church in its </w:t>
      </w:r>
      <w:r>
        <w:rPr>
          <w:rFonts w:ascii="Calibri" w:hAnsi="Calibri" w:cs="Calibri"/>
          <w:sz w:val="28"/>
          <w:szCs w:val="28"/>
          <w:lang w:val="en-US"/>
        </w:rPr>
        <w:t>saints, mystics, prophets; the inspiration of Pope Francis</w:t>
      </w:r>
    </w:p>
    <w:p w14:paraId="2B908251"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 xml:space="preserve">Communion of saints and </w:t>
      </w:r>
      <w:r>
        <w:rPr>
          <w:rFonts w:ascii="Calibri" w:hAnsi="Calibri" w:cs="Calibri"/>
          <w:sz w:val="28"/>
          <w:szCs w:val="28"/>
          <w:lang w:val="en-US"/>
        </w:rPr>
        <w:t>sac</w:t>
      </w:r>
      <w:r>
        <w:rPr>
          <w:rFonts w:ascii="Calibri" w:hAnsi="Calibri" w:cs="Calibri"/>
          <w:sz w:val="28"/>
          <w:szCs w:val="28"/>
          <w:lang w:val="en-US"/>
        </w:rPr>
        <w:t>raments</w:t>
      </w:r>
    </w:p>
    <w:p w14:paraId="61E418FE"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 xml:space="preserve">Fellowship engendered through small community groups </w:t>
      </w:r>
      <w:proofErr w:type="gramStart"/>
      <w:r>
        <w:rPr>
          <w:rFonts w:ascii="Calibri" w:hAnsi="Calibri" w:cs="Calibri"/>
          <w:sz w:val="28"/>
          <w:szCs w:val="28"/>
          <w:lang w:val="en-US"/>
        </w:rPr>
        <w:t>e.g.</w:t>
      </w:r>
      <w:proofErr w:type="gramEnd"/>
      <w:r>
        <w:rPr>
          <w:rFonts w:ascii="Calibri" w:hAnsi="Calibri" w:cs="Calibri"/>
          <w:sz w:val="28"/>
          <w:szCs w:val="28"/>
          <w:lang w:val="en-US"/>
        </w:rPr>
        <w:t xml:space="preserve"> prayer groups</w:t>
      </w:r>
    </w:p>
    <w:p w14:paraId="069FB1A0"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 xml:space="preserve">Freedom to </w:t>
      </w:r>
      <w:proofErr w:type="spellStart"/>
      <w:r>
        <w:rPr>
          <w:rFonts w:ascii="Calibri" w:hAnsi="Calibri" w:cs="Calibri"/>
          <w:sz w:val="28"/>
          <w:szCs w:val="28"/>
          <w:lang w:val="en-US"/>
        </w:rPr>
        <w:t>practise</w:t>
      </w:r>
      <w:proofErr w:type="spellEnd"/>
      <w:r>
        <w:rPr>
          <w:rFonts w:ascii="Calibri" w:hAnsi="Calibri" w:cs="Calibri"/>
          <w:sz w:val="28"/>
          <w:szCs w:val="28"/>
          <w:lang w:val="en-US"/>
        </w:rPr>
        <w:t xml:space="preserve"> the faith</w:t>
      </w:r>
    </w:p>
    <w:p w14:paraId="376E0970"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People opt to attend church and make it part of their lives</w:t>
      </w:r>
    </w:p>
    <w:p w14:paraId="136CDE04"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A sense of belonging to local parish</w:t>
      </w:r>
    </w:p>
    <w:p w14:paraId="528DE823"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 xml:space="preserve">Return to music and activities after </w:t>
      </w:r>
      <w:proofErr w:type="spellStart"/>
      <w:r>
        <w:rPr>
          <w:rFonts w:ascii="Calibri" w:hAnsi="Calibri" w:cs="Calibri"/>
          <w:sz w:val="28"/>
          <w:szCs w:val="28"/>
          <w:lang w:val="en-US"/>
        </w:rPr>
        <w:t>panademic</w:t>
      </w:r>
      <w:proofErr w:type="spellEnd"/>
    </w:p>
    <w:p w14:paraId="290F78C2" w14:textId="77777777" w:rsidR="004A2A53" w:rsidRDefault="00BE2FBD">
      <w:pPr>
        <w:numPr>
          <w:ilvl w:val="0"/>
          <w:numId w:val="3"/>
        </w:numPr>
        <w:rPr>
          <w:rFonts w:ascii="Calibri" w:hAnsi="Calibri" w:cs="Calibri"/>
          <w:sz w:val="28"/>
          <w:szCs w:val="28"/>
          <w:lang w:val="en-US"/>
        </w:rPr>
      </w:pPr>
      <w:r>
        <w:rPr>
          <w:rFonts w:ascii="Calibri" w:hAnsi="Calibri" w:cs="Calibri"/>
          <w:sz w:val="28"/>
          <w:szCs w:val="28"/>
          <w:lang w:val="en-US"/>
        </w:rPr>
        <w:t>‘God is with us’ whatever.</w:t>
      </w:r>
    </w:p>
    <w:p w14:paraId="51986F7C" w14:textId="77777777" w:rsidR="004A2A53" w:rsidRDefault="004A2A53">
      <w:pPr>
        <w:rPr>
          <w:rFonts w:ascii="Calibri" w:hAnsi="Calibri" w:cs="Calibri"/>
          <w:lang w:val="en-US"/>
        </w:rPr>
      </w:pPr>
    </w:p>
    <w:p w14:paraId="5FF9CD0C" w14:textId="77777777" w:rsidR="004A2A53" w:rsidRDefault="004A2A53">
      <w:pPr>
        <w:rPr>
          <w:rFonts w:ascii="Calibri" w:hAnsi="Calibri" w:cs="Calibri"/>
          <w:b/>
          <w:bCs/>
          <w:lang w:val="en-US"/>
        </w:rPr>
      </w:pPr>
    </w:p>
    <w:p w14:paraId="0D3C3FDF" w14:textId="77777777" w:rsidR="004A2A53" w:rsidRDefault="00BE2FBD">
      <w:pPr>
        <w:rPr>
          <w:rFonts w:ascii="Calibri" w:hAnsi="Calibri" w:cs="Calibri"/>
          <w:b/>
          <w:bCs/>
          <w:sz w:val="28"/>
          <w:szCs w:val="28"/>
          <w:lang w:val="en-US"/>
        </w:rPr>
      </w:pPr>
      <w:r>
        <w:rPr>
          <w:rFonts w:ascii="Calibri" w:hAnsi="Calibri" w:cs="Calibri"/>
          <w:b/>
          <w:bCs/>
          <w:sz w:val="28"/>
          <w:szCs w:val="28"/>
          <w:lang w:val="en-US"/>
        </w:rPr>
        <w:t>6. Were there any particular issues shared that the people felt the Spirit was inviting the Church to pay more attention to?</w:t>
      </w:r>
    </w:p>
    <w:p w14:paraId="5B6B00D0" w14:textId="77777777" w:rsidR="004A2A53" w:rsidRDefault="004A2A53">
      <w:pPr>
        <w:rPr>
          <w:rFonts w:ascii="Calibri" w:hAnsi="Calibri" w:cs="Calibri"/>
          <w:b/>
          <w:bCs/>
          <w:sz w:val="28"/>
          <w:szCs w:val="28"/>
          <w:lang w:val="en-US"/>
        </w:rPr>
      </w:pPr>
    </w:p>
    <w:p w14:paraId="330B0B3F" w14:textId="77777777" w:rsidR="004A2A53" w:rsidRDefault="00BE2FBD">
      <w:pPr>
        <w:numPr>
          <w:ilvl w:val="0"/>
          <w:numId w:val="4"/>
        </w:numPr>
      </w:pPr>
      <w:r>
        <w:rPr>
          <w:rFonts w:ascii="Calibri" w:hAnsi="Calibri"/>
          <w:sz w:val="28"/>
          <w:szCs w:val="28"/>
        </w:rPr>
        <w:t xml:space="preserve">That </w:t>
      </w:r>
      <w:r>
        <w:rPr>
          <w:rFonts w:ascii="Calibri" w:hAnsi="Calibri"/>
          <w:sz w:val="28"/>
          <w:szCs w:val="28"/>
        </w:rPr>
        <w:t>prayer/worship leads to action; to be more relevant in the world</w:t>
      </w:r>
      <w:r>
        <w:t xml:space="preserve"> </w:t>
      </w:r>
    </w:p>
    <w:p w14:paraId="49BB4801" w14:textId="77777777" w:rsidR="004A2A53" w:rsidRDefault="00BE2FBD">
      <w:pPr>
        <w:numPr>
          <w:ilvl w:val="0"/>
          <w:numId w:val="4"/>
        </w:numPr>
        <w:rPr>
          <w:rFonts w:ascii="Calibri" w:hAnsi="Calibri"/>
          <w:sz w:val="28"/>
          <w:szCs w:val="28"/>
        </w:rPr>
      </w:pPr>
      <w:r>
        <w:rPr>
          <w:rFonts w:ascii="Calibri" w:hAnsi="Calibri"/>
          <w:sz w:val="28"/>
          <w:szCs w:val="28"/>
        </w:rPr>
        <w:t>Volunteer service to Lourdes outreach</w:t>
      </w:r>
    </w:p>
    <w:p w14:paraId="30C61938" w14:textId="77777777" w:rsidR="004A2A53" w:rsidRDefault="00BE2FBD">
      <w:pPr>
        <w:numPr>
          <w:ilvl w:val="0"/>
          <w:numId w:val="4"/>
        </w:numPr>
        <w:rPr>
          <w:rFonts w:ascii="Calibri" w:hAnsi="Calibri"/>
          <w:sz w:val="28"/>
          <w:szCs w:val="28"/>
        </w:rPr>
      </w:pPr>
      <w:r>
        <w:rPr>
          <w:rFonts w:ascii="Calibri" w:hAnsi="Calibri"/>
          <w:sz w:val="28"/>
          <w:szCs w:val="28"/>
        </w:rPr>
        <w:t xml:space="preserve">To be filled with the Spirit; use of Life </w:t>
      </w:r>
      <w:proofErr w:type="gramStart"/>
      <w:r>
        <w:rPr>
          <w:rFonts w:ascii="Calibri" w:hAnsi="Calibri"/>
          <w:sz w:val="28"/>
          <w:szCs w:val="28"/>
        </w:rPr>
        <w:t>In</w:t>
      </w:r>
      <w:proofErr w:type="gramEnd"/>
      <w:r>
        <w:rPr>
          <w:rFonts w:ascii="Calibri" w:hAnsi="Calibri"/>
          <w:sz w:val="28"/>
          <w:szCs w:val="28"/>
        </w:rPr>
        <w:t xml:space="preserve"> the Spirit seminars</w:t>
      </w:r>
    </w:p>
    <w:p w14:paraId="3AC23E6E" w14:textId="77777777" w:rsidR="004A2A53" w:rsidRDefault="00BE2FBD">
      <w:pPr>
        <w:numPr>
          <w:ilvl w:val="0"/>
          <w:numId w:val="4"/>
        </w:numPr>
        <w:rPr>
          <w:rFonts w:ascii="Calibri" w:hAnsi="Calibri"/>
          <w:sz w:val="28"/>
          <w:szCs w:val="28"/>
        </w:rPr>
      </w:pPr>
      <w:r>
        <w:rPr>
          <w:rFonts w:ascii="Calibri" w:hAnsi="Calibri"/>
          <w:sz w:val="28"/>
          <w:szCs w:val="28"/>
        </w:rPr>
        <w:t>Growth of fellowship/community belonging</w:t>
      </w:r>
    </w:p>
    <w:p w14:paraId="48E1C792" w14:textId="77777777" w:rsidR="004A2A53" w:rsidRDefault="00BE2FBD">
      <w:pPr>
        <w:numPr>
          <w:ilvl w:val="0"/>
          <w:numId w:val="4"/>
        </w:numPr>
        <w:rPr>
          <w:rFonts w:ascii="Calibri" w:hAnsi="Calibri"/>
          <w:sz w:val="28"/>
          <w:szCs w:val="28"/>
        </w:rPr>
      </w:pPr>
      <w:r>
        <w:rPr>
          <w:rFonts w:ascii="Calibri" w:hAnsi="Calibri"/>
          <w:sz w:val="28"/>
          <w:szCs w:val="28"/>
        </w:rPr>
        <w:t xml:space="preserve">Development of faith through groups, </w:t>
      </w:r>
      <w:r>
        <w:rPr>
          <w:rFonts w:ascii="Calibri" w:hAnsi="Calibri"/>
          <w:sz w:val="28"/>
          <w:szCs w:val="28"/>
        </w:rPr>
        <w:t>programs</w:t>
      </w:r>
    </w:p>
    <w:p w14:paraId="18B1FC11" w14:textId="77777777" w:rsidR="004A2A53" w:rsidRDefault="00BE2FBD">
      <w:pPr>
        <w:numPr>
          <w:ilvl w:val="0"/>
          <w:numId w:val="4"/>
        </w:numPr>
        <w:rPr>
          <w:rFonts w:ascii="Calibri" w:hAnsi="Calibri"/>
          <w:sz w:val="28"/>
          <w:szCs w:val="28"/>
        </w:rPr>
      </w:pPr>
      <w:r>
        <w:rPr>
          <w:rFonts w:ascii="Calibri" w:hAnsi="Calibri"/>
          <w:sz w:val="28"/>
          <w:szCs w:val="28"/>
        </w:rPr>
        <w:lastRenderedPageBreak/>
        <w:t>Women priests: which would lessen clerical sexual abuse issues</w:t>
      </w:r>
    </w:p>
    <w:p w14:paraId="7F1FCB59" w14:textId="77777777" w:rsidR="004A2A53" w:rsidRDefault="00BE2FBD">
      <w:pPr>
        <w:numPr>
          <w:ilvl w:val="0"/>
          <w:numId w:val="4"/>
        </w:numPr>
        <w:rPr>
          <w:rFonts w:ascii="Calibri" w:hAnsi="Calibri"/>
          <w:sz w:val="28"/>
          <w:szCs w:val="28"/>
        </w:rPr>
      </w:pPr>
      <w:r>
        <w:rPr>
          <w:rFonts w:ascii="Calibri" w:hAnsi="Calibri"/>
          <w:sz w:val="28"/>
          <w:szCs w:val="28"/>
        </w:rPr>
        <w:t>More inclusive</w:t>
      </w:r>
    </w:p>
    <w:p w14:paraId="01C917DC" w14:textId="77777777" w:rsidR="004A2A53" w:rsidRDefault="00BE2FBD">
      <w:pPr>
        <w:numPr>
          <w:ilvl w:val="0"/>
          <w:numId w:val="4"/>
        </w:numPr>
        <w:rPr>
          <w:rFonts w:ascii="Calibri" w:hAnsi="Calibri"/>
          <w:sz w:val="28"/>
          <w:szCs w:val="28"/>
        </w:rPr>
      </w:pPr>
      <w:r>
        <w:rPr>
          <w:rFonts w:ascii="Calibri" w:hAnsi="Calibri"/>
          <w:sz w:val="28"/>
          <w:szCs w:val="28"/>
        </w:rPr>
        <w:t>More connected with environmental concerns</w:t>
      </w:r>
    </w:p>
    <w:p w14:paraId="1AA51696" w14:textId="77777777" w:rsidR="004A2A53" w:rsidRDefault="00BE2FBD">
      <w:pPr>
        <w:numPr>
          <w:ilvl w:val="0"/>
          <w:numId w:val="4"/>
        </w:numPr>
        <w:rPr>
          <w:rFonts w:ascii="Calibri" w:hAnsi="Calibri"/>
          <w:sz w:val="28"/>
          <w:szCs w:val="28"/>
        </w:rPr>
      </w:pPr>
      <w:r>
        <w:rPr>
          <w:rFonts w:ascii="Calibri" w:hAnsi="Calibri"/>
          <w:sz w:val="28"/>
          <w:szCs w:val="28"/>
        </w:rPr>
        <w:t>Mission, not maintenance</w:t>
      </w:r>
    </w:p>
    <w:p w14:paraId="4A602CCB" w14:textId="77777777" w:rsidR="004A2A53" w:rsidRDefault="004A2A53">
      <w:pPr>
        <w:rPr>
          <w:rFonts w:ascii="Calibri" w:hAnsi="Calibri" w:cs="Calibri"/>
          <w:lang w:val="en-US"/>
        </w:rPr>
      </w:pPr>
    </w:p>
    <w:p w14:paraId="66A35058" w14:textId="77777777" w:rsidR="004A2A53" w:rsidRDefault="004A2A53">
      <w:pPr>
        <w:rPr>
          <w:rFonts w:ascii="Calibri" w:hAnsi="Calibri" w:cs="Calibri"/>
          <w:b/>
          <w:bCs/>
          <w:lang w:val="en-US"/>
        </w:rPr>
      </w:pPr>
    </w:p>
    <w:p w14:paraId="224E2FB0" w14:textId="77777777" w:rsidR="004A2A53" w:rsidRDefault="004A2A53">
      <w:pPr>
        <w:rPr>
          <w:rFonts w:ascii="Calibri" w:hAnsi="Calibri" w:cs="Calibri"/>
          <w:lang w:val="en-US"/>
        </w:rPr>
      </w:pPr>
    </w:p>
    <w:p w14:paraId="2C88461C" w14:textId="77777777" w:rsidR="004A2A53" w:rsidRDefault="004A2A53">
      <w:pPr>
        <w:rPr>
          <w:rFonts w:ascii="Calibri" w:hAnsi="Calibri" w:cs="Calibri"/>
          <w:sz w:val="28"/>
          <w:szCs w:val="28"/>
          <w:lang w:val="en-US"/>
        </w:rPr>
      </w:pPr>
    </w:p>
    <w:p w14:paraId="02F66B7B" w14:textId="77777777" w:rsidR="004A2A53" w:rsidRDefault="004A2A53">
      <w:pPr>
        <w:rPr>
          <w:rFonts w:ascii="Calibri" w:hAnsi="Calibri" w:cs="Calibri"/>
          <w:lang w:val="en-US"/>
        </w:rPr>
      </w:pPr>
    </w:p>
    <w:p w14:paraId="4285EFDA" w14:textId="77777777" w:rsidR="004A2A53" w:rsidRDefault="004A2A53">
      <w:pPr>
        <w:rPr>
          <w:rFonts w:ascii="Calibri" w:hAnsi="Calibri" w:cs="Calibri"/>
          <w:lang w:val="en-US"/>
        </w:rPr>
      </w:pPr>
    </w:p>
    <w:p w14:paraId="274F5172" w14:textId="77777777" w:rsidR="004A2A53" w:rsidRDefault="004A2A53">
      <w:pPr>
        <w:rPr>
          <w:rFonts w:ascii="Calibri" w:hAnsi="Calibri" w:cs="Calibri"/>
          <w:lang w:val="en-US"/>
        </w:rPr>
      </w:pPr>
    </w:p>
    <w:p w14:paraId="28F44554" w14:textId="77777777" w:rsidR="004A2A53" w:rsidRDefault="004A2A53">
      <w:pPr>
        <w:rPr>
          <w:rFonts w:ascii="Calibri" w:hAnsi="Calibri" w:cs="Calibri"/>
          <w:lang w:val="en-US"/>
        </w:rPr>
      </w:pPr>
    </w:p>
    <w:p w14:paraId="3E1462DC" w14:textId="77777777" w:rsidR="004A2A53" w:rsidRDefault="004A2A53">
      <w:pPr>
        <w:rPr>
          <w:rFonts w:ascii="Calibri" w:hAnsi="Calibri" w:cs="Calibri"/>
          <w:lang w:val="en-US"/>
        </w:rPr>
      </w:pPr>
    </w:p>
    <w:p w14:paraId="2F21665E" w14:textId="77777777" w:rsidR="004A2A53" w:rsidRDefault="004A2A53">
      <w:pPr>
        <w:rPr>
          <w:rFonts w:ascii="Calibri" w:hAnsi="Calibri" w:cs="Calibri"/>
          <w:lang w:val="en-US"/>
        </w:rPr>
      </w:pPr>
    </w:p>
    <w:p w14:paraId="2F60F2D3" w14:textId="77777777" w:rsidR="004A2A53" w:rsidRDefault="004A2A53">
      <w:pPr>
        <w:rPr>
          <w:rFonts w:ascii="Calibri" w:hAnsi="Calibri" w:cs="Calibri"/>
          <w:lang w:val="en-US"/>
        </w:rPr>
      </w:pPr>
    </w:p>
    <w:p w14:paraId="355057DA" w14:textId="77777777" w:rsidR="004A2A53" w:rsidRDefault="004A2A53">
      <w:pPr>
        <w:rPr>
          <w:rFonts w:ascii="Calibri" w:hAnsi="Calibri" w:cs="Calibri"/>
          <w:lang w:val="en-US"/>
        </w:rPr>
      </w:pPr>
    </w:p>
    <w:p w14:paraId="66471FCF" w14:textId="77777777" w:rsidR="004A2A53" w:rsidRDefault="004A2A53">
      <w:pPr>
        <w:rPr>
          <w:rFonts w:ascii="Calibri" w:hAnsi="Calibri" w:cs="Calibri"/>
        </w:rPr>
      </w:pPr>
    </w:p>
    <w:p w14:paraId="519C2B54" w14:textId="77777777" w:rsidR="004A2A53" w:rsidRDefault="004A2A53">
      <w:pPr>
        <w:rPr>
          <w:rFonts w:ascii="Calibri" w:hAnsi="Calibri" w:cs="Calibri"/>
          <w:b/>
          <w:bCs/>
          <w:sz w:val="28"/>
          <w:szCs w:val="28"/>
          <w:lang w:val="en-US"/>
        </w:rPr>
      </w:pPr>
    </w:p>
    <w:p w14:paraId="6F371B44" w14:textId="77777777" w:rsidR="004A2A53" w:rsidRDefault="004A2A53">
      <w:pPr>
        <w:rPr>
          <w:rFonts w:ascii="Calibri" w:hAnsi="Calibri" w:cs="Calibri"/>
          <w:b/>
          <w:bCs/>
          <w:lang w:val="en-US"/>
        </w:rPr>
      </w:pPr>
    </w:p>
    <w:p w14:paraId="301DF32B" w14:textId="77777777" w:rsidR="004A2A53" w:rsidRDefault="004A2A53">
      <w:pPr>
        <w:rPr>
          <w:rFonts w:ascii="Calibri" w:hAnsi="Calibri" w:cs="Calibri"/>
          <w:lang w:val="en-US"/>
        </w:rPr>
      </w:pPr>
    </w:p>
    <w:p w14:paraId="08068F04" w14:textId="77777777" w:rsidR="004A2A53" w:rsidRDefault="004A2A53">
      <w:pPr>
        <w:rPr>
          <w:rFonts w:ascii="Calibri" w:hAnsi="Calibri" w:cs="Calibri"/>
          <w:lang w:val="en-US"/>
        </w:rPr>
      </w:pPr>
    </w:p>
    <w:p w14:paraId="7EA9507C" w14:textId="77777777" w:rsidR="004A2A53" w:rsidRDefault="004A2A53">
      <w:pPr>
        <w:rPr>
          <w:rFonts w:ascii="Calibri" w:hAnsi="Calibri" w:cs="Calibri"/>
          <w:lang w:val="en-US"/>
        </w:rPr>
      </w:pPr>
    </w:p>
    <w:p w14:paraId="4081A28D" w14:textId="77777777" w:rsidR="004A2A53" w:rsidRDefault="004A2A53">
      <w:pPr>
        <w:rPr>
          <w:rFonts w:ascii="Calibri" w:hAnsi="Calibri" w:cs="Calibri"/>
          <w:lang w:val="en-US"/>
        </w:rPr>
      </w:pPr>
    </w:p>
    <w:p w14:paraId="4845DEA7" w14:textId="77777777" w:rsidR="004A2A53" w:rsidRDefault="004A2A53">
      <w:pPr>
        <w:rPr>
          <w:rFonts w:ascii="Calibri" w:hAnsi="Calibri" w:cs="Calibri"/>
          <w:lang w:val="en-US"/>
        </w:rPr>
      </w:pPr>
    </w:p>
    <w:p w14:paraId="3B7B87EE" w14:textId="77777777" w:rsidR="004A2A53" w:rsidRDefault="004A2A53">
      <w:pPr>
        <w:rPr>
          <w:rFonts w:ascii="Calibri" w:hAnsi="Calibri" w:cs="Calibri"/>
          <w:lang w:val="en-US"/>
        </w:rPr>
      </w:pPr>
    </w:p>
    <w:p w14:paraId="0D1A9872" w14:textId="77777777" w:rsidR="004A2A53" w:rsidRDefault="004A2A53">
      <w:pPr>
        <w:rPr>
          <w:rFonts w:ascii="Calibri" w:hAnsi="Calibri" w:cs="Calibri"/>
          <w:lang w:val="en-US"/>
        </w:rPr>
      </w:pPr>
    </w:p>
    <w:p w14:paraId="5056FEDE" w14:textId="77777777" w:rsidR="004A2A53" w:rsidRDefault="004A2A53">
      <w:pPr>
        <w:rPr>
          <w:rFonts w:ascii="Calibri" w:hAnsi="Calibri" w:cs="Calibri"/>
          <w:lang w:val="en-US"/>
        </w:rPr>
      </w:pPr>
    </w:p>
    <w:p w14:paraId="347C5FFE" w14:textId="77777777" w:rsidR="004A2A53" w:rsidRDefault="004A2A53">
      <w:pPr>
        <w:rPr>
          <w:rFonts w:ascii="Calibri" w:hAnsi="Calibri" w:cs="Calibri"/>
          <w:lang w:val="en-US"/>
        </w:rPr>
      </w:pPr>
    </w:p>
    <w:p w14:paraId="227B68D8" w14:textId="77777777" w:rsidR="004A2A53" w:rsidRDefault="004A2A53">
      <w:pPr>
        <w:rPr>
          <w:rFonts w:ascii="Calibri" w:hAnsi="Calibri" w:cs="Calibri"/>
          <w:lang w:val="en-US"/>
        </w:rPr>
      </w:pPr>
    </w:p>
    <w:p w14:paraId="7371EA93" w14:textId="77777777" w:rsidR="004A2A53" w:rsidRDefault="004A2A53">
      <w:pPr>
        <w:pStyle w:val="NormalWeb"/>
        <w:spacing w:before="280" w:after="280"/>
        <w:rPr>
          <w:rFonts w:ascii="Calibri" w:hAnsi="Calibri"/>
          <w:b/>
          <w:bCs/>
          <w:sz w:val="32"/>
          <w:szCs w:val="32"/>
        </w:rPr>
      </w:pPr>
    </w:p>
    <w:p w14:paraId="74410DDF" w14:textId="77777777" w:rsidR="004A2A53" w:rsidRDefault="004A2A53">
      <w:pPr>
        <w:rPr>
          <w:rFonts w:ascii="Calibri" w:hAnsi="Calibri" w:cs="Calibri"/>
        </w:rPr>
      </w:pPr>
    </w:p>
    <w:p w14:paraId="7EBE299B" w14:textId="77777777" w:rsidR="004A2A53" w:rsidRDefault="00BE2FBD">
      <w:pPr>
        <w:rPr>
          <w:rFonts w:ascii="Calibri" w:hAnsi="Calibri" w:cs="Calibri"/>
        </w:rPr>
      </w:pPr>
      <w:r>
        <w:rPr>
          <w:rFonts w:ascii="Calibri" w:hAnsi="Calibri" w:cs="Calibri"/>
        </w:rPr>
        <w:t xml:space="preserve">If you are </w:t>
      </w:r>
      <w:proofErr w:type="gramStart"/>
      <w:r>
        <w:rPr>
          <w:rFonts w:ascii="Calibri" w:hAnsi="Calibri" w:cs="Calibri"/>
        </w:rPr>
        <w:t>able</w:t>
      </w:r>
      <w:proofErr w:type="gramEnd"/>
      <w:r>
        <w:rPr>
          <w:rFonts w:ascii="Calibri" w:hAnsi="Calibri" w:cs="Calibri"/>
        </w:rPr>
        <w:t xml:space="preserve"> please also type up any flip chart notes / </w:t>
      </w:r>
      <w:r>
        <w:rPr>
          <w:rFonts w:ascii="Calibri" w:hAnsi="Calibri" w:cs="Calibri"/>
        </w:rPr>
        <w:t>post-its. This will greatly help our small team process all of the feedback. However, if you can’t type up the notes, please take high resolution photographs of any walls of post-its / flip charts and ensure that the writing is ‘in focus’.</w:t>
      </w:r>
    </w:p>
    <w:p w14:paraId="604F1A6A" w14:textId="77777777" w:rsidR="004A2A53" w:rsidRDefault="004A2A53"/>
    <w:p w14:paraId="55B53F21" w14:textId="77777777" w:rsidR="004A2A53" w:rsidRDefault="004A2A53"/>
    <w:sectPr w:rsidR="004A2A53">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709"/>
    <w:multiLevelType w:val="multilevel"/>
    <w:tmpl w:val="E8DCE0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6A71B53"/>
    <w:multiLevelType w:val="multilevel"/>
    <w:tmpl w:val="C4EC4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1583F24"/>
    <w:multiLevelType w:val="multilevel"/>
    <w:tmpl w:val="1624A0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3B1192E"/>
    <w:multiLevelType w:val="multilevel"/>
    <w:tmpl w:val="655A93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4732769"/>
    <w:multiLevelType w:val="multilevel"/>
    <w:tmpl w:val="42901E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53"/>
    <w:rsid w:val="004A2A53"/>
    <w:rsid w:val="00BE2FB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4D43"/>
  <w15:docId w15:val="{E6CF2C04-5F8D-4747-A972-5F6B2D0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DA14-B177-46F9-B1FC-4ACA8798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3005</Characters>
  <Application>Microsoft Office Word</Application>
  <DocSecurity>4</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dc:description/>
  <cp:lastModifiedBy>Annette Nugent</cp:lastModifiedBy>
  <cp:revision>2</cp:revision>
  <dcterms:created xsi:type="dcterms:W3CDTF">2022-01-17T15:22:00Z</dcterms:created>
  <dcterms:modified xsi:type="dcterms:W3CDTF">2022-01-17T15:22:00Z</dcterms:modified>
  <dc:language>en-GB</dc:language>
</cp:coreProperties>
</file>