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D7A7EEF" wp14:editId="4F645F2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C601F0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C601F0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C601F0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053D21" w:rsidRDefault="00053D21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F65DF3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F65DF3" w:rsidRDefault="00F65DF3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AF0A85" w:rsidRDefault="00AF0A85" w:rsidP="00874710">
      <w:pPr>
        <w:spacing w:after="0"/>
        <w:jc w:val="center"/>
        <w:rPr>
          <w:rFonts w:asciiTheme="majorHAnsi" w:hAnsiTheme="majorHAnsi"/>
          <w:i/>
          <w:sz w:val="22"/>
        </w:rPr>
      </w:pPr>
    </w:p>
    <w:p w:rsidR="00177BD1" w:rsidRDefault="00177BD1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77BD1" w:rsidRDefault="00177BD1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77BD1" w:rsidRDefault="00177BD1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86566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15</w:t>
      </w:r>
      <w:r w:rsidR="00C45CAA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1F42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may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1F4222" w:rsidRDefault="0001126A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5th</w:t>
      </w:r>
      <w:r w:rsidR="001F4222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Easter</w:t>
      </w:r>
    </w:p>
    <w:p w:rsidR="007E5055" w:rsidRDefault="007E5055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000EF3" w:rsidRPr="00000EF3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Sat </w:t>
      </w:r>
      <w:r w:rsidR="0001126A">
        <w:rPr>
          <w:rFonts w:asciiTheme="majorHAnsi" w:hAnsiTheme="majorHAnsi"/>
          <w:sz w:val="22"/>
        </w:rPr>
        <w:t>14</w:t>
      </w:r>
      <w:r w:rsidR="00EE263E">
        <w:rPr>
          <w:rFonts w:asciiTheme="majorHAnsi" w:hAnsiTheme="majorHAnsi"/>
          <w:sz w:val="22"/>
        </w:rPr>
        <w:t xml:space="preserve">th   </w:t>
      </w:r>
      <w:r w:rsidR="00B74C21">
        <w:rPr>
          <w:rFonts w:asciiTheme="majorHAnsi" w:hAnsiTheme="majorHAnsi"/>
          <w:sz w:val="22"/>
        </w:rPr>
        <w:t>08.30</w:t>
      </w:r>
      <w:r w:rsidR="00EE263E">
        <w:rPr>
          <w:rFonts w:asciiTheme="majorHAnsi" w:hAnsiTheme="majorHAnsi"/>
          <w:sz w:val="22"/>
        </w:rPr>
        <w:t xml:space="preserve"> </w:t>
      </w:r>
      <w:r w:rsidR="00B74C21" w:rsidRPr="00000EF3">
        <w:rPr>
          <w:rFonts w:asciiTheme="majorHAnsi" w:hAnsiTheme="majorHAnsi"/>
          <w:sz w:val="22"/>
        </w:rPr>
        <w:t>Confessions</w:t>
      </w:r>
      <w:r w:rsidR="00000EF3" w:rsidRPr="00000EF3">
        <w:rPr>
          <w:rFonts w:asciiTheme="majorHAnsi" w:hAnsiTheme="majorHAnsi"/>
          <w:sz w:val="22"/>
        </w:rPr>
        <w:t xml:space="preserve"> / Expositio</w:t>
      </w:r>
      <w:r w:rsidR="00000EF3">
        <w:rPr>
          <w:rFonts w:asciiTheme="majorHAnsi" w:hAnsiTheme="majorHAnsi"/>
          <w:sz w:val="22"/>
        </w:rPr>
        <w:t>n</w:t>
      </w:r>
      <w:r w:rsidR="00000EF3" w:rsidRPr="00000EF3">
        <w:rPr>
          <w:rFonts w:asciiTheme="majorHAnsi" w:hAnsiTheme="majorHAnsi"/>
          <w:sz w:val="22"/>
        </w:rPr>
        <w:t>/ Adoration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01126A">
        <w:rPr>
          <w:rFonts w:asciiTheme="majorHAnsi" w:hAnsiTheme="majorHAnsi"/>
          <w:sz w:val="22"/>
        </w:rPr>
        <w:t xml:space="preserve">Thanksgiving </w:t>
      </w:r>
      <w:proofErr w:type="spellStart"/>
      <w:r w:rsidR="0001126A">
        <w:rPr>
          <w:rFonts w:asciiTheme="majorHAnsi" w:hAnsiTheme="majorHAnsi"/>
          <w:sz w:val="22"/>
        </w:rPr>
        <w:t>Tita</w:t>
      </w:r>
      <w:proofErr w:type="spellEnd"/>
      <w:r w:rsidR="0001126A">
        <w:rPr>
          <w:rFonts w:asciiTheme="majorHAnsi" w:hAnsiTheme="majorHAnsi"/>
          <w:sz w:val="22"/>
        </w:rPr>
        <w:t xml:space="preserve"> family</w:t>
      </w:r>
    </w:p>
    <w:p w:rsidR="00C45CAA" w:rsidRPr="0056032E" w:rsidRDefault="00C45CAA" w:rsidP="00B74C21">
      <w:pPr>
        <w:spacing w:after="0"/>
        <w:ind w:left="720" w:firstLine="7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15.00 </w:t>
      </w:r>
      <w:r>
        <w:rPr>
          <w:rFonts w:asciiTheme="majorHAnsi" w:hAnsiTheme="majorHAnsi"/>
          <w:b/>
          <w:sz w:val="22"/>
        </w:rPr>
        <w:tab/>
      </w:r>
      <w:r w:rsidRPr="005B794E">
        <w:rPr>
          <w:rFonts w:asciiTheme="majorHAnsi" w:hAnsiTheme="majorHAnsi"/>
          <w:b/>
          <w:sz w:val="22"/>
        </w:rPr>
        <w:t>First Holy Communion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C45CAA">
        <w:rPr>
          <w:rFonts w:asciiTheme="majorHAnsi" w:hAnsiTheme="majorHAnsi"/>
          <w:sz w:val="22"/>
        </w:rPr>
        <w:t xml:space="preserve"> </w:t>
      </w:r>
      <w:r w:rsidR="00C45CAA">
        <w:rPr>
          <w:rFonts w:asciiTheme="majorHAnsi" w:hAnsiTheme="majorHAnsi"/>
          <w:sz w:val="22"/>
        </w:rPr>
        <w:tab/>
      </w:r>
      <w:r w:rsidR="0001126A">
        <w:rPr>
          <w:rFonts w:asciiTheme="majorHAnsi" w:hAnsiTheme="majorHAnsi"/>
          <w:sz w:val="22"/>
        </w:rPr>
        <w:t>People of Ukraine</w:t>
      </w:r>
    </w:p>
    <w:p w:rsidR="00874710" w:rsidRDefault="00874710" w:rsidP="001F4222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Sun</w:t>
      </w:r>
      <w:r w:rsidR="0001126A">
        <w:rPr>
          <w:rFonts w:asciiTheme="majorHAnsi" w:hAnsiTheme="majorHAnsi"/>
          <w:sz w:val="22"/>
        </w:rPr>
        <w:t>15</w:t>
      </w:r>
      <w:r w:rsidR="00C45CAA">
        <w:rPr>
          <w:rFonts w:asciiTheme="majorHAnsi" w:hAnsiTheme="majorHAnsi"/>
          <w:sz w:val="22"/>
        </w:rPr>
        <w:t>th</w:t>
      </w:r>
      <w:r w:rsidR="001F422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B74C21">
        <w:rPr>
          <w:rFonts w:asciiTheme="majorHAnsi" w:hAnsiTheme="majorHAnsi"/>
          <w:sz w:val="21"/>
          <w:szCs w:val="21"/>
        </w:rPr>
        <w:t>09.00</w:t>
      </w:r>
      <w:r w:rsidR="00C45CAA">
        <w:rPr>
          <w:rFonts w:asciiTheme="majorHAnsi" w:hAnsiTheme="majorHAnsi"/>
          <w:sz w:val="21"/>
          <w:szCs w:val="21"/>
        </w:rPr>
        <w:tab/>
      </w:r>
      <w:r w:rsidR="0001126A">
        <w:rPr>
          <w:rFonts w:asciiTheme="majorHAnsi" w:hAnsiTheme="majorHAnsi"/>
          <w:sz w:val="21"/>
          <w:szCs w:val="21"/>
        </w:rPr>
        <w:t>Stevie Code R.I.P</w:t>
      </w:r>
    </w:p>
    <w:p w:rsidR="00B74C21" w:rsidRDefault="00B74C21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11.00 </w:t>
      </w:r>
      <w:r w:rsidR="00C45CAA">
        <w:rPr>
          <w:rFonts w:asciiTheme="majorHAnsi" w:hAnsiTheme="majorHAnsi"/>
          <w:sz w:val="21"/>
          <w:szCs w:val="21"/>
        </w:rPr>
        <w:tab/>
      </w:r>
      <w:r w:rsidR="0001126A">
        <w:rPr>
          <w:rFonts w:asciiTheme="majorHAnsi" w:hAnsiTheme="majorHAnsi"/>
          <w:sz w:val="21"/>
          <w:szCs w:val="21"/>
        </w:rPr>
        <w:t>Bill Cullen Intentions</w:t>
      </w:r>
    </w:p>
    <w:p w:rsidR="00C45CAA" w:rsidRDefault="00C45CAA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 w:rsidRPr="005B794E">
        <w:rPr>
          <w:rFonts w:asciiTheme="majorHAnsi" w:hAnsiTheme="majorHAnsi"/>
          <w:b/>
          <w:sz w:val="21"/>
          <w:szCs w:val="21"/>
        </w:rPr>
        <w:t>14.00</w:t>
      </w:r>
      <w:r>
        <w:rPr>
          <w:rFonts w:asciiTheme="majorHAnsi" w:hAnsiTheme="majorHAnsi"/>
          <w:sz w:val="21"/>
          <w:szCs w:val="21"/>
        </w:rPr>
        <w:tab/>
      </w:r>
      <w:r w:rsidRPr="005B794E">
        <w:rPr>
          <w:rFonts w:asciiTheme="majorHAnsi" w:hAnsiTheme="majorHAnsi"/>
          <w:b/>
          <w:sz w:val="21"/>
          <w:szCs w:val="21"/>
        </w:rPr>
        <w:t>First Holy Communion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Mon </w:t>
      </w:r>
      <w:r w:rsidR="0001126A">
        <w:rPr>
          <w:rFonts w:asciiTheme="majorHAnsi" w:hAnsiTheme="majorHAnsi"/>
          <w:sz w:val="21"/>
          <w:szCs w:val="21"/>
        </w:rPr>
        <w:t>16</w:t>
      </w:r>
      <w:r w:rsidR="00C45CAA"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  <w:t>09.15</w:t>
      </w:r>
      <w:r w:rsidR="001F4222">
        <w:rPr>
          <w:rFonts w:asciiTheme="majorHAnsi" w:hAnsiTheme="majorHAnsi"/>
          <w:sz w:val="21"/>
          <w:szCs w:val="21"/>
        </w:rPr>
        <w:tab/>
      </w:r>
      <w:r w:rsidR="0062494C">
        <w:rPr>
          <w:rFonts w:asciiTheme="majorHAnsi" w:hAnsiTheme="majorHAnsi"/>
          <w:sz w:val="21"/>
          <w:szCs w:val="21"/>
        </w:rPr>
        <w:t xml:space="preserve">Celine </w:t>
      </w:r>
      <w:proofErr w:type="spellStart"/>
      <w:r w:rsidR="0062494C">
        <w:rPr>
          <w:rFonts w:asciiTheme="majorHAnsi" w:hAnsiTheme="majorHAnsi"/>
          <w:sz w:val="21"/>
          <w:szCs w:val="21"/>
        </w:rPr>
        <w:t>Skaria</w:t>
      </w:r>
      <w:proofErr w:type="spellEnd"/>
      <w:r w:rsidR="0062494C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62494C">
        <w:rPr>
          <w:rFonts w:asciiTheme="majorHAnsi" w:hAnsiTheme="majorHAnsi"/>
          <w:sz w:val="21"/>
          <w:szCs w:val="21"/>
        </w:rPr>
        <w:t>Mangaly</w:t>
      </w:r>
      <w:proofErr w:type="spellEnd"/>
      <w:r w:rsidR="0062494C">
        <w:rPr>
          <w:rFonts w:asciiTheme="majorHAnsi" w:hAnsiTheme="majorHAnsi"/>
          <w:sz w:val="21"/>
          <w:szCs w:val="21"/>
        </w:rPr>
        <w:t xml:space="preserve"> R.I.P </w:t>
      </w:r>
    </w:p>
    <w:p w:rsidR="00206DC1" w:rsidRDefault="00206DC1" w:rsidP="00206DC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665118" w:rsidRDefault="00EE263E" w:rsidP="00EE263E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Calibri"/>
          <w:color w:val="000000"/>
          <w:sz w:val="22"/>
          <w:bdr w:val="none" w:sz="0" w:space="0" w:color="auto" w:frame="1"/>
        </w:rPr>
      </w:pPr>
      <w:r w:rsidRPr="00EE263E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**14.30 Mass for The </w:t>
      </w:r>
      <w:r w:rsidRPr="00EE263E">
        <w:rPr>
          <w:rFonts w:asciiTheme="majorHAnsi" w:hAnsiTheme="majorHAnsi" w:cs="Calibri"/>
          <w:b/>
          <w:color w:val="000000"/>
          <w:sz w:val="22"/>
          <w:bdr w:val="none" w:sz="0" w:space="0" w:color="auto" w:frame="1"/>
        </w:rPr>
        <w:t>Rite of Admission to the laity of the Order of the Most Holy Trinity</w:t>
      </w:r>
      <w:r>
        <w:rPr>
          <w:rFonts w:asciiTheme="majorHAnsi" w:hAnsiTheme="majorHAnsi" w:cs="Calibri"/>
          <w:b/>
          <w:color w:val="000000"/>
          <w:sz w:val="22"/>
          <w:bdr w:val="none" w:sz="0" w:space="0" w:color="auto" w:frame="1"/>
        </w:rPr>
        <w:t xml:space="preserve">. </w:t>
      </w:r>
    </w:p>
    <w:p w:rsidR="009524F4" w:rsidRPr="00EE263E" w:rsidRDefault="00665118" w:rsidP="00EE263E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665118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S</w:t>
      </w:r>
      <w:r w:rsidR="00EE263E" w:rsidRPr="00665118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e</w:t>
      </w:r>
      <w:r w:rsidR="00EE263E" w:rsidRPr="00EE263E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e item</w:t>
      </w:r>
      <w:r w:rsidR="00EE263E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below.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Tues </w:t>
      </w:r>
      <w:r w:rsidR="00C45CAA">
        <w:rPr>
          <w:rFonts w:asciiTheme="majorHAnsi" w:hAnsiTheme="majorHAnsi"/>
          <w:sz w:val="21"/>
          <w:szCs w:val="21"/>
        </w:rPr>
        <w:t>1</w:t>
      </w:r>
      <w:r w:rsidR="0001126A">
        <w:rPr>
          <w:rFonts w:asciiTheme="majorHAnsi" w:hAnsiTheme="majorHAnsi"/>
          <w:sz w:val="21"/>
          <w:szCs w:val="21"/>
        </w:rPr>
        <w:t>7</w:t>
      </w:r>
      <w:r w:rsidR="00C45CAA"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000EF3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09.15 </w:t>
      </w:r>
      <w:r w:rsidR="00C45CAA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 xml:space="preserve">Albert </w:t>
      </w:r>
      <w:proofErr w:type="spellStart"/>
      <w:r w:rsidR="00996CA0">
        <w:rPr>
          <w:rFonts w:asciiTheme="majorHAnsi" w:hAnsiTheme="majorHAnsi"/>
          <w:sz w:val="21"/>
          <w:szCs w:val="21"/>
        </w:rPr>
        <w:t>Okeke</w:t>
      </w:r>
      <w:proofErr w:type="spellEnd"/>
      <w:r w:rsidR="00996CA0">
        <w:rPr>
          <w:rFonts w:asciiTheme="majorHAnsi" w:hAnsiTheme="majorHAnsi"/>
          <w:sz w:val="21"/>
          <w:szCs w:val="21"/>
        </w:rPr>
        <w:t xml:space="preserve"> R.I.P</w:t>
      </w:r>
    </w:p>
    <w:p w:rsidR="000844C3" w:rsidRPr="00000EF3" w:rsidRDefault="000844C3" w:rsidP="000844C3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000EF3">
        <w:rPr>
          <w:rFonts w:asciiTheme="majorHAnsi" w:hAnsiTheme="majorHAnsi"/>
          <w:sz w:val="22"/>
        </w:rPr>
        <w:t>Followed by Exposition &amp; Adoration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Wed </w:t>
      </w:r>
      <w:r w:rsidR="00C45CAA">
        <w:rPr>
          <w:rFonts w:asciiTheme="majorHAnsi" w:hAnsiTheme="majorHAnsi"/>
          <w:sz w:val="21"/>
          <w:szCs w:val="21"/>
        </w:rPr>
        <w:t>1</w:t>
      </w:r>
      <w:r w:rsidR="0001126A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</w:r>
      <w:r w:rsidRPr="00874710">
        <w:rPr>
          <w:rFonts w:asciiTheme="majorHAnsi" w:hAnsiTheme="majorHAnsi"/>
          <w:b/>
          <w:sz w:val="21"/>
          <w:szCs w:val="21"/>
        </w:rPr>
        <w:t>CHURCH &amp; OFFICE CLOSED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Thurs </w:t>
      </w:r>
      <w:r w:rsidR="00C45CAA">
        <w:rPr>
          <w:rFonts w:asciiTheme="majorHAnsi" w:hAnsiTheme="majorHAnsi"/>
          <w:sz w:val="21"/>
          <w:szCs w:val="21"/>
        </w:rPr>
        <w:t>1</w:t>
      </w:r>
      <w:r w:rsidR="0001126A">
        <w:rPr>
          <w:rFonts w:asciiTheme="majorHAnsi" w:hAnsiTheme="majorHAnsi"/>
          <w:sz w:val="21"/>
          <w:szCs w:val="21"/>
        </w:rPr>
        <w:t>9</w:t>
      </w:r>
      <w:r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  <w:t>10.00</w:t>
      </w:r>
      <w:r w:rsidR="001F4222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>Mercy Silva R.I.P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Fri </w:t>
      </w:r>
      <w:r w:rsidR="0001126A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09.15</w:t>
      </w:r>
      <w:r w:rsidR="001F4222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>Eileen Ryan R.I.P</w:t>
      </w:r>
    </w:p>
    <w:p w:rsidR="00206DC1" w:rsidRPr="00000EF3" w:rsidRDefault="00206DC1" w:rsidP="00206DC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000EF3">
        <w:rPr>
          <w:rFonts w:asciiTheme="majorHAnsi" w:hAnsiTheme="majorHAnsi"/>
          <w:sz w:val="22"/>
        </w:rPr>
        <w:t>Followed by Exposition &amp; Adoration</w:t>
      </w:r>
    </w:p>
    <w:p w:rsidR="00000EF3" w:rsidRPr="003F2976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Sat </w:t>
      </w:r>
      <w:r w:rsidR="0001126A">
        <w:rPr>
          <w:rFonts w:asciiTheme="majorHAnsi" w:hAnsiTheme="majorHAnsi"/>
          <w:sz w:val="21"/>
          <w:szCs w:val="21"/>
        </w:rPr>
        <w:t xml:space="preserve">21st 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2973B8">
        <w:rPr>
          <w:rFonts w:asciiTheme="majorHAnsi" w:hAnsiTheme="majorHAnsi"/>
          <w:sz w:val="21"/>
          <w:szCs w:val="21"/>
        </w:rPr>
        <w:t xml:space="preserve">   </w:t>
      </w:r>
      <w:r w:rsidR="00EE263E">
        <w:rPr>
          <w:rFonts w:asciiTheme="majorHAnsi" w:hAnsiTheme="majorHAnsi"/>
          <w:sz w:val="22"/>
        </w:rPr>
        <w:t xml:space="preserve">08.30 </w:t>
      </w:r>
      <w:r w:rsidR="00EE263E" w:rsidRPr="00000EF3">
        <w:rPr>
          <w:rFonts w:asciiTheme="majorHAnsi" w:hAnsiTheme="majorHAnsi"/>
          <w:sz w:val="22"/>
        </w:rPr>
        <w:t>Confessions / Expositio</w:t>
      </w:r>
      <w:r w:rsidR="00EE263E">
        <w:rPr>
          <w:rFonts w:asciiTheme="majorHAnsi" w:hAnsiTheme="majorHAnsi"/>
          <w:sz w:val="22"/>
        </w:rPr>
        <w:t>n</w:t>
      </w:r>
      <w:r w:rsidR="00EE263E" w:rsidRPr="00000EF3">
        <w:rPr>
          <w:rFonts w:asciiTheme="majorHAnsi" w:hAnsiTheme="majorHAnsi"/>
          <w:sz w:val="22"/>
        </w:rPr>
        <w:t>/ Adoration</w:t>
      </w:r>
    </w:p>
    <w:p w:rsidR="00874710" w:rsidRDefault="00874710" w:rsidP="00874710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proofErr w:type="spellStart"/>
      <w:r w:rsidR="0062494C">
        <w:rPr>
          <w:rFonts w:asciiTheme="majorHAnsi" w:hAnsiTheme="majorHAnsi"/>
          <w:sz w:val="22"/>
        </w:rPr>
        <w:t>Harril</w:t>
      </w:r>
      <w:proofErr w:type="spellEnd"/>
      <w:r w:rsidR="0062494C">
        <w:rPr>
          <w:rFonts w:asciiTheme="majorHAnsi" w:hAnsiTheme="majorHAnsi"/>
          <w:sz w:val="22"/>
        </w:rPr>
        <w:t xml:space="preserve"> </w:t>
      </w:r>
      <w:proofErr w:type="spellStart"/>
      <w:r w:rsidR="0062494C">
        <w:rPr>
          <w:rFonts w:asciiTheme="majorHAnsi" w:hAnsiTheme="majorHAnsi"/>
          <w:sz w:val="22"/>
        </w:rPr>
        <w:t>Monterio</w:t>
      </w:r>
      <w:proofErr w:type="spellEnd"/>
      <w:r w:rsidR="0062494C">
        <w:rPr>
          <w:rFonts w:asciiTheme="majorHAnsi" w:hAnsiTheme="majorHAnsi"/>
          <w:sz w:val="22"/>
        </w:rPr>
        <w:t xml:space="preserve"> R.I.P</w:t>
      </w:r>
    </w:p>
    <w:p w:rsidR="00874710" w:rsidRDefault="00874710" w:rsidP="00874710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18.00 </w:t>
      </w:r>
      <w:r w:rsidR="00066273">
        <w:rPr>
          <w:rFonts w:asciiTheme="majorHAnsi" w:hAnsiTheme="majorHAnsi"/>
          <w:sz w:val="22"/>
        </w:rPr>
        <w:t xml:space="preserve"> </w:t>
      </w:r>
      <w:r w:rsidR="00066273">
        <w:rPr>
          <w:rFonts w:asciiTheme="majorHAnsi" w:hAnsiTheme="majorHAnsi"/>
          <w:sz w:val="22"/>
        </w:rPr>
        <w:tab/>
      </w:r>
      <w:r w:rsidR="00996CA0">
        <w:rPr>
          <w:rFonts w:asciiTheme="majorHAnsi" w:hAnsiTheme="majorHAnsi"/>
          <w:sz w:val="22"/>
        </w:rPr>
        <w:t>Mary Conlon R.I.P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 </w:t>
      </w:r>
      <w:r w:rsidR="0001126A">
        <w:rPr>
          <w:rFonts w:asciiTheme="majorHAnsi" w:hAnsiTheme="majorHAnsi"/>
          <w:sz w:val="21"/>
          <w:szCs w:val="21"/>
        </w:rPr>
        <w:t xml:space="preserve">22nd </w:t>
      </w:r>
      <w:r>
        <w:rPr>
          <w:rFonts w:asciiTheme="majorHAnsi" w:hAnsiTheme="majorHAnsi"/>
          <w:sz w:val="21"/>
          <w:szCs w:val="21"/>
        </w:rPr>
        <w:tab/>
        <w:t>09.00</w:t>
      </w:r>
      <w:r w:rsidR="001F4222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 xml:space="preserve">Sisters of Mercy 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11.00</w:t>
      </w:r>
      <w:r w:rsidR="00066273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 xml:space="preserve">Cecilia </w:t>
      </w:r>
      <w:proofErr w:type="spellStart"/>
      <w:r w:rsidR="00996CA0">
        <w:rPr>
          <w:rFonts w:asciiTheme="majorHAnsi" w:hAnsiTheme="majorHAnsi"/>
          <w:sz w:val="21"/>
          <w:szCs w:val="21"/>
        </w:rPr>
        <w:t>Okereke</w:t>
      </w:r>
      <w:proofErr w:type="spellEnd"/>
      <w:r w:rsidR="00996CA0">
        <w:rPr>
          <w:rFonts w:asciiTheme="majorHAnsi" w:hAnsiTheme="majorHAnsi"/>
          <w:sz w:val="21"/>
          <w:szCs w:val="21"/>
        </w:rPr>
        <w:t xml:space="preserve"> </w:t>
      </w:r>
    </w:p>
    <w:p w:rsidR="00B74C21" w:rsidRDefault="000F694C" w:rsidP="000D057D">
      <w:pPr>
        <w:spacing w:after="0"/>
        <w:ind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0F694C">
        <w:rPr>
          <w:rFonts w:asciiTheme="majorHAnsi" w:hAnsiTheme="majorHAnsi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56B2F" wp14:editId="7A9DD1B2">
                <wp:simplePos x="0" y="0"/>
                <wp:positionH relativeFrom="column">
                  <wp:posOffset>5080</wp:posOffset>
                </wp:positionH>
                <wp:positionV relativeFrom="paragraph">
                  <wp:posOffset>102870</wp:posOffset>
                </wp:positionV>
                <wp:extent cx="32956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PARISH / </w:t>
                            </w:r>
                            <w:r w:rsidRPr="00EB3832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FAMILY BBQ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TO CELEBRATE QUEEN ELIZABETH’S PLATINUM JUBILEE:  04</w:t>
                            </w:r>
                            <w:r w:rsidRPr="00EB3832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/06/2022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0F694C" w:rsidRPr="00EB3832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6pm Mass)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 w:rsidRPr="0033288F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TICKETS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on sale after Masses today and 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Sunday. Adults £3 &amp; Children £1.50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Bring your own drinks. </w:t>
                            </w:r>
                          </w:p>
                          <w:p w:rsidR="000F694C" w:rsidRDefault="000F69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8.1pt;width:25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">
                <v:textbox style="mso-fit-shape-to-text:t">
                  <w:txbxContent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PARISH / </w:t>
                      </w:r>
                      <w:r w:rsidRPr="00EB3832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FAMILY BBQ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TO CELEBRATE QUEEN ELIZABETH’S PLATINUM JUBILEE:  04</w:t>
                      </w:r>
                      <w:r w:rsidRPr="00EB3832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/06/2022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0F694C" w:rsidRPr="00EB3832" w:rsidRDefault="000F694C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after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6pm Mass)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 w:rsidRPr="0033288F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TICKETS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on sale after Masses today and 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next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Sunday. Adults £3 &amp; Children £1.50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Bring your own drinks. </w:t>
                      </w:r>
                    </w:p>
                    <w:p w:rsidR="000F694C" w:rsidRDefault="000F694C"/>
                  </w:txbxContent>
                </v:textbox>
              </v:shape>
            </w:pict>
          </mc:Fallback>
        </mc:AlternateContent>
      </w:r>
      <w:r w:rsidR="000D057D">
        <w:rPr>
          <w:rFonts w:asciiTheme="majorHAnsi" w:hAnsiTheme="majorHAnsi"/>
          <w:bCs/>
          <w:noProof/>
          <w:color w:val="auto"/>
          <w:sz w:val="22"/>
          <w:szCs w:val="22"/>
        </w:rPr>
        <w:t>_________________________________________</w:t>
      </w:r>
    </w:p>
    <w:p w:rsidR="000F694C" w:rsidRDefault="000F694C" w:rsidP="00665118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6F7821" wp14:editId="6A606F37">
            <wp:simplePos x="0" y="0"/>
            <wp:positionH relativeFrom="column">
              <wp:posOffset>2755265</wp:posOffset>
            </wp:positionH>
            <wp:positionV relativeFrom="paragraph">
              <wp:posOffset>22225</wp:posOffset>
            </wp:positionV>
            <wp:extent cx="401955" cy="509905"/>
            <wp:effectExtent l="0" t="0" r="0" b="4445"/>
            <wp:wrapNone/>
            <wp:docPr id="1" name="Picture 1" descr="Hand drawn illustration with famous british symbol - golden royal crown fitted with diamonds and gems. Watercolor sketchy painting with artistic splashes and drips. Element isolated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illustration with famous british symbol - golden royal crown fitted with diamonds and gems. Watercolor sketchy painting with artistic splashes and drips. Element isolated on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r="3263" b="11084"/>
                    <a:stretch/>
                  </pic:blipFill>
                  <pic:spPr bwMode="auto">
                    <a:xfrm>
                      <a:off x="0" y="0"/>
                      <a:ext cx="4019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9524F4" w:rsidRPr="009524F4" w:rsidRDefault="000F694C" w:rsidP="009524F4">
      <w:pPr>
        <w:pStyle w:val="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/>
          <w:b/>
          <w:bCs/>
          <w:color w:val="000000"/>
          <w:sz w:val="22"/>
          <w:bdr w:val="none" w:sz="0" w:space="0" w:color="auto" w:frame="1"/>
        </w:rPr>
        <w:t xml:space="preserve">HOLY MASS - </w:t>
      </w:r>
      <w:r w:rsidR="009524F4" w:rsidRPr="009524F4">
        <w:rPr>
          <w:rFonts w:asciiTheme="majorHAnsi" w:hAnsiTheme="majorHAnsi"/>
          <w:b/>
          <w:bCs/>
          <w:color w:val="000000"/>
          <w:sz w:val="22"/>
          <w:bdr w:val="none" w:sz="0" w:space="0" w:color="auto" w:frame="1"/>
        </w:rPr>
        <w:t>16</w:t>
      </w:r>
      <w:r w:rsidR="00866B4C">
        <w:rPr>
          <w:rFonts w:asciiTheme="majorHAnsi" w:hAnsiTheme="majorHAnsi"/>
          <w:b/>
          <w:bCs/>
          <w:color w:val="000000"/>
          <w:sz w:val="22"/>
          <w:bdr w:val="none" w:sz="0" w:space="0" w:color="auto" w:frame="1"/>
        </w:rPr>
        <w:t>th</w:t>
      </w:r>
      <w:r w:rsidR="009524F4" w:rsidRPr="009524F4">
        <w:rPr>
          <w:rFonts w:asciiTheme="majorHAnsi" w:hAnsiTheme="majorHAnsi"/>
          <w:b/>
          <w:bCs/>
          <w:color w:val="000000"/>
          <w:sz w:val="22"/>
          <w:bdr w:val="none" w:sz="0" w:space="0" w:color="auto" w:frame="1"/>
        </w:rPr>
        <w:t xml:space="preserve"> May </w:t>
      </w:r>
      <w:r w:rsidR="009524F4" w:rsidRPr="009524F4">
        <w:rPr>
          <w:rFonts w:asciiTheme="majorHAnsi" w:hAnsiTheme="majorHAnsi" w:cs="Calibri"/>
          <w:b/>
          <w:bCs/>
          <w:color w:val="000000"/>
          <w:sz w:val="22"/>
          <w:bdr w:val="none" w:sz="0" w:space="0" w:color="auto" w:frame="1"/>
        </w:rPr>
        <w:t>2.30 pm  </w:t>
      </w:r>
      <w:r w:rsidR="00C601F0">
        <w:rPr>
          <w:rFonts w:asciiTheme="majorHAnsi" w:hAnsiTheme="majorHAnsi" w:cs="Calibri"/>
          <w:b/>
          <w:bCs/>
          <w:color w:val="000000"/>
          <w:sz w:val="22"/>
          <w:bdr w:val="none" w:sz="0" w:space="0" w:color="auto" w:frame="1"/>
        </w:rPr>
        <w:t>(St Helen’s)</w:t>
      </w:r>
      <w:bookmarkStart w:id="0" w:name="_GoBack"/>
      <w:bookmarkEnd w:id="0"/>
    </w:p>
    <w:p w:rsidR="00665118" w:rsidRPr="009524F4" w:rsidRDefault="009524F4" w:rsidP="009524F4">
      <w:pPr>
        <w:pStyle w:val="x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</w:rPr>
      </w:pPr>
      <w:proofErr w:type="gram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Rite of Admission to the laity of the Order of the Most Holy Trinity</w:t>
      </w:r>
      <w:r w:rsidR="00866B4C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.</w:t>
      </w:r>
      <w:proofErr w:type="gramEnd"/>
      <w:r w:rsidR="00866B4C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</w:t>
      </w:r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Celebrant Fr. Giovanni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Savina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, Laity Candidates: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Tsonka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Davranova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,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Anastesia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Kabati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, </w:t>
      </w:r>
      <w:proofErr w:type="spellStart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Aneta</w:t>
      </w:r>
      <w:proofErr w:type="spellEnd"/>
      <w:r w:rsidRPr="009524F4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Colton</w:t>
      </w:r>
      <w:r w:rsidR="000F694C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. </w:t>
      </w:r>
      <w:proofErr w:type="gramStart"/>
      <w:r w:rsidR="000F694C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>Refreshments in the Presbytery afterwards.</w:t>
      </w:r>
      <w:proofErr w:type="gramEnd"/>
      <w:r w:rsidR="000F694C">
        <w:rPr>
          <w:rFonts w:asciiTheme="majorHAnsi" w:hAnsiTheme="majorHAnsi" w:cs="Calibri"/>
          <w:color w:val="000000"/>
          <w:sz w:val="22"/>
          <w:bdr w:val="none" w:sz="0" w:space="0" w:color="auto" w:frame="1"/>
        </w:rPr>
        <w:t xml:space="preserve"> All welcome.</w:t>
      </w:r>
    </w:p>
    <w:p w:rsidR="00873F76" w:rsidRPr="00873F76" w:rsidRDefault="00873F76" w:rsidP="00873F76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r w:rsidRPr="00873F76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PRIEST TRAINING FUND</w:t>
      </w:r>
    </w:p>
    <w:p w:rsidR="00C90DCA" w:rsidRDefault="00C90DCA" w:rsidP="00873F76">
      <w:pPr>
        <w:spacing w:after="0"/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</w:pP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Thank you to all those who supported this appeal last Sunday. The amount raised</w:t>
      </w:r>
      <w:r w:rsidR="00866B4C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was £142.00. </w:t>
      </w:r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Donation envelopes are 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still </w:t>
      </w:r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available 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from the </w:t>
      </w:r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back of the </w:t>
      </w:r>
      <w:proofErr w:type="gramStart"/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church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.</w:t>
      </w:r>
      <w:proofErr w:type="gramEnd"/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You can use the QR code 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on the envelope </w:t>
      </w:r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to make your donation online or visit </w:t>
      </w:r>
      <w:hyperlink r:id="rId12" w:history="1">
        <w:r w:rsidRPr="000D706E">
          <w:rPr>
            <w:rStyle w:val="Hyperlink"/>
            <w:rFonts w:asciiTheme="majorHAnsi" w:hAnsiTheme="majorHAnsi"/>
            <w:kern w:val="0"/>
            <w:sz w:val="22"/>
            <w:szCs w:val="27"/>
            <w14:ligatures w14:val="none"/>
            <w14:cntxtAlts w14:val="0"/>
          </w:rPr>
          <w:t>www.rcdow.org.uk/donations</w:t>
        </w:r>
      </w:hyperlink>
      <w:r w:rsidR="00873F76" w:rsidRPr="00873F76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. </w:t>
      </w:r>
    </w:p>
    <w:p w:rsidR="00597968" w:rsidRDefault="00C90DCA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 </w:t>
      </w:r>
      <w:r w:rsidR="00597968">
        <w:rPr>
          <w:rFonts w:asciiTheme="majorHAnsi" w:hAnsiTheme="majorHAnsi"/>
          <w:b/>
          <w:bCs/>
          <w:noProof/>
          <w:color w:val="auto"/>
          <w:sz w:val="22"/>
          <w:szCs w:val="22"/>
        </w:rPr>
        <w:t>“THE SPLENDOUR OF CARING”</w:t>
      </w:r>
    </w:p>
    <w:p w:rsidR="00C90DCA" w:rsidRDefault="00597968" w:rsidP="001C2BF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Sr Dr Kathleen Murphy is the author of this book and she will be visiting our parish </w:t>
      </w:r>
      <w:r w:rsidR="0033288F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next weekend </w:t>
      </w:r>
      <w:r w:rsidR="00C90DCA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to </w:t>
      </w:r>
      <w:r w:rsidR="0033288F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promote her book at the</w:t>
      </w:r>
      <w:r w:rsidR="004D008C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09.00 &amp; 11.00 Masses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. Copies will be available on that day. </w:t>
      </w:r>
    </w:p>
    <w:p w:rsidR="00597968" w:rsidRDefault="00597968" w:rsidP="001C2BF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>Please support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her cause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>.</w:t>
      </w:r>
    </w:p>
    <w:p w:rsidR="007517B2" w:rsidRDefault="007517B2" w:rsidP="0033288F">
      <w:pPr>
        <w:spacing w:after="0"/>
        <w:rPr>
          <w:rFonts w:asciiTheme="majorHAnsi" w:hAnsiTheme="majorHAnsi"/>
          <w:color w:val="auto"/>
          <w:sz w:val="22"/>
        </w:rPr>
      </w:pPr>
    </w:p>
    <w:p w:rsidR="00866B4C" w:rsidRDefault="00866B4C" w:rsidP="0033288F">
      <w:pPr>
        <w:spacing w:after="0"/>
        <w:rPr>
          <w:rFonts w:asciiTheme="majorHAnsi" w:hAnsiTheme="majorHAnsi"/>
          <w:color w:val="auto"/>
          <w:sz w:val="22"/>
        </w:rPr>
      </w:pPr>
    </w:p>
    <w:p w:rsidR="00665118" w:rsidRDefault="00665118" w:rsidP="0033288F">
      <w:pPr>
        <w:spacing w:after="0"/>
        <w:rPr>
          <w:rFonts w:asciiTheme="majorHAnsi" w:hAnsiTheme="majorHAnsi"/>
          <w:color w:val="auto"/>
          <w:sz w:val="22"/>
        </w:rPr>
      </w:pPr>
    </w:p>
    <w:p w:rsidR="00665118" w:rsidRDefault="00665118" w:rsidP="00665118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r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lastRenderedPageBreak/>
        <w:t>VACANCY: PARISH ADMINISTRATOR</w:t>
      </w:r>
    </w:p>
    <w:p w:rsidR="00665118" w:rsidRPr="004E5419" w:rsidRDefault="00665118" w:rsidP="00665118">
      <w:pPr>
        <w:spacing w:after="0"/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</w:pPr>
      <w:proofErr w:type="gram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Re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quire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d 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here at St Helen’s.</w:t>
      </w:r>
      <w:proofErr w:type="gramEnd"/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Full details of the position and application process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are now available on the 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Westminster job site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a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t </w:t>
      </w:r>
      <w:r w:rsidRPr="00597968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jobs.rcdow.org.uk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. Please apply directly to the diocese and </w:t>
      </w:r>
      <w:r w:rsidRPr="004E5419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NOT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through the parish. </w:t>
      </w:r>
      <w:proofErr w:type="gram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Fr </w:t>
      </w:r>
      <w:proofErr w:type="spell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Voy</w:t>
      </w:r>
      <w:proofErr w:type="spellEnd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.</w:t>
      </w:r>
      <w:proofErr w:type="gramEnd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Closing date 30/05/2022</w:t>
      </w:r>
    </w:p>
    <w:p w:rsidR="00665118" w:rsidRDefault="00665118" w:rsidP="0033288F">
      <w:pPr>
        <w:spacing w:after="0"/>
        <w:rPr>
          <w:rFonts w:asciiTheme="majorHAnsi" w:hAnsiTheme="majorHAnsi"/>
          <w:color w:val="auto"/>
          <w:sz w:val="22"/>
        </w:rPr>
      </w:pPr>
    </w:p>
    <w:p w:rsidR="00290B40" w:rsidRPr="00290B40" w:rsidRDefault="00290B40" w:rsidP="00290B40">
      <w:pPr>
        <w:shd w:val="clear" w:color="auto" w:fill="FFFFFF"/>
        <w:spacing w:after="0"/>
        <w:textAlignment w:val="baseline"/>
        <w:rPr>
          <w:rFonts w:asciiTheme="majorHAnsi" w:hAnsiTheme="majorHAnsi" w:cs="Segoe UI"/>
          <w:b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b/>
          <w:color w:val="201F1E"/>
          <w:kern w:val="0"/>
          <w:sz w:val="22"/>
          <w:szCs w:val="23"/>
          <w14:ligatures w14:val="none"/>
          <w14:cntxtAlts w14:val="0"/>
        </w:rPr>
        <w:t>PILGRIMAGE TO MEDJUGORJE</w:t>
      </w:r>
    </w:p>
    <w:p w:rsidR="00290B40" w:rsidRPr="00290B40" w:rsidRDefault="00290B40" w:rsidP="00290B40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If anyone is interested in joining a small group going to Medjugorje between 12th - 19th Oct</w:t>
      </w:r>
    </w:p>
    <w:p w:rsidR="00290B40" w:rsidRPr="00290B40" w:rsidRDefault="00290B40" w:rsidP="00290B40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Please contact Betty on 07908 528145.</w:t>
      </w:r>
    </w:p>
    <w:p w:rsidR="00290B40" w:rsidRDefault="00290B40" w:rsidP="00290B40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proofErr w:type="gramStart"/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Very reasonable cost.</w:t>
      </w:r>
      <w:proofErr w:type="gramEnd"/>
    </w:p>
    <w:p w:rsidR="00E750CE" w:rsidRDefault="00E750CE" w:rsidP="00290B40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</w:p>
    <w:p w:rsidR="00EB3832" w:rsidRPr="0094386B" w:rsidRDefault="00EB3832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94386B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APF RED BOXES</w:t>
      </w:r>
    </w:p>
    <w:p w:rsidR="00EB3832" w:rsidRDefault="0033288F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proofErr w:type="gramStart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Thank you to all those who have brought their box in for emptying.</w:t>
      </w:r>
      <w:proofErr w:type="gramEnd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It’s not too late</w:t>
      </w:r>
      <w:r w:rsidR="007A5798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,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just leave on the table at the back</w:t>
      </w:r>
      <w:r w:rsidR="00EB3832" w:rsidRPr="0094386B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and it will be left back there for collection when emptied. </w:t>
      </w:r>
    </w:p>
    <w:p w:rsidR="0033288F" w:rsidRPr="0094386B" w:rsidRDefault="0033288F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6E51ED" w:rsidRDefault="006E51ED" w:rsidP="006E51ED">
      <w:pPr>
        <w:spacing w:after="0"/>
        <w:rPr>
          <w:rFonts w:asciiTheme="majorHAnsi" w:hAnsiTheme="majorHAnsi"/>
          <w:b/>
          <w:sz w:val="22"/>
          <w:szCs w:val="22"/>
        </w:rPr>
      </w:pPr>
      <w:r w:rsidRPr="0094386B">
        <w:rPr>
          <w:rFonts w:asciiTheme="majorHAnsi" w:hAnsiTheme="majorHAnsi"/>
          <w:b/>
          <w:sz w:val="22"/>
          <w:szCs w:val="22"/>
        </w:rPr>
        <w:t>FORTHCOMING PARISH EVENTS</w:t>
      </w:r>
    </w:p>
    <w:p w:rsidR="0094386B" w:rsidRPr="0094386B" w:rsidRDefault="0094386B" w:rsidP="006E51ED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04/06/2022</w:t>
      </w:r>
      <w:r>
        <w:rPr>
          <w:rFonts w:asciiTheme="majorHAnsi" w:hAnsiTheme="majorHAnsi"/>
          <w:sz w:val="22"/>
          <w:szCs w:val="22"/>
        </w:rPr>
        <w:t>:</w:t>
      </w:r>
      <w:r w:rsidRPr="0094386B">
        <w:rPr>
          <w:rFonts w:asciiTheme="majorHAnsi" w:hAnsiTheme="majorHAnsi"/>
          <w:sz w:val="22"/>
          <w:szCs w:val="22"/>
        </w:rPr>
        <w:t xml:space="preserve"> Family BBQ after 6pm Mass</w:t>
      </w:r>
    </w:p>
    <w:p w:rsidR="006E51ED" w:rsidRPr="0094386B" w:rsidRDefault="006E51ED" w:rsidP="006E51ED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01/07/2022: Mass 19.00 + Annette’s Retirement Party.</w:t>
      </w:r>
      <w:r w:rsidR="004D008C" w:rsidRPr="0094386B">
        <w:rPr>
          <w:rFonts w:asciiTheme="majorHAnsi" w:hAnsiTheme="majorHAnsi"/>
          <w:sz w:val="22"/>
          <w:szCs w:val="22"/>
        </w:rPr>
        <w:t xml:space="preserve"> </w:t>
      </w:r>
    </w:p>
    <w:p w:rsidR="006E51ED" w:rsidRPr="0094386B" w:rsidRDefault="006E51ED" w:rsidP="006E51ED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16/07/2022: Summer Fayre 12.00 -14.00</w:t>
      </w:r>
    </w:p>
    <w:p w:rsidR="006E51ED" w:rsidRPr="0094386B" w:rsidRDefault="006E51ED" w:rsidP="00486A6B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E23E42" w:rsidRPr="0094386B" w:rsidRDefault="00E23E42">
      <w:pPr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__________________________________________________</w:t>
      </w:r>
    </w:p>
    <w:p w:rsidR="00874710" w:rsidRPr="00E53899" w:rsidRDefault="00E23E42" w:rsidP="00874710">
      <w:pPr>
        <w:widowControl w:val="0"/>
        <w:spacing w:after="0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26064A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</w:t>
      </w:r>
      <w:r w:rsidR="0002003C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0</w:t>
      </w:r>
      <w:r w:rsidR="00F64505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8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/0</w:t>
      </w:r>
      <w:r w:rsidR="0002003C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5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E53899" w:rsidRDefault="00874710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Planned Giving</w:t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="00486A6B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£</w:t>
      </w:r>
      <w:r w:rsidR="00866B4C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156.10</w:t>
      </w:r>
      <w:r w:rsidR="00AA66F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Loose Plate</w:t>
      </w:r>
      <w:r w:rsidR="00F6450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£</w:t>
      </w:r>
      <w:r w:rsidR="00866B4C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284.85</w:t>
      </w:r>
    </w:p>
    <w:p w:rsidR="00E23E42" w:rsidRPr="00AA66F5" w:rsidRDefault="00E23E42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 xml:space="preserve">Standing Orders for </w:t>
      </w:r>
      <w:r w:rsidR="00874710" w:rsidRPr="00AA66F5">
        <w:rPr>
          <w:rFonts w:asciiTheme="majorHAnsi" w:hAnsiTheme="majorHAnsi"/>
          <w:color w:val="auto"/>
          <w:sz w:val="22"/>
          <w:szCs w:val="22"/>
        </w:rPr>
        <w:t>Ma</w:t>
      </w:r>
      <w:r w:rsidR="0044358E" w:rsidRPr="00AA66F5">
        <w:rPr>
          <w:rFonts w:asciiTheme="majorHAnsi" w:hAnsiTheme="majorHAnsi"/>
          <w:color w:val="auto"/>
          <w:sz w:val="22"/>
          <w:szCs w:val="22"/>
        </w:rPr>
        <w:t>r</w:t>
      </w:r>
      <w:r w:rsidR="00874710" w:rsidRPr="00AA66F5">
        <w:rPr>
          <w:rFonts w:asciiTheme="majorHAnsi" w:hAnsiTheme="majorHAnsi"/>
          <w:color w:val="auto"/>
          <w:sz w:val="22"/>
          <w:szCs w:val="22"/>
        </w:rPr>
        <w:t>ch</w:t>
      </w:r>
      <w:r w:rsidR="0044358E" w:rsidRPr="00AA66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>2022</w:t>
      </w:r>
      <w:r w:rsidR="00874710" w:rsidRPr="00AA66F5">
        <w:rPr>
          <w:rFonts w:asciiTheme="majorHAnsi" w:hAnsiTheme="majorHAnsi" w:cs="Calibri"/>
          <w:sz w:val="22"/>
          <w:szCs w:val="22"/>
          <w:shd w:val="clear" w:color="auto" w:fill="FFFFFF"/>
        </w:rPr>
        <w:t> £4,024.49 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If you would like to set up a monthly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Standing Order, our bank details are: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b/>
          <w:color w:val="auto"/>
          <w:sz w:val="22"/>
          <w:szCs w:val="22"/>
        </w:rPr>
        <w:t>HSBC Bank: WRCDT Watford North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 xml:space="preserve">Sort Code: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40-05-20</w:t>
      </w:r>
      <w:r w:rsidRPr="00AA66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ab/>
        <w:t xml:space="preserve">Account No: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81263439</w:t>
      </w:r>
    </w:p>
    <w:p w:rsidR="00E23E42" w:rsidRPr="00AA66F5" w:rsidRDefault="00E23E42" w:rsidP="00874710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AA66F5">
        <w:rPr>
          <w:rFonts w:asciiTheme="majorHAnsi" w:hAnsiTheme="majorHAnsi"/>
          <w:i/>
          <w:color w:val="auto"/>
          <w:sz w:val="22"/>
          <w:szCs w:val="22"/>
        </w:rPr>
        <w:t>Thank you for your continued support of the Church with your donation</w:t>
      </w:r>
      <w:r w:rsidR="007A367E">
        <w:rPr>
          <w:rFonts w:asciiTheme="majorHAnsi" w:hAnsiTheme="majorHAnsi"/>
          <w:i/>
          <w:color w:val="auto"/>
          <w:sz w:val="22"/>
          <w:szCs w:val="22"/>
        </w:rPr>
        <w:t>s</w:t>
      </w:r>
      <w:r w:rsidRPr="00AA66F5">
        <w:rPr>
          <w:rFonts w:asciiTheme="majorHAnsi" w:hAnsiTheme="majorHAnsi"/>
          <w:i/>
          <w:color w:val="auto"/>
          <w:sz w:val="22"/>
          <w:szCs w:val="22"/>
        </w:rPr>
        <w:t>; it is greatly appreciated.</w:t>
      </w:r>
    </w:p>
    <w:p w:rsidR="003563CF" w:rsidRDefault="003563CF" w:rsidP="00156D50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3563CF" w:rsidRDefault="003563CF" w:rsidP="00156D50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7A5798" w:rsidRDefault="003563CF" w:rsidP="003563CF">
      <w:pPr>
        <w:shd w:val="clear" w:color="auto" w:fill="FFFFFF"/>
        <w:textAlignment w:val="baseline"/>
        <w:rPr>
          <w:rFonts w:asciiTheme="majorHAnsi" w:hAnsiTheme="majorHAnsi" w:cs="Segoe UI"/>
          <w:b/>
          <w:color w:val="212121"/>
          <w:sz w:val="22"/>
          <w:szCs w:val="22"/>
        </w:rPr>
      </w:pPr>
      <w:r w:rsidRPr="003563CF">
        <w:rPr>
          <w:rFonts w:asciiTheme="majorHAnsi" w:hAnsiTheme="majorHAnsi" w:cs="Segoe UI"/>
          <w:b/>
          <w:color w:val="212121"/>
          <w:sz w:val="22"/>
          <w:szCs w:val="22"/>
        </w:rPr>
        <w:t>CHARITY WALK FOR WINSTON’S WISH</w:t>
      </w:r>
      <w:r w:rsidR="007A5798">
        <w:rPr>
          <w:rFonts w:asciiTheme="majorHAnsi" w:hAnsiTheme="majorHAnsi" w:cs="Segoe UI"/>
          <w:b/>
          <w:color w:val="212121"/>
          <w:sz w:val="22"/>
          <w:szCs w:val="22"/>
        </w:rPr>
        <w:t xml:space="preserve"> </w:t>
      </w:r>
    </w:p>
    <w:p w:rsidR="003563CF" w:rsidRPr="003563CF" w:rsidRDefault="007A5798" w:rsidP="003563CF">
      <w:pPr>
        <w:shd w:val="clear" w:color="auto" w:fill="FFFFFF"/>
        <w:textAlignment w:val="baseline"/>
        <w:rPr>
          <w:rFonts w:asciiTheme="majorHAnsi" w:hAnsiTheme="majorHAnsi" w:cs="Segoe UI"/>
          <w:b/>
          <w:color w:val="212121"/>
          <w:sz w:val="22"/>
          <w:szCs w:val="22"/>
        </w:rPr>
      </w:pPr>
      <w:r>
        <w:rPr>
          <w:rFonts w:asciiTheme="majorHAnsi" w:hAnsiTheme="majorHAnsi" w:cs="Segoe UI"/>
          <w:b/>
          <w:color w:val="212121"/>
          <w:sz w:val="22"/>
          <w:szCs w:val="22"/>
        </w:rPr>
        <w:t>14th &amp; 15th May 2022</w:t>
      </w:r>
    </w:p>
    <w:p w:rsidR="003563CF" w:rsidRDefault="003563CF" w:rsidP="003563CF">
      <w:pPr>
        <w:shd w:val="clear" w:color="auto" w:fill="FFFFFF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Theme="majorHAnsi" w:hAnsiTheme="majorHAnsi" w:cs="Segoe UI"/>
          <w:color w:val="212121"/>
          <w:sz w:val="22"/>
          <w:szCs w:val="22"/>
        </w:rPr>
        <w:t xml:space="preserve">Two </w:t>
      </w:r>
      <w:r w:rsidRPr="003563CF">
        <w:rPr>
          <w:rFonts w:asciiTheme="majorHAnsi" w:hAnsiTheme="majorHAnsi" w:cs="Segoe UI"/>
          <w:color w:val="212121"/>
          <w:sz w:val="22"/>
          <w:szCs w:val="22"/>
        </w:rPr>
        <w:t>of our parishioners</w:t>
      </w:r>
      <w:r>
        <w:rPr>
          <w:rFonts w:asciiTheme="majorHAnsi" w:hAnsiTheme="majorHAnsi" w:cs="Segoe UI"/>
          <w:color w:val="212121"/>
          <w:sz w:val="22"/>
          <w:szCs w:val="22"/>
        </w:rPr>
        <w:t xml:space="preserve">, Kath &amp; Marie </w:t>
      </w:r>
      <w:proofErr w:type="spellStart"/>
      <w:r>
        <w:rPr>
          <w:rFonts w:asciiTheme="majorHAnsi" w:hAnsiTheme="majorHAnsi" w:cs="Segoe UI"/>
          <w:color w:val="212121"/>
          <w:sz w:val="22"/>
          <w:szCs w:val="22"/>
        </w:rPr>
        <w:t>Heraty</w:t>
      </w:r>
      <w:proofErr w:type="spellEnd"/>
      <w:r w:rsidRPr="003563CF">
        <w:rPr>
          <w:rFonts w:asciiTheme="majorHAnsi" w:hAnsiTheme="majorHAnsi" w:cs="Segoe UI"/>
          <w:color w:val="212121"/>
          <w:sz w:val="22"/>
          <w:szCs w:val="22"/>
        </w:rPr>
        <w:t xml:space="preserve"> are doing </w:t>
      </w:r>
      <w:r w:rsidR="00F36ECD">
        <w:rPr>
          <w:rFonts w:asciiTheme="majorHAnsi" w:hAnsiTheme="majorHAnsi" w:cs="Segoe UI"/>
          <w:color w:val="212121"/>
          <w:sz w:val="22"/>
          <w:szCs w:val="22"/>
        </w:rPr>
        <w:t xml:space="preserve">this </w:t>
      </w:r>
      <w:r w:rsidRPr="003563CF">
        <w:rPr>
          <w:rFonts w:asciiTheme="majorHAnsi" w:hAnsiTheme="majorHAnsi" w:cs="Segoe UI"/>
          <w:color w:val="212121"/>
          <w:sz w:val="22"/>
          <w:szCs w:val="22"/>
        </w:rPr>
        <w:t xml:space="preserve">100k </w:t>
      </w:r>
      <w:r>
        <w:rPr>
          <w:rFonts w:asciiTheme="majorHAnsi" w:hAnsiTheme="majorHAnsi" w:cs="Segoe UI"/>
          <w:color w:val="212121"/>
          <w:sz w:val="22"/>
          <w:szCs w:val="22"/>
        </w:rPr>
        <w:t xml:space="preserve">charity </w:t>
      </w:r>
      <w:r w:rsidRPr="003563CF">
        <w:rPr>
          <w:rFonts w:asciiTheme="majorHAnsi" w:hAnsiTheme="majorHAnsi" w:cs="Segoe UI"/>
          <w:color w:val="212121"/>
          <w:sz w:val="22"/>
          <w:szCs w:val="22"/>
        </w:rPr>
        <w:t>walk</w:t>
      </w:r>
      <w:r>
        <w:rPr>
          <w:rFonts w:asciiTheme="majorHAnsi" w:hAnsiTheme="majorHAnsi" w:cs="Segoe UI"/>
          <w:color w:val="212121"/>
          <w:sz w:val="22"/>
          <w:szCs w:val="22"/>
        </w:rPr>
        <w:t xml:space="preserve"> through the Jurassic coastline for </w:t>
      </w:r>
      <w:r w:rsidRPr="003563CF">
        <w:rPr>
          <w:rFonts w:asciiTheme="majorHAnsi" w:hAnsiTheme="majorHAnsi" w:cs="Segoe UI"/>
          <w:b/>
          <w:color w:val="212121"/>
          <w:sz w:val="22"/>
          <w:szCs w:val="22"/>
        </w:rPr>
        <w:t>Winston’s Wish</w:t>
      </w:r>
      <w:r>
        <w:rPr>
          <w:rFonts w:asciiTheme="majorHAnsi" w:hAnsiTheme="majorHAnsi" w:cs="Segoe UI"/>
          <w:color w:val="212121"/>
          <w:sz w:val="22"/>
          <w:szCs w:val="22"/>
        </w:rPr>
        <w:t xml:space="preserve"> </w:t>
      </w:r>
      <w:r w:rsidR="007A5798">
        <w:rPr>
          <w:rFonts w:asciiTheme="majorHAnsi" w:hAnsiTheme="majorHAnsi" w:cs="Segoe UI"/>
          <w:color w:val="212121"/>
          <w:sz w:val="22"/>
          <w:szCs w:val="22"/>
        </w:rPr>
        <w:t>this weekend. Winston’s Wish su</w:t>
      </w:r>
      <w:r>
        <w:rPr>
          <w:rFonts w:asciiTheme="majorHAnsi" w:hAnsiTheme="majorHAnsi" w:cs="Segoe UI"/>
          <w:color w:val="212121"/>
          <w:sz w:val="22"/>
          <w:szCs w:val="22"/>
        </w:rPr>
        <w:t>pport bereaved children</w:t>
      </w:r>
      <w:r w:rsidR="007A5798">
        <w:rPr>
          <w:rFonts w:asciiTheme="majorHAnsi" w:hAnsiTheme="majorHAnsi" w:cs="Segoe UI"/>
          <w:color w:val="212121"/>
          <w:sz w:val="22"/>
          <w:szCs w:val="22"/>
        </w:rPr>
        <w:t xml:space="preserve"> and if </w:t>
      </w:r>
      <w:r>
        <w:rPr>
          <w:rFonts w:asciiTheme="majorHAnsi" w:hAnsiTheme="majorHAnsi" w:cs="Segoe UI"/>
          <w:color w:val="212121"/>
          <w:sz w:val="22"/>
          <w:szCs w:val="22"/>
        </w:rPr>
        <w:t>you would like to make a donation to this very worthy cause then please use the following link.</w:t>
      </w:r>
    </w:p>
    <w:p w:rsidR="003563CF" w:rsidRPr="003563CF" w:rsidRDefault="00C601F0" w:rsidP="003563CF">
      <w:pPr>
        <w:shd w:val="clear" w:color="auto" w:fill="FFFFFF"/>
        <w:textAlignment w:val="baseline"/>
        <w:rPr>
          <w:rFonts w:asciiTheme="majorHAnsi" w:hAnsiTheme="majorHAnsi" w:cs="Segoe UI"/>
          <w:color w:val="201F1E"/>
          <w:sz w:val="23"/>
          <w:szCs w:val="23"/>
        </w:rPr>
      </w:pPr>
      <w:hyperlink r:id="rId13" w:tgtFrame="_blank" w:history="1">
        <w:r w:rsidR="003563CF" w:rsidRPr="003563CF">
          <w:rPr>
            <w:rStyle w:val="Hyperlink"/>
            <w:rFonts w:asciiTheme="majorHAnsi" w:hAnsiTheme="majorHAnsi" w:cs="Segoe UI"/>
            <w:sz w:val="23"/>
            <w:szCs w:val="23"/>
            <w:bdr w:val="none" w:sz="0" w:space="0" w:color="auto" w:frame="1"/>
          </w:rPr>
          <w:t>https://www.justgiving.com/fundraising/marie-talbot?utm_source=Sharethis&amp;utm_medium=fundraising&amp;utm_content=marie-talbot&amp;utm_campaign=pfp-email&amp;utm_term=cb377e82d0cd40f79b7c574318bd143a</w:t>
        </w:r>
      </w:hyperlink>
    </w:p>
    <w:p w:rsidR="003563CF" w:rsidRDefault="003563CF" w:rsidP="00156D50">
      <w:pPr>
        <w:spacing w:after="0"/>
      </w:pPr>
    </w:p>
    <w:sectPr w:rsidR="003563CF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00EF3"/>
    <w:rsid w:val="000034F3"/>
    <w:rsid w:val="0001126A"/>
    <w:rsid w:val="0002003C"/>
    <w:rsid w:val="000362E0"/>
    <w:rsid w:val="00053D21"/>
    <w:rsid w:val="00056B90"/>
    <w:rsid w:val="00066273"/>
    <w:rsid w:val="000844C3"/>
    <w:rsid w:val="00095816"/>
    <w:rsid w:val="000A4B5D"/>
    <w:rsid w:val="000B0D4A"/>
    <w:rsid w:val="000C58A9"/>
    <w:rsid w:val="000D057D"/>
    <w:rsid w:val="000D6C28"/>
    <w:rsid w:val="000E6238"/>
    <w:rsid w:val="000F694C"/>
    <w:rsid w:val="001026F5"/>
    <w:rsid w:val="00122AC7"/>
    <w:rsid w:val="00143BD1"/>
    <w:rsid w:val="001560C6"/>
    <w:rsid w:val="001560EE"/>
    <w:rsid w:val="00156D50"/>
    <w:rsid w:val="00174297"/>
    <w:rsid w:val="00177BD1"/>
    <w:rsid w:val="00194EEC"/>
    <w:rsid w:val="00196DFD"/>
    <w:rsid w:val="001A0791"/>
    <w:rsid w:val="001B0D6C"/>
    <w:rsid w:val="001C2BFB"/>
    <w:rsid w:val="001F4222"/>
    <w:rsid w:val="00203987"/>
    <w:rsid w:val="00206825"/>
    <w:rsid w:val="00206DC1"/>
    <w:rsid w:val="002347BE"/>
    <w:rsid w:val="00234C6D"/>
    <w:rsid w:val="00253FC9"/>
    <w:rsid w:val="0026064A"/>
    <w:rsid w:val="002655C0"/>
    <w:rsid w:val="00285A36"/>
    <w:rsid w:val="00290B40"/>
    <w:rsid w:val="002973B8"/>
    <w:rsid w:val="002979BD"/>
    <w:rsid w:val="002B2345"/>
    <w:rsid w:val="002E459F"/>
    <w:rsid w:val="00303A2A"/>
    <w:rsid w:val="0033288F"/>
    <w:rsid w:val="00352EB2"/>
    <w:rsid w:val="003563CF"/>
    <w:rsid w:val="00375084"/>
    <w:rsid w:val="003770EC"/>
    <w:rsid w:val="003868AF"/>
    <w:rsid w:val="00397933"/>
    <w:rsid w:val="003A2075"/>
    <w:rsid w:val="003D0698"/>
    <w:rsid w:val="003D39C7"/>
    <w:rsid w:val="003F2976"/>
    <w:rsid w:val="003F38F3"/>
    <w:rsid w:val="0044358E"/>
    <w:rsid w:val="0045764C"/>
    <w:rsid w:val="00486A6B"/>
    <w:rsid w:val="00486B6A"/>
    <w:rsid w:val="004930AB"/>
    <w:rsid w:val="004961EA"/>
    <w:rsid w:val="004D008C"/>
    <w:rsid w:val="004D4F79"/>
    <w:rsid w:val="004E5419"/>
    <w:rsid w:val="004E6F53"/>
    <w:rsid w:val="004F374C"/>
    <w:rsid w:val="00506744"/>
    <w:rsid w:val="00507427"/>
    <w:rsid w:val="0055214C"/>
    <w:rsid w:val="0056032E"/>
    <w:rsid w:val="00576796"/>
    <w:rsid w:val="00597968"/>
    <w:rsid w:val="00597A0F"/>
    <w:rsid w:val="005A3463"/>
    <w:rsid w:val="005A4B2B"/>
    <w:rsid w:val="005B794E"/>
    <w:rsid w:val="005D189D"/>
    <w:rsid w:val="0062494C"/>
    <w:rsid w:val="00631CD7"/>
    <w:rsid w:val="0064676A"/>
    <w:rsid w:val="006537FC"/>
    <w:rsid w:val="00662A91"/>
    <w:rsid w:val="00665118"/>
    <w:rsid w:val="006C38B9"/>
    <w:rsid w:val="006C6DD0"/>
    <w:rsid w:val="006D3C53"/>
    <w:rsid w:val="006E51ED"/>
    <w:rsid w:val="007008FD"/>
    <w:rsid w:val="007114AE"/>
    <w:rsid w:val="0075126C"/>
    <w:rsid w:val="007517B2"/>
    <w:rsid w:val="00790A16"/>
    <w:rsid w:val="007938C1"/>
    <w:rsid w:val="00794F49"/>
    <w:rsid w:val="007A367E"/>
    <w:rsid w:val="007A5798"/>
    <w:rsid w:val="007D2CC8"/>
    <w:rsid w:val="007E5055"/>
    <w:rsid w:val="008064C2"/>
    <w:rsid w:val="00826FD8"/>
    <w:rsid w:val="00827F95"/>
    <w:rsid w:val="008646A6"/>
    <w:rsid w:val="00865661"/>
    <w:rsid w:val="008657C2"/>
    <w:rsid w:val="00866B4C"/>
    <w:rsid w:val="00873F76"/>
    <w:rsid w:val="00874710"/>
    <w:rsid w:val="008A5D18"/>
    <w:rsid w:val="008B0EF5"/>
    <w:rsid w:val="008D46FC"/>
    <w:rsid w:val="008F159D"/>
    <w:rsid w:val="0091026E"/>
    <w:rsid w:val="00925336"/>
    <w:rsid w:val="00935E38"/>
    <w:rsid w:val="0093603D"/>
    <w:rsid w:val="0094386B"/>
    <w:rsid w:val="009524F4"/>
    <w:rsid w:val="009563D3"/>
    <w:rsid w:val="00965285"/>
    <w:rsid w:val="0097224D"/>
    <w:rsid w:val="00985D58"/>
    <w:rsid w:val="00996CA0"/>
    <w:rsid w:val="009D6959"/>
    <w:rsid w:val="00A21B6B"/>
    <w:rsid w:val="00A62092"/>
    <w:rsid w:val="00A86074"/>
    <w:rsid w:val="00A91690"/>
    <w:rsid w:val="00AA66F5"/>
    <w:rsid w:val="00AB55E5"/>
    <w:rsid w:val="00AC6F5B"/>
    <w:rsid w:val="00AD4A95"/>
    <w:rsid w:val="00AF0A85"/>
    <w:rsid w:val="00AF71D8"/>
    <w:rsid w:val="00B05AB6"/>
    <w:rsid w:val="00B37A3A"/>
    <w:rsid w:val="00B41E08"/>
    <w:rsid w:val="00B4519C"/>
    <w:rsid w:val="00B74C21"/>
    <w:rsid w:val="00B97FD3"/>
    <w:rsid w:val="00BA7874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45CAA"/>
    <w:rsid w:val="00C601F0"/>
    <w:rsid w:val="00C75388"/>
    <w:rsid w:val="00C8314E"/>
    <w:rsid w:val="00C90DCA"/>
    <w:rsid w:val="00CB2EF2"/>
    <w:rsid w:val="00CC7B7A"/>
    <w:rsid w:val="00CE5D2A"/>
    <w:rsid w:val="00CF176A"/>
    <w:rsid w:val="00D014C7"/>
    <w:rsid w:val="00D30209"/>
    <w:rsid w:val="00D510E8"/>
    <w:rsid w:val="00D810FE"/>
    <w:rsid w:val="00D81401"/>
    <w:rsid w:val="00D87785"/>
    <w:rsid w:val="00DB506B"/>
    <w:rsid w:val="00E23E42"/>
    <w:rsid w:val="00E27E68"/>
    <w:rsid w:val="00E360F3"/>
    <w:rsid w:val="00E3621C"/>
    <w:rsid w:val="00E40045"/>
    <w:rsid w:val="00E53899"/>
    <w:rsid w:val="00E55027"/>
    <w:rsid w:val="00E750CE"/>
    <w:rsid w:val="00EB3832"/>
    <w:rsid w:val="00EB58A6"/>
    <w:rsid w:val="00EB619D"/>
    <w:rsid w:val="00EC5619"/>
    <w:rsid w:val="00ED2AAB"/>
    <w:rsid w:val="00EE263E"/>
    <w:rsid w:val="00F01C25"/>
    <w:rsid w:val="00F36ECD"/>
    <w:rsid w:val="00F64505"/>
    <w:rsid w:val="00F65DF3"/>
    <w:rsid w:val="00F6665B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hyperlink" Target="https://www.justgiving.com/fundraising/marie-talbot?utm_source=Sharethis&amp;utm_medium=fundraising&amp;utm_content=marie-talbot&amp;utm_campaign=pfp-email&amp;utm_term=cb377e82d0cd40f79b7c574318bd14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hyperlink" Target="http://www.rcdow.org.uk/do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22</cp:revision>
  <cp:lastPrinted>2022-05-12T09:05:00Z</cp:lastPrinted>
  <dcterms:created xsi:type="dcterms:W3CDTF">2022-05-09T09:33:00Z</dcterms:created>
  <dcterms:modified xsi:type="dcterms:W3CDTF">2022-05-12T13:33:00Z</dcterms:modified>
</cp:coreProperties>
</file>